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D52B2" w14:textId="35F35BD7" w:rsidR="00CA77B3" w:rsidRDefault="005E153A" w:rsidP="00E26015">
      <w:pPr>
        <w:pStyle w:val="Heading1"/>
        <w:ind w:left="0" w:right="0"/>
        <w:rPr>
          <w:sz w:val="28"/>
          <w:szCs w:val="28"/>
        </w:rPr>
      </w:pPr>
      <w:r>
        <w:rPr>
          <w:sz w:val="28"/>
          <w:szCs w:val="28"/>
        </w:rPr>
        <w:t xml:space="preserve">FORM OF </w:t>
      </w:r>
      <w:r w:rsidR="00E26015" w:rsidRPr="00671654">
        <w:rPr>
          <w:sz w:val="28"/>
          <w:szCs w:val="28"/>
        </w:rPr>
        <w:t>SOLAR POWER PURCHASE AND DEVELOPMENT AGREEMENT</w:t>
      </w:r>
    </w:p>
    <w:p w14:paraId="13CD0FAE" w14:textId="77777777" w:rsidR="00ED76E5" w:rsidRDefault="00ED76E5" w:rsidP="00E26015">
      <w:pPr>
        <w:pStyle w:val="Heading1"/>
        <w:ind w:left="0" w:right="0"/>
      </w:pPr>
    </w:p>
    <w:p w14:paraId="20334CC8" w14:textId="77777777" w:rsidR="00E26015" w:rsidRDefault="00E26015" w:rsidP="00AB59E4">
      <w:pPr>
        <w:pStyle w:val="Heading1"/>
        <w:ind w:left="0" w:right="0"/>
        <w:jc w:val="left"/>
      </w:pPr>
    </w:p>
    <w:p w14:paraId="2F6A37A1" w14:textId="1B301F73" w:rsidR="00CA77B3" w:rsidRPr="00375FCA" w:rsidRDefault="00CA77B3" w:rsidP="00AB59E4">
      <w:pPr>
        <w:pStyle w:val="Heading1"/>
        <w:ind w:left="0" w:right="0"/>
        <w:jc w:val="left"/>
        <w:rPr>
          <w:b w:val="0"/>
          <w:spacing w:val="-2"/>
        </w:rPr>
      </w:pPr>
      <w:r w:rsidRPr="00375FCA">
        <w:t>ARTICLE</w:t>
      </w:r>
      <w:r w:rsidRPr="00375FCA">
        <w:rPr>
          <w:spacing w:val="-11"/>
        </w:rPr>
        <w:t xml:space="preserve"> </w:t>
      </w:r>
      <w:r w:rsidRPr="00375FCA">
        <w:rPr>
          <w:spacing w:val="-5"/>
        </w:rPr>
        <w:t>I.</w:t>
      </w:r>
      <w:r>
        <w:rPr>
          <w:spacing w:val="-5"/>
        </w:rPr>
        <w:t xml:space="preserve">  </w:t>
      </w:r>
      <w:r w:rsidRPr="00375FCA">
        <w:t>DEFI</w:t>
      </w:r>
      <w:r>
        <w:t>NITIONS</w:t>
      </w:r>
      <w:r w:rsidRPr="00375FCA">
        <w:t>;</w:t>
      </w:r>
      <w:r w:rsidRPr="00375FCA">
        <w:rPr>
          <w:spacing w:val="-8"/>
        </w:rPr>
        <w:t xml:space="preserve"> </w:t>
      </w:r>
      <w:r w:rsidRPr="00375FCA">
        <w:t>RULES</w:t>
      </w:r>
      <w:r w:rsidRPr="00375FCA">
        <w:rPr>
          <w:spacing w:val="-6"/>
        </w:rPr>
        <w:t xml:space="preserve"> </w:t>
      </w:r>
      <w:r w:rsidRPr="00375FCA">
        <w:t>OF</w:t>
      </w:r>
      <w:r w:rsidRPr="00375FCA">
        <w:rPr>
          <w:spacing w:val="-10"/>
        </w:rPr>
        <w:t xml:space="preserve"> </w:t>
      </w:r>
      <w:r w:rsidRPr="00375FCA">
        <w:rPr>
          <w:spacing w:val="-2"/>
        </w:rPr>
        <w:t>INTERPRETATION</w:t>
      </w:r>
    </w:p>
    <w:p w14:paraId="18E4E179" w14:textId="77777777" w:rsidR="00CA77B3" w:rsidRPr="00375FCA" w:rsidRDefault="00CA77B3" w:rsidP="00AB59E4">
      <w:pPr>
        <w:pStyle w:val="BodyText"/>
      </w:pPr>
    </w:p>
    <w:p w14:paraId="1FAAAB76" w14:textId="05AD35B3" w:rsidR="00CA77B3" w:rsidRDefault="00CA77B3" w:rsidP="00AB59E4">
      <w:pPr>
        <w:pStyle w:val="Heading1"/>
        <w:ind w:left="0" w:right="0"/>
        <w:jc w:val="left"/>
        <w:rPr>
          <w:spacing w:val="-2"/>
        </w:rPr>
      </w:pPr>
      <w:r w:rsidRPr="00375FCA">
        <w:t>ARTICLE</w:t>
      </w:r>
      <w:r w:rsidRPr="00375FCA">
        <w:rPr>
          <w:spacing w:val="-15"/>
        </w:rPr>
        <w:t xml:space="preserve"> </w:t>
      </w:r>
      <w:r w:rsidRPr="00375FCA">
        <w:t xml:space="preserve">II. </w:t>
      </w:r>
      <w:r>
        <w:t xml:space="preserve"> </w:t>
      </w:r>
      <w:r w:rsidRPr="00375FCA">
        <w:rPr>
          <w:spacing w:val="-2"/>
        </w:rPr>
        <w:t>TERM</w:t>
      </w:r>
    </w:p>
    <w:p w14:paraId="718092CC" w14:textId="77777777" w:rsidR="00CA77B3" w:rsidRPr="00375FCA" w:rsidRDefault="00CA77B3" w:rsidP="00AB59E4">
      <w:pPr>
        <w:pStyle w:val="Heading1"/>
        <w:ind w:left="0" w:right="0"/>
        <w:jc w:val="left"/>
        <w:rPr>
          <w:spacing w:val="-2"/>
        </w:rPr>
      </w:pPr>
    </w:p>
    <w:p w14:paraId="6C8CA081" w14:textId="77777777" w:rsidR="00CA77B3" w:rsidRDefault="00CA77B3" w:rsidP="00AB59E4">
      <w:pPr>
        <w:pStyle w:val="Heading1"/>
        <w:ind w:left="0" w:right="0"/>
        <w:jc w:val="left"/>
        <w:rPr>
          <w:spacing w:val="-2"/>
        </w:rPr>
      </w:pPr>
      <w:r w:rsidRPr="00375FCA">
        <w:t>ARTICLE I</w:t>
      </w:r>
      <w:r>
        <w:t>II</w:t>
      </w:r>
      <w:r w:rsidRPr="00375FCA">
        <w:t xml:space="preserve">. </w:t>
      </w:r>
      <w:r>
        <w:t xml:space="preserve"> </w:t>
      </w:r>
      <w:r w:rsidRPr="00375FCA">
        <w:t>OWNERSHIP,</w:t>
      </w:r>
      <w:r w:rsidRPr="00375FCA">
        <w:rPr>
          <w:spacing w:val="-15"/>
        </w:rPr>
        <w:t xml:space="preserve"> </w:t>
      </w:r>
      <w:r w:rsidRPr="00375FCA">
        <w:t>INSTALLATION,</w:t>
      </w:r>
      <w:r>
        <w:t xml:space="preserve"> </w:t>
      </w:r>
      <w:r w:rsidRPr="00375FCA">
        <w:t>OPERATION,</w:t>
      </w:r>
      <w:r w:rsidRPr="00375FCA">
        <w:rPr>
          <w:spacing w:val="-11"/>
        </w:rPr>
        <w:t xml:space="preserve"> </w:t>
      </w:r>
      <w:r w:rsidRPr="00375FCA">
        <w:t>MAINTENANCE,</w:t>
      </w:r>
      <w:r w:rsidRPr="00375FCA">
        <w:rPr>
          <w:spacing w:val="-11"/>
        </w:rPr>
        <w:t xml:space="preserve"> </w:t>
      </w:r>
      <w:r w:rsidRPr="00375FCA">
        <w:t>AND</w:t>
      </w:r>
      <w:r w:rsidRPr="00375FCA">
        <w:rPr>
          <w:spacing w:val="-11"/>
        </w:rPr>
        <w:t xml:space="preserve"> </w:t>
      </w:r>
      <w:r w:rsidRPr="00375FCA">
        <w:rPr>
          <w:spacing w:val="-2"/>
        </w:rPr>
        <w:t>REMOVAL</w:t>
      </w:r>
    </w:p>
    <w:p w14:paraId="69F67391" w14:textId="77777777" w:rsidR="00CA77B3" w:rsidRPr="00375FCA" w:rsidRDefault="00CA77B3" w:rsidP="00AB59E4">
      <w:pPr>
        <w:pStyle w:val="Heading1"/>
        <w:ind w:left="0" w:right="0"/>
        <w:jc w:val="left"/>
        <w:rPr>
          <w:b w:val="0"/>
        </w:rPr>
      </w:pPr>
    </w:p>
    <w:p w14:paraId="2EBC6183" w14:textId="77777777" w:rsidR="00CA77B3" w:rsidRPr="00375FCA" w:rsidRDefault="00CA77B3" w:rsidP="00AB59E4">
      <w:pPr>
        <w:pStyle w:val="Heading1"/>
        <w:ind w:left="0" w:right="0"/>
        <w:jc w:val="left"/>
        <w:rPr>
          <w:b w:val="0"/>
        </w:rPr>
      </w:pPr>
      <w:r w:rsidRPr="00375FCA">
        <w:t xml:space="preserve">ARTICLE </w:t>
      </w:r>
      <w:r>
        <w:t>I</w:t>
      </w:r>
      <w:r w:rsidRPr="00375FCA">
        <w:t>V.</w:t>
      </w:r>
      <w:r w:rsidRPr="00375FCA">
        <w:rPr>
          <w:spacing w:val="40"/>
        </w:rPr>
        <w:t xml:space="preserve"> </w:t>
      </w:r>
      <w:r>
        <w:rPr>
          <w:spacing w:val="40"/>
        </w:rPr>
        <w:t xml:space="preserve"> </w:t>
      </w:r>
      <w:r w:rsidRPr="00375FCA">
        <w:t>PURCHASE</w:t>
      </w:r>
      <w:r w:rsidRPr="00375FCA">
        <w:rPr>
          <w:spacing w:val="-12"/>
        </w:rPr>
        <w:t xml:space="preserve"> </w:t>
      </w:r>
      <w:r w:rsidRPr="00375FCA">
        <w:t>AND</w:t>
      </w:r>
      <w:r w:rsidRPr="00375FCA">
        <w:rPr>
          <w:spacing w:val="-12"/>
        </w:rPr>
        <w:t xml:space="preserve"> </w:t>
      </w:r>
      <w:r w:rsidRPr="00375FCA">
        <w:t>SALE;</w:t>
      </w:r>
      <w:r w:rsidRPr="00375FCA">
        <w:rPr>
          <w:spacing w:val="-12"/>
        </w:rPr>
        <w:t xml:space="preserve"> </w:t>
      </w:r>
      <w:r w:rsidRPr="00375FCA">
        <w:t>DELIVERY;</w:t>
      </w:r>
      <w:r>
        <w:t xml:space="preserve"> G</w:t>
      </w:r>
      <w:r w:rsidRPr="00375FCA">
        <w:t>OVERNMENTAL</w:t>
      </w:r>
      <w:r w:rsidRPr="00375FCA">
        <w:rPr>
          <w:spacing w:val="-15"/>
        </w:rPr>
        <w:t xml:space="preserve"> </w:t>
      </w:r>
      <w:r w:rsidRPr="00375FCA">
        <w:rPr>
          <w:spacing w:val="-2"/>
        </w:rPr>
        <w:t>CHARGES</w:t>
      </w:r>
    </w:p>
    <w:p w14:paraId="0BF59E48" w14:textId="77777777" w:rsidR="00CA77B3" w:rsidRDefault="00CA77B3" w:rsidP="00AB59E4">
      <w:pPr>
        <w:rPr>
          <w:sz w:val="24"/>
          <w:szCs w:val="24"/>
        </w:rPr>
      </w:pPr>
    </w:p>
    <w:p w14:paraId="68C5F2C4" w14:textId="77777777" w:rsidR="00CA77B3" w:rsidRPr="00CD1B4A" w:rsidRDefault="00CA77B3" w:rsidP="00AB59E4">
      <w:pPr>
        <w:pStyle w:val="Heading1"/>
        <w:ind w:left="0" w:right="0" w:hanging="2"/>
        <w:jc w:val="left"/>
        <w:rPr>
          <w:lang w:val="fr-FR"/>
        </w:rPr>
      </w:pPr>
      <w:r w:rsidRPr="00CD1B4A">
        <w:rPr>
          <w:lang w:val="fr-FR"/>
        </w:rPr>
        <w:t>ARTICLE V.  ENVIRONMENTAL</w:t>
      </w:r>
      <w:r w:rsidRPr="00CD1B4A">
        <w:rPr>
          <w:spacing w:val="-15"/>
          <w:lang w:val="fr-FR"/>
        </w:rPr>
        <w:t xml:space="preserve"> </w:t>
      </w:r>
      <w:r w:rsidRPr="00CD1B4A">
        <w:rPr>
          <w:lang w:val="fr-FR"/>
        </w:rPr>
        <w:t>ATTRIBUTES</w:t>
      </w:r>
    </w:p>
    <w:p w14:paraId="0CFF3567" w14:textId="77777777" w:rsidR="00CA77B3" w:rsidRPr="00CD1B4A" w:rsidRDefault="00CA77B3" w:rsidP="00AB59E4">
      <w:pPr>
        <w:pStyle w:val="Heading2"/>
        <w:tabs>
          <w:tab w:val="left" w:pos="720"/>
        </w:tabs>
        <w:ind w:left="0"/>
        <w:rPr>
          <w:lang w:val="fr-FR"/>
        </w:rPr>
      </w:pPr>
    </w:p>
    <w:p w14:paraId="35B06EFC" w14:textId="77777777" w:rsidR="00CA77B3" w:rsidRDefault="00CA77B3" w:rsidP="00AB59E4">
      <w:pPr>
        <w:pStyle w:val="Heading1"/>
        <w:tabs>
          <w:tab w:val="left" w:pos="6570"/>
        </w:tabs>
        <w:ind w:left="0" w:right="0"/>
        <w:jc w:val="left"/>
        <w:rPr>
          <w:spacing w:val="-2"/>
        </w:rPr>
      </w:pPr>
      <w:proofErr w:type="gramStart"/>
      <w:r w:rsidRPr="00CD1B4A">
        <w:rPr>
          <w:lang w:val="fr-FR"/>
        </w:rPr>
        <w:t>ARTICLE</w:t>
      </w:r>
      <w:r w:rsidRPr="00CD1B4A">
        <w:rPr>
          <w:spacing w:val="-11"/>
          <w:lang w:val="fr-FR"/>
        </w:rPr>
        <w:t xml:space="preserve"> </w:t>
      </w:r>
      <w:r w:rsidRPr="00CD1B4A">
        <w:rPr>
          <w:spacing w:val="-4"/>
          <w:lang w:val="fr-FR"/>
        </w:rPr>
        <w:t>VI</w:t>
      </w:r>
      <w:proofErr w:type="gramEnd"/>
      <w:r w:rsidRPr="00CD1B4A">
        <w:rPr>
          <w:spacing w:val="-4"/>
          <w:lang w:val="fr-FR"/>
        </w:rPr>
        <w:t xml:space="preserve">.  </w:t>
      </w:r>
      <w:r w:rsidRPr="00375FCA">
        <w:t>METERING</w:t>
      </w:r>
      <w:r w:rsidRPr="00375FCA">
        <w:rPr>
          <w:spacing w:val="-11"/>
        </w:rPr>
        <w:t xml:space="preserve"> </w:t>
      </w:r>
      <w:r w:rsidRPr="00375FCA">
        <w:t>DEVICE(S)</w:t>
      </w:r>
      <w:r w:rsidRPr="00375FCA">
        <w:rPr>
          <w:spacing w:val="-9"/>
        </w:rPr>
        <w:t xml:space="preserve"> </w:t>
      </w:r>
      <w:r w:rsidRPr="00375FCA">
        <w:t>AND</w:t>
      </w:r>
      <w:r w:rsidRPr="00375FCA">
        <w:rPr>
          <w:spacing w:val="-9"/>
        </w:rPr>
        <w:t xml:space="preserve"> </w:t>
      </w:r>
      <w:r w:rsidRPr="00375FCA">
        <w:t>METERING;</w:t>
      </w:r>
      <w:r w:rsidRPr="00375FCA">
        <w:rPr>
          <w:spacing w:val="-8"/>
        </w:rPr>
        <w:t xml:space="preserve"> </w:t>
      </w:r>
      <w:r w:rsidRPr="00375FCA">
        <w:rPr>
          <w:spacing w:val="-2"/>
        </w:rPr>
        <w:t>BILLING</w:t>
      </w:r>
    </w:p>
    <w:p w14:paraId="4C9E86B9" w14:textId="77777777" w:rsidR="00CA77B3" w:rsidRPr="00375FCA" w:rsidRDefault="00CA77B3" w:rsidP="00AB59E4">
      <w:pPr>
        <w:pStyle w:val="Heading1"/>
        <w:tabs>
          <w:tab w:val="left" w:pos="6570"/>
        </w:tabs>
        <w:ind w:left="0" w:right="0"/>
        <w:jc w:val="left"/>
        <w:rPr>
          <w:b w:val="0"/>
          <w:spacing w:val="-2"/>
        </w:rPr>
      </w:pPr>
    </w:p>
    <w:p w14:paraId="78A3447D" w14:textId="77777777" w:rsidR="00CA77B3" w:rsidRPr="00375FCA" w:rsidRDefault="00CA77B3" w:rsidP="00AB59E4">
      <w:pPr>
        <w:pStyle w:val="Heading1"/>
        <w:ind w:left="0" w:right="0"/>
        <w:jc w:val="left"/>
        <w:rPr>
          <w:spacing w:val="-2"/>
        </w:rPr>
      </w:pPr>
      <w:r w:rsidRPr="00375FCA">
        <w:t xml:space="preserve">ARTICLE </w:t>
      </w:r>
      <w:r>
        <w:t>VI</w:t>
      </w:r>
      <w:r w:rsidRPr="00375FCA">
        <w:t xml:space="preserve">I. </w:t>
      </w:r>
      <w:r>
        <w:t xml:space="preserve"> </w:t>
      </w:r>
      <w:r>
        <w:rPr>
          <w:spacing w:val="-2"/>
        </w:rPr>
        <w:t>REPORTING AND RELATED MATTERS</w:t>
      </w:r>
    </w:p>
    <w:p w14:paraId="29A38245" w14:textId="77777777" w:rsidR="00CA77B3" w:rsidRPr="00375FCA" w:rsidRDefault="00CA77B3" w:rsidP="00AB59E4">
      <w:pPr>
        <w:pStyle w:val="BodyText"/>
      </w:pPr>
    </w:p>
    <w:p w14:paraId="00C94A2A" w14:textId="77777777" w:rsidR="00CA77B3" w:rsidRPr="00E26015" w:rsidRDefault="00CA77B3" w:rsidP="00AB59E4">
      <w:pPr>
        <w:pStyle w:val="Heading1"/>
        <w:ind w:left="0" w:right="0"/>
        <w:jc w:val="left"/>
        <w:rPr>
          <w:b w:val="0"/>
        </w:rPr>
      </w:pPr>
      <w:r w:rsidRPr="00375FCA">
        <w:t>ARTICLE</w:t>
      </w:r>
      <w:r w:rsidRPr="00375FCA">
        <w:rPr>
          <w:spacing w:val="-11"/>
        </w:rPr>
        <w:t xml:space="preserve"> </w:t>
      </w:r>
      <w:r w:rsidRPr="00375FCA">
        <w:rPr>
          <w:spacing w:val="-2"/>
        </w:rPr>
        <w:t>VIII.</w:t>
      </w:r>
      <w:r>
        <w:rPr>
          <w:spacing w:val="-2"/>
        </w:rPr>
        <w:t xml:space="preserve">  </w:t>
      </w:r>
      <w:r w:rsidRPr="00375FCA">
        <w:t>LOSS,</w:t>
      </w:r>
      <w:r w:rsidRPr="00375FCA">
        <w:rPr>
          <w:spacing w:val="-6"/>
        </w:rPr>
        <w:t xml:space="preserve"> </w:t>
      </w:r>
      <w:r w:rsidRPr="00375FCA">
        <w:t>DAMAGE</w:t>
      </w:r>
      <w:r w:rsidRPr="00375FCA">
        <w:rPr>
          <w:spacing w:val="-6"/>
        </w:rPr>
        <w:t xml:space="preserve"> </w:t>
      </w:r>
      <w:r w:rsidRPr="00375FCA">
        <w:t>OR</w:t>
      </w:r>
      <w:r w:rsidRPr="00375FCA">
        <w:rPr>
          <w:spacing w:val="-6"/>
        </w:rPr>
        <w:t xml:space="preserve"> </w:t>
      </w:r>
      <w:r w:rsidRPr="00375FCA">
        <w:t>DESTRUCTION</w:t>
      </w:r>
      <w:r w:rsidRPr="00375FCA">
        <w:rPr>
          <w:spacing w:val="-6"/>
        </w:rPr>
        <w:t xml:space="preserve"> </w:t>
      </w:r>
      <w:r w:rsidRPr="00375FCA">
        <w:t>OF</w:t>
      </w:r>
      <w:r w:rsidRPr="00375FCA">
        <w:rPr>
          <w:spacing w:val="-7"/>
        </w:rPr>
        <w:t xml:space="preserve"> </w:t>
      </w:r>
      <w:r w:rsidRPr="00375FCA">
        <w:t>PV</w:t>
      </w:r>
      <w:r w:rsidRPr="00375FCA">
        <w:rPr>
          <w:spacing w:val="-6"/>
        </w:rPr>
        <w:t xml:space="preserve"> </w:t>
      </w:r>
      <w:r w:rsidRPr="00375FCA">
        <w:t xml:space="preserve">SYSTEM; </w:t>
      </w:r>
      <w:r w:rsidRPr="00E26015">
        <w:t>FORCE MAJEURE</w:t>
      </w:r>
    </w:p>
    <w:p w14:paraId="452EF078" w14:textId="77777777" w:rsidR="00CA77B3" w:rsidRPr="00375FCA" w:rsidRDefault="00CA77B3" w:rsidP="00AB59E4">
      <w:pPr>
        <w:pStyle w:val="BodyText"/>
      </w:pPr>
    </w:p>
    <w:p w14:paraId="34CC02D0" w14:textId="77777777" w:rsidR="00CA77B3" w:rsidRPr="00375FCA" w:rsidRDefault="00CA77B3" w:rsidP="00AB59E4">
      <w:pPr>
        <w:pStyle w:val="Heading1"/>
        <w:ind w:left="0" w:right="0"/>
        <w:jc w:val="left"/>
        <w:rPr>
          <w:b w:val="0"/>
        </w:rPr>
      </w:pPr>
      <w:r w:rsidRPr="00375FCA">
        <w:t>ARTICLE</w:t>
      </w:r>
      <w:r w:rsidRPr="00375FCA">
        <w:rPr>
          <w:spacing w:val="-11"/>
        </w:rPr>
        <w:t xml:space="preserve"> </w:t>
      </w:r>
      <w:r>
        <w:rPr>
          <w:spacing w:val="-11"/>
        </w:rPr>
        <w:t>I</w:t>
      </w:r>
      <w:r w:rsidRPr="00375FCA">
        <w:rPr>
          <w:spacing w:val="-5"/>
        </w:rPr>
        <w:t>X.</w:t>
      </w:r>
      <w:r>
        <w:rPr>
          <w:spacing w:val="-5"/>
        </w:rPr>
        <w:t xml:space="preserve">  </w:t>
      </w:r>
      <w:r w:rsidRPr="00375FCA">
        <w:t>REPRESENTATIONS</w:t>
      </w:r>
      <w:r w:rsidRPr="00375FCA">
        <w:rPr>
          <w:spacing w:val="-15"/>
        </w:rPr>
        <w:t xml:space="preserve"> </w:t>
      </w:r>
      <w:r w:rsidRPr="00375FCA">
        <w:t>AND</w:t>
      </w:r>
      <w:r w:rsidRPr="00375FCA">
        <w:rPr>
          <w:spacing w:val="-13"/>
        </w:rPr>
        <w:t xml:space="preserve"> </w:t>
      </w:r>
      <w:r w:rsidRPr="00375FCA">
        <w:t>WARRANTIES;</w:t>
      </w:r>
      <w:r w:rsidRPr="00375FCA">
        <w:rPr>
          <w:spacing w:val="-15"/>
        </w:rPr>
        <w:t xml:space="preserve"> </w:t>
      </w:r>
      <w:r w:rsidRPr="00375FCA">
        <w:t>CVEC</w:t>
      </w:r>
      <w:r w:rsidRPr="00375FCA">
        <w:rPr>
          <w:spacing w:val="-14"/>
        </w:rPr>
        <w:t xml:space="preserve"> </w:t>
      </w:r>
      <w:r w:rsidRPr="00375FCA">
        <w:rPr>
          <w:spacing w:val="-2"/>
        </w:rPr>
        <w:t>ACKNOWLEDGEMENT</w:t>
      </w:r>
    </w:p>
    <w:p w14:paraId="1194B4FD" w14:textId="77777777" w:rsidR="00CA77B3" w:rsidRDefault="00CA77B3" w:rsidP="00AB59E4">
      <w:pPr>
        <w:pStyle w:val="ListParagraph"/>
        <w:tabs>
          <w:tab w:val="left" w:pos="720"/>
        </w:tabs>
        <w:ind w:left="0" w:firstLine="0"/>
        <w:rPr>
          <w:sz w:val="24"/>
          <w:szCs w:val="24"/>
          <w:u w:val="single"/>
        </w:rPr>
      </w:pPr>
    </w:p>
    <w:p w14:paraId="28FA0B84" w14:textId="77777777" w:rsidR="001908F8" w:rsidRPr="00CD1B4A" w:rsidRDefault="00CA77B3" w:rsidP="00AB59E4">
      <w:pPr>
        <w:pStyle w:val="Heading1"/>
        <w:tabs>
          <w:tab w:val="left" w:pos="5580"/>
        </w:tabs>
        <w:ind w:left="0" w:right="0" w:hanging="2"/>
        <w:jc w:val="left"/>
        <w:rPr>
          <w:spacing w:val="-2"/>
          <w:lang w:val="fr-FR"/>
        </w:rPr>
      </w:pPr>
      <w:r w:rsidRPr="00CD1B4A">
        <w:rPr>
          <w:lang w:val="fr-FR"/>
        </w:rPr>
        <w:t>ARTICLE</w:t>
      </w:r>
      <w:r w:rsidRPr="00CD1B4A">
        <w:rPr>
          <w:spacing w:val="-11"/>
          <w:lang w:val="fr-FR"/>
        </w:rPr>
        <w:t xml:space="preserve"> </w:t>
      </w:r>
      <w:r w:rsidRPr="00CD1B4A">
        <w:rPr>
          <w:spacing w:val="-5"/>
          <w:lang w:val="fr-FR"/>
        </w:rPr>
        <w:t xml:space="preserve">X.  </w:t>
      </w:r>
      <w:proofErr w:type="gramStart"/>
      <w:r w:rsidRPr="00CD1B4A">
        <w:rPr>
          <w:lang w:val="fr-FR"/>
        </w:rPr>
        <w:t>DEFAULT;</w:t>
      </w:r>
      <w:proofErr w:type="gramEnd"/>
      <w:r w:rsidRPr="00CD1B4A">
        <w:rPr>
          <w:spacing w:val="-10"/>
          <w:lang w:val="fr-FR"/>
        </w:rPr>
        <w:t xml:space="preserve"> </w:t>
      </w:r>
      <w:r w:rsidRPr="00CD1B4A">
        <w:rPr>
          <w:lang w:val="fr-FR"/>
        </w:rPr>
        <w:t>TERMINATION;</w:t>
      </w:r>
      <w:r w:rsidRPr="00CD1B4A">
        <w:rPr>
          <w:spacing w:val="-7"/>
          <w:lang w:val="fr-FR"/>
        </w:rPr>
        <w:t xml:space="preserve"> </w:t>
      </w:r>
    </w:p>
    <w:p w14:paraId="658B60F1" w14:textId="77777777" w:rsidR="00CA77B3" w:rsidRPr="00CD1B4A" w:rsidRDefault="00CA77B3" w:rsidP="00AB59E4">
      <w:pPr>
        <w:pStyle w:val="Heading1"/>
        <w:tabs>
          <w:tab w:val="left" w:pos="5580"/>
        </w:tabs>
        <w:ind w:left="0" w:right="0"/>
        <w:jc w:val="left"/>
        <w:rPr>
          <w:lang w:val="fr-FR"/>
        </w:rPr>
      </w:pPr>
    </w:p>
    <w:p w14:paraId="2F12E46E" w14:textId="0013C879" w:rsidR="00CA77B3" w:rsidRDefault="00CA77B3" w:rsidP="00AB59E4">
      <w:pPr>
        <w:pStyle w:val="Heading1"/>
        <w:tabs>
          <w:tab w:val="left" w:pos="5580"/>
        </w:tabs>
        <w:ind w:left="0" w:right="0"/>
        <w:jc w:val="left"/>
      </w:pPr>
      <w:r w:rsidRPr="00CD1B4A">
        <w:rPr>
          <w:lang w:val="fr-FR"/>
        </w:rPr>
        <w:t xml:space="preserve">ARTICLE XI.  </w:t>
      </w:r>
      <w:r w:rsidR="001908F8">
        <w:t xml:space="preserve">SECURITY; </w:t>
      </w:r>
      <w:r w:rsidRPr="00375FCA">
        <w:t>REMEDIES;</w:t>
      </w:r>
      <w:r w:rsidRPr="00375FCA">
        <w:rPr>
          <w:spacing w:val="-15"/>
        </w:rPr>
        <w:t xml:space="preserve"> </w:t>
      </w:r>
      <w:r w:rsidRPr="00375FCA">
        <w:t>LIMITATIONS</w:t>
      </w:r>
    </w:p>
    <w:p w14:paraId="02D21280" w14:textId="77777777" w:rsidR="00CA77B3" w:rsidRDefault="00CA77B3" w:rsidP="00AB59E4">
      <w:pPr>
        <w:pStyle w:val="Heading1"/>
        <w:tabs>
          <w:tab w:val="left" w:pos="5580"/>
        </w:tabs>
        <w:ind w:left="0" w:right="0"/>
        <w:jc w:val="left"/>
      </w:pPr>
    </w:p>
    <w:p w14:paraId="501C775D" w14:textId="77777777" w:rsidR="00CA77B3" w:rsidRDefault="00CA77B3" w:rsidP="00AB59E4">
      <w:pPr>
        <w:pStyle w:val="Heading1"/>
        <w:tabs>
          <w:tab w:val="left" w:pos="5580"/>
        </w:tabs>
        <w:ind w:left="0" w:right="0"/>
        <w:jc w:val="left"/>
      </w:pPr>
      <w:r w:rsidRPr="00375FCA">
        <w:t>ARTICLE X</w:t>
      </w:r>
      <w:r>
        <w:t>I</w:t>
      </w:r>
      <w:r w:rsidRPr="00375FCA">
        <w:t>I.</w:t>
      </w:r>
      <w:r>
        <w:t xml:space="preserve"> </w:t>
      </w:r>
      <w:r w:rsidRPr="00375FCA">
        <w:t xml:space="preserve"> INSURANCE</w:t>
      </w:r>
      <w:r>
        <w:t xml:space="preserve"> AND INDEMNIFICATION</w:t>
      </w:r>
    </w:p>
    <w:p w14:paraId="6F1C13D6" w14:textId="77777777" w:rsidR="00CA77B3" w:rsidRDefault="00CA77B3" w:rsidP="00AB59E4">
      <w:pPr>
        <w:pStyle w:val="Heading1"/>
        <w:tabs>
          <w:tab w:val="left" w:pos="5580"/>
        </w:tabs>
        <w:ind w:left="0" w:right="0"/>
        <w:jc w:val="left"/>
      </w:pPr>
    </w:p>
    <w:p w14:paraId="2331DC8C" w14:textId="77777777" w:rsidR="00CA77B3" w:rsidRPr="00375FCA" w:rsidRDefault="00CA77B3" w:rsidP="00AB59E4">
      <w:pPr>
        <w:rPr>
          <w:b/>
          <w:sz w:val="24"/>
          <w:szCs w:val="24"/>
        </w:rPr>
      </w:pPr>
      <w:r w:rsidRPr="00375FCA">
        <w:rPr>
          <w:b/>
          <w:sz w:val="24"/>
          <w:szCs w:val="24"/>
        </w:rPr>
        <w:t>ARTICLE</w:t>
      </w:r>
      <w:r w:rsidRPr="00375FCA">
        <w:rPr>
          <w:b/>
          <w:spacing w:val="-11"/>
          <w:sz w:val="24"/>
          <w:szCs w:val="24"/>
        </w:rPr>
        <w:t xml:space="preserve"> </w:t>
      </w:r>
      <w:r w:rsidRPr="00375FCA">
        <w:rPr>
          <w:b/>
          <w:spacing w:val="-2"/>
          <w:sz w:val="24"/>
          <w:szCs w:val="24"/>
        </w:rPr>
        <w:t>XI</w:t>
      </w:r>
      <w:r>
        <w:rPr>
          <w:b/>
          <w:spacing w:val="-2"/>
          <w:sz w:val="24"/>
          <w:szCs w:val="24"/>
        </w:rPr>
        <w:t>I</w:t>
      </w:r>
      <w:r w:rsidRPr="00375FCA">
        <w:rPr>
          <w:b/>
          <w:spacing w:val="-2"/>
          <w:sz w:val="24"/>
          <w:szCs w:val="24"/>
        </w:rPr>
        <w:t>I.</w:t>
      </w:r>
      <w:r>
        <w:rPr>
          <w:b/>
          <w:spacing w:val="-2"/>
          <w:sz w:val="24"/>
          <w:szCs w:val="24"/>
        </w:rPr>
        <w:t xml:space="preserve">  </w:t>
      </w:r>
      <w:r w:rsidRPr="00375FCA">
        <w:rPr>
          <w:b/>
          <w:sz w:val="24"/>
          <w:szCs w:val="24"/>
        </w:rPr>
        <w:t>PV</w:t>
      </w:r>
      <w:r w:rsidRPr="00375FCA">
        <w:rPr>
          <w:b/>
          <w:spacing w:val="-7"/>
          <w:sz w:val="24"/>
          <w:szCs w:val="24"/>
        </w:rPr>
        <w:t xml:space="preserve"> </w:t>
      </w:r>
      <w:r w:rsidRPr="00375FCA">
        <w:rPr>
          <w:b/>
          <w:sz w:val="24"/>
          <w:szCs w:val="24"/>
        </w:rPr>
        <w:t>SYSTEM</w:t>
      </w:r>
      <w:r w:rsidRPr="00375FCA">
        <w:rPr>
          <w:b/>
          <w:spacing w:val="-6"/>
          <w:sz w:val="24"/>
          <w:szCs w:val="24"/>
        </w:rPr>
        <w:t xml:space="preserve"> </w:t>
      </w:r>
      <w:r w:rsidRPr="00375FCA">
        <w:rPr>
          <w:b/>
          <w:sz w:val="24"/>
          <w:szCs w:val="24"/>
        </w:rPr>
        <w:t>PURCHASE</w:t>
      </w:r>
      <w:r w:rsidRPr="00375FCA">
        <w:rPr>
          <w:b/>
          <w:spacing w:val="-6"/>
          <w:sz w:val="24"/>
          <w:szCs w:val="24"/>
        </w:rPr>
        <w:t xml:space="preserve"> </w:t>
      </w:r>
      <w:r w:rsidRPr="00375FCA">
        <w:rPr>
          <w:b/>
          <w:sz w:val="24"/>
          <w:szCs w:val="24"/>
        </w:rPr>
        <w:t>AND</w:t>
      </w:r>
      <w:r w:rsidRPr="00375FCA">
        <w:rPr>
          <w:b/>
          <w:spacing w:val="-8"/>
          <w:sz w:val="24"/>
          <w:szCs w:val="24"/>
        </w:rPr>
        <w:t xml:space="preserve"> </w:t>
      </w:r>
      <w:r w:rsidRPr="00375FCA">
        <w:rPr>
          <w:b/>
          <w:sz w:val="24"/>
          <w:szCs w:val="24"/>
        </w:rPr>
        <w:t>SALE</w:t>
      </w:r>
      <w:r w:rsidRPr="00375FCA">
        <w:rPr>
          <w:b/>
          <w:spacing w:val="-7"/>
          <w:sz w:val="24"/>
          <w:szCs w:val="24"/>
        </w:rPr>
        <w:t xml:space="preserve"> </w:t>
      </w:r>
      <w:r w:rsidRPr="00375FCA">
        <w:rPr>
          <w:b/>
          <w:spacing w:val="-2"/>
          <w:sz w:val="24"/>
          <w:szCs w:val="24"/>
        </w:rPr>
        <w:t>OPTIONS</w:t>
      </w:r>
    </w:p>
    <w:p w14:paraId="4AE6BE9A" w14:textId="77777777" w:rsidR="00CA77B3" w:rsidRPr="00375FCA" w:rsidRDefault="00CA77B3" w:rsidP="00AB59E4">
      <w:pPr>
        <w:pStyle w:val="BodyText"/>
        <w:rPr>
          <w:b/>
        </w:rPr>
      </w:pPr>
    </w:p>
    <w:p w14:paraId="112AE853" w14:textId="77777777" w:rsidR="00CA77B3" w:rsidRDefault="00CA77B3" w:rsidP="00AB59E4">
      <w:pPr>
        <w:pStyle w:val="Heading1"/>
        <w:ind w:left="0" w:right="0"/>
        <w:jc w:val="left"/>
        <w:rPr>
          <w:spacing w:val="-2"/>
        </w:rPr>
      </w:pPr>
      <w:r w:rsidRPr="00375FCA">
        <w:t>ARTICLE</w:t>
      </w:r>
      <w:r w:rsidRPr="00375FCA">
        <w:rPr>
          <w:spacing w:val="-11"/>
        </w:rPr>
        <w:t xml:space="preserve"> </w:t>
      </w:r>
      <w:r>
        <w:rPr>
          <w:spacing w:val="-4"/>
        </w:rPr>
        <w:t>X</w:t>
      </w:r>
      <w:r w:rsidRPr="00375FCA">
        <w:rPr>
          <w:spacing w:val="-4"/>
        </w:rPr>
        <w:t>I</w:t>
      </w:r>
      <w:r>
        <w:rPr>
          <w:spacing w:val="-4"/>
        </w:rPr>
        <w:t>V</w:t>
      </w:r>
      <w:r w:rsidRPr="00375FCA">
        <w:rPr>
          <w:spacing w:val="-4"/>
        </w:rPr>
        <w:t>.</w:t>
      </w:r>
      <w:r>
        <w:rPr>
          <w:spacing w:val="-4"/>
        </w:rPr>
        <w:t xml:space="preserve">  </w:t>
      </w:r>
      <w:r w:rsidRPr="00375FCA">
        <w:t>ASSIGNMENT;</w:t>
      </w:r>
      <w:r w:rsidRPr="00375FCA">
        <w:rPr>
          <w:spacing w:val="-12"/>
        </w:rPr>
        <w:t xml:space="preserve"> </w:t>
      </w:r>
      <w:r w:rsidRPr="00375FCA">
        <w:t>BINDING</w:t>
      </w:r>
      <w:r w:rsidRPr="00375FCA">
        <w:rPr>
          <w:spacing w:val="-12"/>
        </w:rPr>
        <w:t xml:space="preserve"> </w:t>
      </w:r>
      <w:r w:rsidRPr="00375FCA">
        <w:t>EFFECT;</w:t>
      </w:r>
      <w:r w:rsidRPr="00375FCA">
        <w:rPr>
          <w:spacing w:val="-11"/>
        </w:rPr>
        <w:t xml:space="preserve"> </w:t>
      </w:r>
      <w:r w:rsidRPr="00375FCA">
        <w:t>FINANCIER</w:t>
      </w:r>
      <w:r w:rsidRPr="00375FCA">
        <w:rPr>
          <w:spacing w:val="-12"/>
        </w:rPr>
        <w:t xml:space="preserve"> </w:t>
      </w:r>
      <w:r w:rsidRPr="00375FCA">
        <w:rPr>
          <w:spacing w:val="-2"/>
        </w:rPr>
        <w:t>PROVISIONS</w:t>
      </w:r>
    </w:p>
    <w:p w14:paraId="361F6B7B" w14:textId="77777777" w:rsidR="00CA77B3" w:rsidRPr="00375FCA" w:rsidRDefault="00CA77B3" w:rsidP="00AB59E4">
      <w:pPr>
        <w:pStyle w:val="Heading1"/>
        <w:ind w:left="0" w:right="0"/>
        <w:jc w:val="left"/>
        <w:rPr>
          <w:b w:val="0"/>
        </w:rPr>
      </w:pPr>
    </w:p>
    <w:p w14:paraId="6E6B116B" w14:textId="77777777" w:rsidR="00CA77B3" w:rsidRPr="00375FCA" w:rsidRDefault="00CA77B3" w:rsidP="00AB59E4">
      <w:pPr>
        <w:pStyle w:val="Heading1"/>
        <w:tabs>
          <w:tab w:val="left" w:pos="6570"/>
        </w:tabs>
        <w:ind w:left="0" w:right="0"/>
        <w:jc w:val="left"/>
        <w:rPr>
          <w:b w:val="0"/>
        </w:rPr>
      </w:pPr>
      <w:r w:rsidRPr="00375FCA">
        <w:t>ARTICLE</w:t>
      </w:r>
      <w:r w:rsidRPr="00375FCA">
        <w:rPr>
          <w:spacing w:val="-11"/>
        </w:rPr>
        <w:t xml:space="preserve"> </w:t>
      </w:r>
      <w:r w:rsidRPr="00375FCA">
        <w:rPr>
          <w:spacing w:val="-4"/>
        </w:rPr>
        <w:t>XV.</w:t>
      </w:r>
      <w:r>
        <w:rPr>
          <w:spacing w:val="-4"/>
        </w:rPr>
        <w:t xml:space="preserve">  </w:t>
      </w:r>
      <w:r w:rsidRPr="00375FCA">
        <w:t>DISPUTE</w:t>
      </w:r>
      <w:r w:rsidRPr="00375FCA">
        <w:rPr>
          <w:spacing w:val="-14"/>
        </w:rPr>
        <w:t xml:space="preserve"> </w:t>
      </w:r>
      <w:r w:rsidRPr="00375FCA">
        <w:t>RESOLUTION;</w:t>
      </w:r>
      <w:r w:rsidRPr="00375FCA">
        <w:rPr>
          <w:spacing w:val="-14"/>
        </w:rPr>
        <w:t xml:space="preserve"> </w:t>
      </w:r>
      <w:r w:rsidRPr="00375FCA">
        <w:t>GOVERNING</w:t>
      </w:r>
      <w:r w:rsidRPr="00375FCA">
        <w:rPr>
          <w:spacing w:val="-14"/>
        </w:rPr>
        <w:t xml:space="preserve"> </w:t>
      </w:r>
      <w:r w:rsidRPr="00375FCA">
        <w:rPr>
          <w:spacing w:val="-5"/>
        </w:rPr>
        <w:t>LAW</w:t>
      </w:r>
    </w:p>
    <w:p w14:paraId="1C881781" w14:textId="77777777" w:rsidR="00CA77B3" w:rsidRPr="008E38F3" w:rsidRDefault="00CA77B3" w:rsidP="00AB59E4">
      <w:pPr>
        <w:pStyle w:val="ListParagraph"/>
        <w:rPr>
          <w:sz w:val="24"/>
          <w:szCs w:val="24"/>
        </w:rPr>
      </w:pPr>
    </w:p>
    <w:p w14:paraId="2BFA7D6A" w14:textId="77777777" w:rsidR="00CA77B3" w:rsidRPr="006127DD" w:rsidRDefault="00CA77B3" w:rsidP="00AB59E4">
      <w:pPr>
        <w:pStyle w:val="Heading1"/>
        <w:ind w:left="0" w:right="0"/>
        <w:jc w:val="left"/>
      </w:pPr>
      <w:r w:rsidRPr="00375FCA">
        <w:t xml:space="preserve">ARTICLE </w:t>
      </w:r>
      <w:r>
        <w:t>XVI</w:t>
      </w:r>
      <w:r w:rsidRPr="00375FCA">
        <w:t xml:space="preserve">. </w:t>
      </w:r>
      <w:r>
        <w:t xml:space="preserve"> </w:t>
      </w:r>
      <w:r w:rsidRPr="00375FCA">
        <w:t>OBLIGATION</w:t>
      </w:r>
      <w:r w:rsidRPr="00375FCA">
        <w:rPr>
          <w:spacing w:val="-14"/>
        </w:rPr>
        <w:t xml:space="preserve"> </w:t>
      </w:r>
      <w:r w:rsidRPr="00375FCA">
        <w:t>TO</w:t>
      </w:r>
      <w:r w:rsidRPr="00375FCA">
        <w:rPr>
          <w:spacing w:val="-14"/>
        </w:rPr>
        <w:t xml:space="preserve"> </w:t>
      </w:r>
      <w:r w:rsidRPr="00375FCA">
        <w:t>MODIFY</w:t>
      </w:r>
      <w:r w:rsidRPr="00375FCA">
        <w:rPr>
          <w:spacing w:val="-13"/>
        </w:rPr>
        <w:t xml:space="preserve"> </w:t>
      </w:r>
      <w:r w:rsidRPr="00375FCA">
        <w:t>AGREEMENT</w:t>
      </w:r>
    </w:p>
    <w:p w14:paraId="7164B921" w14:textId="77777777" w:rsidR="00CA77B3" w:rsidRPr="00803755" w:rsidRDefault="00CA77B3" w:rsidP="00AB59E4">
      <w:pPr>
        <w:rPr>
          <w:sz w:val="24"/>
          <w:szCs w:val="24"/>
        </w:rPr>
      </w:pPr>
    </w:p>
    <w:p w14:paraId="63F378E9" w14:textId="3D3A213E" w:rsidR="00AB59E4" w:rsidRDefault="00CA77B3" w:rsidP="00AB59E4">
      <w:pPr>
        <w:pStyle w:val="Heading1"/>
        <w:ind w:left="0" w:right="0"/>
        <w:jc w:val="left"/>
      </w:pPr>
      <w:r w:rsidRPr="00375FCA">
        <w:t xml:space="preserve">ARTICLE </w:t>
      </w:r>
      <w:r>
        <w:t>XVII</w:t>
      </w:r>
      <w:r w:rsidRPr="00375FCA">
        <w:t xml:space="preserve">. </w:t>
      </w:r>
      <w:r>
        <w:t xml:space="preserve"> MISCELLANEOUS</w:t>
      </w:r>
    </w:p>
    <w:p w14:paraId="35109B85" w14:textId="77777777" w:rsidR="00AB59E4" w:rsidRPr="00D93651" w:rsidRDefault="00AB59E4" w:rsidP="00AB59E4">
      <w:pPr>
        <w:pStyle w:val="Heading1"/>
        <w:ind w:left="0" w:right="0"/>
        <w:jc w:val="left"/>
        <w:rPr>
          <w:b w:val="0"/>
          <w:color w:val="FF0000"/>
        </w:rPr>
      </w:pPr>
    </w:p>
    <w:p w14:paraId="6119B4BE" w14:textId="77777777" w:rsidR="00AB59E4" w:rsidRPr="00D93651" w:rsidRDefault="00AB59E4" w:rsidP="00CA77B3">
      <w:pPr>
        <w:pStyle w:val="Heading1"/>
        <w:ind w:left="0" w:right="0"/>
        <w:jc w:val="left"/>
        <w:rPr>
          <w:b w:val="0"/>
          <w:color w:val="FF0000"/>
        </w:rPr>
        <w:sectPr w:rsidR="00AB59E4" w:rsidRPr="00D93651" w:rsidSect="00375FCA">
          <w:headerReference w:type="even" r:id="rId11"/>
          <w:headerReference w:type="default" r:id="rId12"/>
          <w:footerReference w:type="default" r:id="rId13"/>
          <w:headerReference w:type="first" r:id="rId14"/>
          <w:footerReference w:type="first" r:id="rId15"/>
          <w:pgSz w:w="12240" w:h="15840"/>
          <w:pgMar w:top="1440" w:right="1440" w:bottom="1440" w:left="1440" w:header="0" w:footer="518" w:gutter="0"/>
          <w:cols w:space="720"/>
          <w:docGrid w:linePitch="299"/>
        </w:sectPr>
      </w:pPr>
    </w:p>
    <w:p w14:paraId="4DA0B13B" w14:textId="080AAEEA" w:rsidR="00671654" w:rsidRPr="00671654" w:rsidRDefault="00671654" w:rsidP="00671654">
      <w:pPr>
        <w:pStyle w:val="BodyText"/>
        <w:jc w:val="center"/>
        <w:rPr>
          <w:b/>
          <w:sz w:val="28"/>
          <w:szCs w:val="28"/>
        </w:rPr>
      </w:pPr>
      <w:r w:rsidRPr="00671654">
        <w:rPr>
          <w:b/>
          <w:sz w:val="28"/>
          <w:szCs w:val="28"/>
        </w:rPr>
        <w:lastRenderedPageBreak/>
        <w:t>SOLAR POWER PURCHASE AND DEVELOPMENT AGREEMENT</w:t>
      </w:r>
    </w:p>
    <w:p w14:paraId="4D16EC1F" w14:textId="77777777" w:rsidR="00671654" w:rsidRDefault="00671654" w:rsidP="003D1529">
      <w:pPr>
        <w:pStyle w:val="BodyText"/>
        <w:ind w:firstLine="720"/>
        <w:rPr>
          <w:bCs/>
        </w:rPr>
      </w:pPr>
    </w:p>
    <w:p w14:paraId="565DAFD4" w14:textId="3925EED0" w:rsidR="003D1529" w:rsidRPr="007D0C1A" w:rsidRDefault="003D1529" w:rsidP="000374A5">
      <w:pPr>
        <w:pStyle w:val="BodyText"/>
        <w:ind w:firstLine="720"/>
      </w:pPr>
      <w:r w:rsidRPr="007D0C1A">
        <w:rPr>
          <w:bCs/>
        </w:rPr>
        <w:t xml:space="preserve">This SOLAR POWER PURCHASE AND DEVELOPMENT AGREEMENT (“Agreement”) is made and entered into as of the Effective Date by and between the </w:t>
      </w:r>
      <w:r w:rsidRPr="007D0C1A">
        <w:t>Cape &amp; Vineyard Electric Cooperative, Inc., a Massachusetts governmental entity and cooperative corporation (“</w:t>
      </w:r>
      <w:r w:rsidR="00671654" w:rsidRPr="007D0C1A">
        <w:t>CVEC</w:t>
      </w:r>
      <w:r w:rsidRPr="007D0C1A">
        <w:t>”) and [</w:t>
      </w:r>
      <w:r w:rsidRPr="007236A8">
        <w:t>insert</w:t>
      </w:r>
      <w:r w:rsidRPr="007D0C1A">
        <w:rPr>
          <w:u w:val="single"/>
        </w:rPr>
        <w:t>]</w:t>
      </w:r>
      <w:r w:rsidR="00671654" w:rsidRPr="007D0C1A">
        <w:t xml:space="preserve"> </w:t>
      </w:r>
      <w:r w:rsidRPr="007D0C1A">
        <w:t xml:space="preserve">(“Developer”).  </w:t>
      </w:r>
      <w:r w:rsidR="00671654" w:rsidRPr="007D0C1A">
        <w:t>CVEC</w:t>
      </w:r>
      <w:r w:rsidRPr="007D0C1A">
        <w:t xml:space="preserve"> and Developer are in some cases hereinafter referred to individually as a “Party” and collectively as the “Parties.”</w:t>
      </w:r>
    </w:p>
    <w:p w14:paraId="42ACF161" w14:textId="77777777" w:rsidR="003D1529" w:rsidRPr="007D0C1A" w:rsidRDefault="003D1529" w:rsidP="00375FCA">
      <w:pPr>
        <w:ind w:right="10"/>
        <w:jc w:val="center"/>
        <w:rPr>
          <w:b/>
          <w:color w:val="030303"/>
          <w:spacing w:val="-2"/>
          <w:sz w:val="24"/>
          <w:szCs w:val="24"/>
        </w:rPr>
      </w:pPr>
    </w:p>
    <w:p w14:paraId="08D3AE78" w14:textId="58229B4E" w:rsidR="00D90110" w:rsidRPr="007D0C1A" w:rsidRDefault="00375FCA" w:rsidP="00375FCA">
      <w:pPr>
        <w:ind w:right="10"/>
        <w:jc w:val="center"/>
        <w:rPr>
          <w:b/>
          <w:color w:val="030303"/>
          <w:spacing w:val="-2"/>
          <w:sz w:val="24"/>
          <w:szCs w:val="24"/>
        </w:rPr>
      </w:pPr>
      <w:r w:rsidRPr="007D0C1A">
        <w:rPr>
          <w:b/>
          <w:color w:val="030303"/>
          <w:spacing w:val="-2"/>
          <w:sz w:val="24"/>
          <w:szCs w:val="24"/>
        </w:rPr>
        <w:t>R</w:t>
      </w:r>
      <w:r w:rsidR="00C5702A" w:rsidRPr="007D0C1A">
        <w:rPr>
          <w:b/>
          <w:color w:val="030303"/>
          <w:spacing w:val="-2"/>
          <w:sz w:val="24"/>
          <w:szCs w:val="24"/>
        </w:rPr>
        <w:t>ECITALS</w:t>
      </w:r>
    </w:p>
    <w:p w14:paraId="1A1E72FC" w14:textId="77777777" w:rsidR="00375FCA" w:rsidRPr="007D0C1A" w:rsidRDefault="00375FCA" w:rsidP="00375FCA">
      <w:pPr>
        <w:ind w:right="10"/>
        <w:jc w:val="center"/>
        <w:rPr>
          <w:b/>
          <w:sz w:val="24"/>
          <w:szCs w:val="24"/>
        </w:rPr>
      </w:pPr>
    </w:p>
    <w:p w14:paraId="5E4AFDAC" w14:textId="788197CD" w:rsidR="00D90110" w:rsidRPr="007D0C1A" w:rsidRDefault="00375FCA" w:rsidP="00375FCA">
      <w:pPr>
        <w:pStyle w:val="BodyText"/>
        <w:ind w:firstLine="720"/>
      </w:pPr>
      <w:r w:rsidRPr="007D0C1A">
        <w:t xml:space="preserve">WHEREAS, CVEC and </w:t>
      </w:r>
      <w:r w:rsidR="00671654" w:rsidRPr="007D0C1A">
        <w:t>[insert]</w:t>
      </w:r>
      <w:r w:rsidRPr="007D0C1A">
        <w:t xml:space="preserve"> (“Host”)</w:t>
      </w:r>
      <w:r w:rsidR="00E26015">
        <w:t xml:space="preserve"> </w:t>
      </w:r>
      <w:r w:rsidRPr="007D0C1A">
        <w:t xml:space="preserve">have entered into an Inter-Governmental </w:t>
      </w:r>
      <w:r w:rsidR="00524A63">
        <w:t xml:space="preserve">Power Purchase and </w:t>
      </w:r>
      <w:r w:rsidRPr="007D0C1A">
        <w:t>Project Development Agreement dated [insert] (“Inter-Governmental PDA”) for CVEC</w:t>
      </w:r>
      <w:r w:rsidR="00E26015">
        <w:t xml:space="preserve"> or its assignee</w:t>
      </w:r>
      <w:r w:rsidRPr="007D0C1A">
        <w:t xml:space="preserve"> to develop a solar photovoltaic system </w:t>
      </w:r>
      <w:r w:rsidR="00832166" w:rsidRPr="007D0C1A">
        <w:t>which may or may not include an accompanying Battery Energy S</w:t>
      </w:r>
      <w:r w:rsidR="00D459A9">
        <w:t xml:space="preserve">torage </w:t>
      </w:r>
      <w:r w:rsidR="00832166" w:rsidRPr="007D0C1A">
        <w:t xml:space="preserve">System </w:t>
      </w:r>
      <w:r w:rsidRPr="007D0C1A">
        <w:t xml:space="preserve">(“PV System”) located on Host's property (the “Premises”), as more particularly described in Exhibit A </w:t>
      </w:r>
      <w:r w:rsidR="006B080D">
        <w:t xml:space="preserve">and/or Exhibit A-1 </w:t>
      </w:r>
      <w:r w:rsidRPr="007D0C1A">
        <w:t>attached hereto;</w:t>
      </w:r>
    </w:p>
    <w:p w14:paraId="3FC886AF" w14:textId="77777777" w:rsidR="00375FCA" w:rsidRPr="007D0C1A" w:rsidRDefault="00375FCA" w:rsidP="00375FCA">
      <w:pPr>
        <w:pStyle w:val="BodyText"/>
      </w:pPr>
    </w:p>
    <w:p w14:paraId="7DF29B9A" w14:textId="09F557BD" w:rsidR="00D90110" w:rsidRPr="007D0C1A" w:rsidRDefault="00C5702A" w:rsidP="00375FCA">
      <w:pPr>
        <w:ind w:right="10" w:firstLine="720"/>
        <w:rPr>
          <w:color w:val="030303"/>
          <w:sz w:val="24"/>
          <w:szCs w:val="24"/>
        </w:rPr>
      </w:pPr>
      <w:r w:rsidRPr="007D0C1A">
        <w:rPr>
          <w:color w:val="030303"/>
          <w:spacing w:val="-4"/>
          <w:sz w:val="24"/>
          <w:szCs w:val="24"/>
        </w:rPr>
        <w:t>WHEREAS,</w:t>
      </w:r>
      <w:r w:rsidRPr="007D0C1A">
        <w:rPr>
          <w:color w:val="030303"/>
          <w:spacing w:val="-8"/>
          <w:sz w:val="24"/>
          <w:szCs w:val="24"/>
        </w:rPr>
        <w:t xml:space="preserve"> </w:t>
      </w:r>
      <w:r w:rsidR="00846472" w:rsidRPr="007D0C1A">
        <w:rPr>
          <w:color w:val="030303"/>
          <w:spacing w:val="-4"/>
          <w:sz w:val="24"/>
          <w:szCs w:val="24"/>
        </w:rPr>
        <w:t>pursuant to G.L. c. 16</w:t>
      </w:r>
      <w:r w:rsidR="00671654" w:rsidRPr="007D0C1A">
        <w:rPr>
          <w:color w:val="030303"/>
          <w:spacing w:val="-4"/>
          <w:sz w:val="24"/>
          <w:szCs w:val="24"/>
        </w:rPr>
        <w:t>4</w:t>
      </w:r>
      <w:r w:rsidR="00524A63">
        <w:rPr>
          <w:color w:val="030303"/>
          <w:spacing w:val="-4"/>
          <w:sz w:val="24"/>
          <w:szCs w:val="24"/>
        </w:rPr>
        <w:t>, §</w:t>
      </w:r>
      <w:r w:rsidR="00846472" w:rsidRPr="007D0C1A">
        <w:rPr>
          <w:color w:val="030303"/>
          <w:spacing w:val="-4"/>
          <w:sz w:val="24"/>
          <w:szCs w:val="24"/>
        </w:rPr>
        <w:t xml:space="preserve">137, </w:t>
      </w:r>
      <w:r w:rsidR="004413AF" w:rsidRPr="007D0C1A">
        <w:rPr>
          <w:color w:val="030303"/>
          <w:spacing w:val="-4"/>
          <w:sz w:val="24"/>
          <w:szCs w:val="24"/>
        </w:rPr>
        <w:t>CVEC</w:t>
      </w:r>
      <w:r w:rsidRPr="007D0C1A">
        <w:rPr>
          <w:color w:val="030303"/>
          <w:spacing w:val="-10"/>
          <w:sz w:val="24"/>
          <w:szCs w:val="24"/>
        </w:rPr>
        <w:t xml:space="preserve"> </w:t>
      </w:r>
      <w:r w:rsidRPr="007D0C1A">
        <w:rPr>
          <w:color w:val="030303"/>
          <w:spacing w:val="-4"/>
          <w:sz w:val="24"/>
          <w:szCs w:val="24"/>
        </w:rPr>
        <w:t>issued</w:t>
      </w:r>
      <w:r w:rsidRPr="007D0C1A">
        <w:rPr>
          <w:color w:val="030303"/>
          <w:spacing w:val="-10"/>
          <w:sz w:val="24"/>
          <w:szCs w:val="24"/>
        </w:rPr>
        <w:t xml:space="preserve"> </w:t>
      </w:r>
      <w:r w:rsidRPr="007D0C1A">
        <w:rPr>
          <w:color w:val="030303"/>
          <w:spacing w:val="-4"/>
          <w:sz w:val="24"/>
          <w:szCs w:val="24"/>
        </w:rPr>
        <w:t>a</w:t>
      </w:r>
      <w:r w:rsidR="00846472" w:rsidRPr="007D0C1A">
        <w:rPr>
          <w:color w:val="030303"/>
          <w:spacing w:val="-4"/>
          <w:sz w:val="24"/>
          <w:szCs w:val="24"/>
        </w:rPr>
        <w:t xml:space="preserve"> </w:t>
      </w:r>
      <w:r w:rsidRPr="007D0C1A">
        <w:rPr>
          <w:color w:val="030303"/>
          <w:sz w:val="24"/>
          <w:szCs w:val="24"/>
        </w:rPr>
        <w:t>request</w:t>
      </w:r>
      <w:r w:rsidRPr="007D0C1A">
        <w:rPr>
          <w:color w:val="030303"/>
          <w:spacing w:val="-28"/>
          <w:sz w:val="24"/>
          <w:szCs w:val="24"/>
        </w:rPr>
        <w:t xml:space="preserve"> </w:t>
      </w:r>
      <w:r w:rsidRPr="007D0C1A">
        <w:rPr>
          <w:color w:val="030303"/>
          <w:sz w:val="24"/>
          <w:szCs w:val="24"/>
        </w:rPr>
        <w:t>for</w:t>
      </w:r>
      <w:r w:rsidRPr="007D0C1A">
        <w:rPr>
          <w:color w:val="030303"/>
          <w:spacing w:val="-23"/>
          <w:sz w:val="24"/>
          <w:szCs w:val="24"/>
        </w:rPr>
        <w:t xml:space="preserve"> </w:t>
      </w:r>
      <w:r w:rsidRPr="007D0C1A">
        <w:rPr>
          <w:color w:val="030303"/>
          <w:sz w:val="24"/>
          <w:szCs w:val="24"/>
        </w:rPr>
        <w:t>proposals</w:t>
      </w:r>
      <w:r w:rsidRPr="007D0C1A">
        <w:rPr>
          <w:color w:val="030303"/>
          <w:spacing w:val="-11"/>
          <w:sz w:val="24"/>
          <w:szCs w:val="24"/>
        </w:rPr>
        <w:t xml:space="preserve"> </w:t>
      </w:r>
      <w:r w:rsidRPr="007D0C1A">
        <w:rPr>
          <w:color w:val="030303"/>
          <w:sz w:val="24"/>
          <w:szCs w:val="24"/>
        </w:rPr>
        <w:t>for</w:t>
      </w:r>
      <w:r w:rsidRPr="007D0C1A">
        <w:rPr>
          <w:color w:val="030303"/>
          <w:spacing w:val="-9"/>
          <w:sz w:val="24"/>
          <w:szCs w:val="24"/>
        </w:rPr>
        <w:t xml:space="preserve"> </w:t>
      </w:r>
      <w:r w:rsidR="00524A63">
        <w:rPr>
          <w:color w:val="030303"/>
          <w:sz w:val="24"/>
          <w:szCs w:val="24"/>
        </w:rPr>
        <w:t>the</w:t>
      </w:r>
      <w:r w:rsidRPr="007D0C1A">
        <w:rPr>
          <w:color w:val="030303"/>
          <w:spacing w:val="-18"/>
          <w:sz w:val="24"/>
          <w:szCs w:val="24"/>
        </w:rPr>
        <w:t xml:space="preserve"> </w:t>
      </w:r>
      <w:r w:rsidRPr="007D0C1A">
        <w:rPr>
          <w:color w:val="030303"/>
          <w:sz w:val="24"/>
          <w:szCs w:val="24"/>
        </w:rPr>
        <w:t>PV</w:t>
      </w:r>
      <w:r w:rsidRPr="007D0C1A">
        <w:rPr>
          <w:color w:val="030303"/>
          <w:spacing w:val="-7"/>
          <w:sz w:val="24"/>
          <w:szCs w:val="24"/>
        </w:rPr>
        <w:t xml:space="preserve"> </w:t>
      </w:r>
      <w:r w:rsidRPr="007D0C1A">
        <w:rPr>
          <w:color w:val="030303"/>
          <w:sz w:val="24"/>
          <w:szCs w:val="24"/>
        </w:rPr>
        <w:t>System</w:t>
      </w:r>
      <w:r w:rsidRPr="007D0C1A">
        <w:rPr>
          <w:color w:val="030303"/>
          <w:spacing w:val="17"/>
          <w:sz w:val="24"/>
          <w:szCs w:val="24"/>
        </w:rPr>
        <w:t xml:space="preserve"> </w:t>
      </w:r>
      <w:r w:rsidRPr="007D0C1A">
        <w:rPr>
          <w:color w:val="030303"/>
          <w:sz w:val="24"/>
          <w:szCs w:val="24"/>
        </w:rPr>
        <w:t>(the</w:t>
      </w:r>
      <w:r w:rsidRPr="007D0C1A">
        <w:rPr>
          <w:color w:val="030303"/>
          <w:spacing w:val="-11"/>
          <w:sz w:val="24"/>
          <w:szCs w:val="24"/>
        </w:rPr>
        <w:t xml:space="preserve"> </w:t>
      </w:r>
      <w:r w:rsidR="00375FCA" w:rsidRPr="007D0C1A">
        <w:rPr>
          <w:color w:val="030303"/>
          <w:spacing w:val="-11"/>
          <w:sz w:val="24"/>
          <w:szCs w:val="24"/>
        </w:rPr>
        <w:t>“</w:t>
      </w:r>
      <w:r w:rsidRPr="007D0C1A">
        <w:rPr>
          <w:color w:val="030303"/>
          <w:sz w:val="24"/>
          <w:szCs w:val="24"/>
        </w:rPr>
        <w:t>RFP</w:t>
      </w:r>
      <w:r w:rsidR="00375FCA" w:rsidRPr="007D0C1A">
        <w:rPr>
          <w:color w:val="030303"/>
          <w:sz w:val="24"/>
          <w:szCs w:val="24"/>
        </w:rPr>
        <w:t>”</w:t>
      </w:r>
      <w:r w:rsidRPr="007D0C1A">
        <w:rPr>
          <w:color w:val="030303"/>
          <w:sz w:val="24"/>
          <w:szCs w:val="24"/>
        </w:rPr>
        <w:t>);</w:t>
      </w:r>
    </w:p>
    <w:p w14:paraId="79BE589A" w14:textId="77777777" w:rsidR="00375FCA" w:rsidRPr="007D0C1A" w:rsidRDefault="00375FCA" w:rsidP="00375FCA">
      <w:pPr>
        <w:ind w:right="10" w:firstLine="720"/>
        <w:rPr>
          <w:sz w:val="24"/>
          <w:szCs w:val="24"/>
        </w:rPr>
      </w:pPr>
    </w:p>
    <w:p w14:paraId="5F486744" w14:textId="233DD8ED" w:rsidR="00D90110" w:rsidRPr="007D0C1A" w:rsidRDefault="00C5702A" w:rsidP="00375FCA">
      <w:pPr>
        <w:ind w:right="10" w:firstLine="720"/>
        <w:rPr>
          <w:color w:val="030303"/>
          <w:spacing w:val="-4"/>
          <w:sz w:val="24"/>
          <w:szCs w:val="24"/>
        </w:rPr>
      </w:pPr>
      <w:r w:rsidRPr="007D0C1A">
        <w:rPr>
          <w:color w:val="030303"/>
          <w:spacing w:val="-4"/>
          <w:sz w:val="24"/>
          <w:szCs w:val="24"/>
        </w:rPr>
        <w:t>WHEREAS,</w:t>
      </w:r>
      <w:r w:rsidRPr="007D0C1A">
        <w:rPr>
          <w:color w:val="030303"/>
          <w:spacing w:val="4"/>
          <w:sz w:val="24"/>
          <w:szCs w:val="24"/>
        </w:rPr>
        <w:t xml:space="preserve"> </w:t>
      </w:r>
      <w:r w:rsidR="004413AF" w:rsidRPr="007D0C1A">
        <w:rPr>
          <w:color w:val="030303"/>
          <w:spacing w:val="-4"/>
          <w:sz w:val="24"/>
          <w:szCs w:val="24"/>
        </w:rPr>
        <w:t>Developer</w:t>
      </w:r>
      <w:r w:rsidRPr="007D0C1A">
        <w:rPr>
          <w:color w:val="030303"/>
          <w:spacing w:val="-4"/>
          <w:sz w:val="24"/>
          <w:szCs w:val="24"/>
        </w:rPr>
        <w:t xml:space="preserve"> is</w:t>
      </w:r>
      <w:r w:rsidRPr="007D0C1A">
        <w:rPr>
          <w:color w:val="030303"/>
          <w:spacing w:val="-11"/>
          <w:sz w:val="24"/>
          <w:szCs w:val="24"/>
        </w:rPr>
        <w:t xml:space="preserve"> </w:t>
      </w:r>
      <w:r w:rsidRPr="007D0C1A">
        <w:rPr>
          <w:color w:val="030303"/>
          <w:spacing w:val="-4"/>
          <w:sz w:val="24"/>
          <w:szCs w:val="24"/>
        </w:rPr>
        <w:t>in</w:t>
      </w:r>
      <w:r w:rsidRPr="007D0C1A">
        <w:rPr>
          <w:color w:val="030303"/>
          <w:spacing w:val="-10"/>
          <w:sz w:val="24"/>
          <w:szCs w:val="24"/>
        </w:rPr>
        <w:t xml:space="preserve"> </w:t>
      </w:r>
      <w:r w:rsidRPr="007D0C1A">
        <w:rPr>
          <w:color w:val="030303"/>
          <w:spacing w:val="-4"/>
          <w:sz w:val="24"/>
          <w:szCs w:val="24"/>
        </w:rPr>
        <w:t>the</w:t>
      </w:r>
      <w:r w:rsidRPr="007D0C1A">
        <w:rPr>
          <w:color w:val="030303"/>
          <w:spacing w:val="-5"/>
          <w:sz w:val="24"/>
          <w:szCs w:val="24"/>
        </w:rPr>
        <w:t xml:space="preserve"> </w:t>
      </w:r>
      <w:r w:rsidRPr="007D0C1A">
        <w:rPr>
          <w:color w:val="030303"/>
          <w:spacing w:val="-4"/>
          <w:sz w:val="24"/>
          <w:szCs w:val="24"/>
        </w:rPr>
        <w:t>business</w:t>
      </w:r>
      <w:r w:rsidRPr="007D0C1A">
        <w:rPr>
          <w:color w:val="030303"/>
          <w:spacing w:val="-11"/>
          <w:sz w:val="24"/>
          <w:szCs w:val="24"/>
        </w:rPr>
        <w:t xml:space="preserve"> </w:t>
      </w:r>
      <w:r w:rsidRPr="007D0C1A">
        <w:rPr>
          <w:color w:val="030303"/>
          <w:spacing w:val="-4"/>
          <w:sz w:val="24"/>
          <w:szCs w:val="24"/>
        </w:rPr>
        <w:t>of</w:t>
      </w:r>
      <w:r w:rsidRPr="007D0C1A">
        <w:rPr>
          <w:color w:val="030303"/>
          <w:spacing w:val="-19"/>
          <w:sz w:val="24"/>
          <w:szCs w:val="24"/>
        </w:rPr>
        <w:t xml:space="preserve"> </w:t>
      </w:r>
      <w:r w:rsidRPr="007D0C1A">
        <w:rPr>
          <w:color w:val="030303"/>
          <w:spacing w:val="-4"/>
          <w:sz w:val="24"/>
          <w:szCs w:val="24"/>
        </w:rPr>
        <w:t>designing,</w:t>
      </w:r>
      <w:r w:rsidRPr="007D0C1A">
        <w:rPr>
          <w:color w:val="030303"/>
          <w:sz w:val="24"/>
          <w:szCs w:val="24"/>
        </w:rPr>
        <w:t xml:space="preserve"> </w:t>
      </w:r>
      <w:r w:rsidRPr="007D0C1A">
        <w:rPr>
          <w:color w:val="030303"/>
          <w:spacing w:val="-4"/>
          <w:sz w:val="24"/>
          <w:szCs w:val="24"/>
        </w:rPr>
        <w:t>procuring, installing, testing, commissioning,</w:t>
      </w:r>
      <w:r w:rsidRPr="007D0C1A">
        <w:rPr>
          <w:color w:val="030303"/>
          <w:spacing w:val="-15"/>
          <w:sz w:val="24"/>
          <w:szCs w:val="24"/>
        </w:rPr>
        <w:t xml:space="preserve"> </w:t>
      </w:r>
      <w:r w:rsidRPr="007D0C1A">
        <w:rPr>
          <w:color w:val="030303"/>
          <w:spacing w:val="-4"/>
          <w:sz w:val="24"/>
          <w:szCs w:val="24"/>
        </w:rPr>
        <w:t>owning,</w:t>
      </w:r>
      <w:r w:rsidRPr="007D0C1A">
        <w:rPr>
          <w:color w:val="030303"/>
          <w:spacing w:val="-11"/>
          <w:sz w:val="24"/>
          <w:szCs w:val="24"/>
        </w:rPr>
        <w:t xml:space="preserve"> </w:t>
      </w:r>
      <w:proofErr w:type="gramStart"/>
      <w:r w:rsidRPr="007D0C1A">
        <w:rPr>
          <w:color w:val="030303"/>
          <w:spacing w:val="-4"/>
          <w:sz w:val="24"/>
          <w:szCs w:val="24"/>
        </w:rPr>
        <w:t>operating</w:t>
      </w:r>
      <w:proofErr w:type="gramEnd"/>
      <w:r w:rsidRPr="007D0C1A">
        <w:rPr>
          <w:color w:val="030303"/>
          <w:spacing w:val="-10"/>
          <w:sz w:val="24"/>
          <w:szCs w:val="24"/>
        </w:rPr>
        <w:t xml:space="preserve"> </w:t>
      </w:r>
      <w:r w:rsidRPr="007D0C1A">
        <w:rPr>
          <w:color w:val="030303"/>
          <w:spacing w:val="-4"/>
          <w:sz w:val="24"/>
          <w:szCs w:val="24"/>
        </w:rPr>
        <w:t>and</w:t>
      </w:r>
      <w:r w:rsidRPr="007D0C1A">
        <w:rPr>
          <w:color w:val="030303"/>
          <w:spacing w:val="-10"/>
          <w:sz w:val="24"/>
          <w:szCs w:val="24"/>
        </w:rPr>
        <w:t xml:space="preserve"> </w:t>
      </w:r>
      <w:r w:rsidRPr="007D0C1A">
        <w:rPr>
          <w:color w:val="030303"/>
          <w:spacing w:val="-4"/>
          <w:sz w:val="24"/>
          <w:szCs w:val="24"/>
        </w:rPr>
        <w:t>maintaining</w:t>
      </w:r>
      <w:r w:rsidRPr="007D0C1A">
        <w:rPr>
          <w:color w:val="030303"/>
          <w:spacing w:val="-10"/>
          <w:sz w:val="24"/>
          <w:szCs w:val="24"/>
        </w:rPr>
        <w:t xml:space="preserve"> </w:t>
      </w:r>
      <w:r w:rsidRPr="007D0C1A">
        <w:rPr>
          <w:color w:val="030303"/>
          <w:spacing w:val="-4"/>
          <w:sz w:val="24"/>
          <w:szCs w:val="24"/>
        </w:rPr>
        <w:t>solar</w:t>
      </w:r>
      <w:r w:rsidRPr="007D0C1A">
        <w:rPr>
          <w:color w:val="030303"/>
          <w:spacing w:val="-11"/>
          <w:sz w:val="24"/>
          <w:szCs w:val="24"/>
        </w:rPr>
        <w:t xml:space="preserve"> </w:t>
      </w:r>
      <w:r w:rsidRPr="007D0C1A">
        <w:rPr>
          <w:color w:val="030303"/>
          <w:spacing w:val="-4"/>
          <w:sz w:val="24"/>
          <w:szCs w:val="24"/>
        </w:rPr>
        <w:t>power</w:t>
      </w:r>
      <w:r w:rsidRPr="007D0C1A">
        <w:rPr>
          <w:color w:val="030303"/>
          <w:spacing w:val="-10"/>
          <w:sz w:val="24"/>
          <w:szCs w:val="24"/>
        </w:rPr>
        <w:t xml:space="preserve"> </w:t>
      </w:r>
      <w:r w:rsidRPr="007D0C1A">
        <w:rPr>
          <w:color w:val="030303"/>
          <w:spacing w:val="-4"/>
          <w:sz w:val="24"/>
          <w:szCs w:val="24"/>
        </w:rPr>
        <w:t>electric</w:t>
      </w:r>
      <w:r w:rsidRPr="007D0C1A">
        <w:rPr>
          <w:color w:val="030303"/>
          <w:spacing w:val="-10"/>
          <w:sz w:val="24"/>
          <w:szCs w:val="24"/>
        </w:rPr>
        <w:t xml:space="preserve"> </w:t>
      </w:r>
      <w:r w:rsidRPr="007D0C1A">
        <w:rPr>
          <w:color w:val="030303"/>
          <w:spacing w:val="-4"/>
          <w:sz w:val="24"/>
          <w:szCs w:val="24"/>
        </w:rPr>
        <w:t>generation</w:t>
      </w:r>
      <w:r w:rsidRPr="007D0C1A">
        <w:rPr>
          <w:color w:val="030303"/>
          <w:spacing w:val="-10"/>
          <w:sz w:val="24"/>
          <w:szCs w:val="24"/>
        </w:rPr>
        <w:t xml:space="preserve"> </w:t>
      </w:r>
      <w:r w:rsidRPr="007D0C1A">
        <w:rPr>
          <w:color w:val="030303"/>
          <w:spacing w:val="-4"/>
          <w:sz w:val="24"/>
          <w:szCs w:val="24"/>
        </w:rPr>
        <w:t>facilities</w:t>
      </w:r>
      <w:r w:rsidR="00832166" w:rsidRPr="007D0C1A">
        <w:rPr>
          <w:color w:val="030303"/>
          <w:spacing w:val="-4"/>
          <w:sz w:val="24"/>
          <w:szCs w:val="24"/>
        </w:rPr>
        <w:t xml:space="preserve"> and Battery Energy Storage Systems</w:t>
      </w:r>
      <w:r w:rsidRPr="007D0C1A">
        <w:rPr>
          <w:color w:val="030303"/>
          <w:spacing w:val="-4"/>
          <w:sz w:val="24"/>
          <w:szCs w:val="24"/>
        </w:rPr>
        <w:t>;</w:t>
      </w:r>
    </w:p>
    <w:p w14:paraId="2EEC8573" w14:textId="77777777" w:rsidR="00375FCA" w:rsidRPr="007D0C1A" w:rsidRDefault="00375FCA" w:rsidP="00375FCA">
      <w:pPr>
        <w:ind w:right="10" w:firstLine="720"/>
        <w:rPr>
          <w:sz w:val="24"/>
          <w:szCs w:val="24"/>
        </w:rPr>
      </w:pPr>
    </w:p>
    <w:p w14:paraId="77AE9383" w14:textId="27EC8681" w:rsidR="00D90110" w:rsidRPr="00790022" w:rsidRDefault="00C5702A" w:rsidP="00375FCA">
      <w:pPr>
        <w:ind w:right="10" w:firstLine="720"/>
        <w:rPr>
          <w:color w:val="030303"/>
          <w:sz w:val="24"/>
          <w:szCs w:val="24"/>
        </w:rPr>
      </w:pPr>
      <w:r w:rsidRPr="007D0C1A">
        <w:rPr>
          <w:color w:val="030303"/>
          <w:spacing w:val="-4"/>
          <w:sz w:val="24"/>
          <w:szCs w:val="24"/>
        </w:rPr>
        <w:t>WHEREAS,</w:t>
      </w:r>
      <w:r w:rsidRPr="007D0C1A">
        <w:rPr>
          <w:color w:val="030303"/>
          <w:spacing w:val="-5"/>
          <w:sz w:val="24"/>
          <w:szCs w:val="24"/>
        </w:rPr>
        <w:t xml:space="preserve"> </w:t>
      </w:r>
      <w:r w:rsidR="004413AF" w:rsidRPr="007D0C1A">
        <w:rPr>
          <w:color w:val="030303"/>
          <w:spacing w:val="-4"/>
          <w:sz w:val="24"/>
          <w:szCs w:val="24"/>
        </w:rPr>
        <w:t>Developer</w:t>
      </w:r>
      <w:r w:rsidRPr="007D0C1A">
        <w:rPr>
          <w:color w:val="030303"/>
          <w:spacing w:val="-10"/>
          <w:sz w:val="24"/>
          <w:szCs w:val="24"/>
        </w:rPr>
        <w:t xml:space="preserve"> </w:t>
      </w:r>
      <w:r w:rsidRPr="007D0C1A">
        <w:rPr>
          <w:color w:val="030303"/>
          <w:spacing w:val="-4"/>
          <w:sz w:val="24"/>
          <w:szCs w:val="24"/>
        </w:rPr>
        <w:t>proposes</w:t>
      </w:r>
      <w:r w:rsidRPr="007D0C1A">
        <w:rPr>
          <w:color w:val="030303"/>
          <w:spacing w:val="-11"/>
          <w:sz w:val="24"/>
          <w:szCs w:val="24"/>
        </w:rPr>
        <w:t xml:space="preserve"> </w:t>
      </w:r>
      <w:r w:rsidRPr="007D0C1A">
        <w:rPr>
          <w:color w:val="030303"/>
          <w:spacing w:val="-4"/>
          <w:sz w:val="24"/>
          <w:szCs w:val="24"/>
        </w:rPr>
        <w:t>to</w:t>
      </w:r>
      <w:r w:rsidR="00375FCA" w:rsidRPr="007D0C1A">
        <w:rPr>
          <w:color w:val="030303"/>
          <w:spacing w:val="-4"/>
          <w:sz w:val="24"/>
          <w:szCs w:val="24"/>
        </w:rPr>
        <w:t xml:space="preserve"> </w:t>
      </w:r>
      <w:r w:rsidRPr="007D0C1A">
        <w:rPr>
          <w:color w:val="030303"/>
          <w:spacing w:val="-4"/>
          <w:sz w:val="24"/>
          <w:szCs w:val="24"/>
        </w:rPr>
        <w:t>design,</w:t>
      </w:r>
      <w:r w:rsidRPr="007D0C1A">
        <w:rPr>
          <w:color w:val="030303"/>
          <w:spacing w:val="-10"/>
          <w:sz w:val="24"/>
          <w:szCs w:val="24"/>
        </w:rPr>
        <w:t xml:space="preserve"> </w:t>
      </w:r>
      <w:r w:rsidRPr="007D0C1A">
        <w:rPr>
          <w:color w:val="030303"/>
          <w:spacing w:val="-4"/>
          <w:sz w:val="24"/>
          <w:szCs w:val="24"/>
        </w:rPr>
        <w:t>procure,</w:t>
      </w:r>
      <w:r w:rsidRPr="007D0C1A">
        <w:rPr>
          <w:color w:val="030303"/>
          <w:spacing w:val="-11"/>
          <w:sz w:val="24"/>
          <w:szCs w:val="24"/>
        </w:rPr>
        <w:t xml:space="preserve"> </w:t>
      </w:r>
      <w:r w:rsidRPr="007D0C1A">
        <w:rPr>
          <w:color w:val="030303"/>
          <w:spacing w:val="-4"/>
          <w:sz w:val="24"/>
          <w:szCs w:val="24"/>
        </w:rPr>
        <w:t>install,</w:t>
      </w:r>
      <w:r w:rsidRPr="007D0C1A">
        <w:rPr>
          <w:color w:val="030303"/>
          <w:spacing w:val="-10"/>
          <w:sz w:val="24"/>
          <w:szCs w:val="24"/>
        </w:rPr>
        <w:t xml:space="preserve"> </w:t>
      </w:r>
      <w:r w:rsidRPr="007D0C1A">
        <w:rPr>
          <w:color w:val="030303"/>
          <w:spacing w:val="-4"/>
          <w:sz w:val="24"/>
          <w:szCs w:val="24"/>
        </w:rPr>
        <w:t>test,</w:t>
      </w:r>
      <w:r w:rsidRPr="007D0C1A">
        <w:rPr>
          <w:color w:val="030303"/>
          <w:spacing w:val="-10"/>
          <w:sz w:val="24"/>
          <w:szCs w:val="24"/>
        </w:rPr>
        <w:t xml:space="preserve"> </w:t>
      </w:r>
      <w:r w:rsidRPr="007D0C1A">
        <w:rPr>
          <w:color w:val="030303"/>
          <w:spacing w:val="-4"/>
          <w:sz w:val="24"/>
          <w:szCs w:val="24"/>
        </w:rPr>
        <w:t>commission,</w:t>
      </w:r>
      <w:r w:rsidRPr="007D0C1A">
        <w:rPr>
          <w:color w:val="030303"/>
          <w:spacing w:val="-11"/>
          <w:sz w:val="24"/>
          <w:szCs w:val="24"/>
        </w:rPr>
        <w:t xml:space="preserve"> </w:t>
      </w:r>
      <w:r w:rsidR="00E26015">
        <w:rPr>
          <w:color w:val="030303"/>
          <w:spacing w:val="-4"/>
          <w:sz w:val="24"/>
          <w:szCs w:val="24"/>
        </w:rPr>
        <w:t xml:space="preserve">own, operate, </w:t>
      </w:r>
      <w:proofErr w:type="gramStart"/>
      <w:r w:rsidR="00E26015">
        <w:rPr>
          <w:color w:val="030303"/>
          <w:spacing w:val="-4"/>
          <w:sz w:val="24"/>
          <w:szCs w:val="24"/>
        </w:rPr>
        <w:t>repair</w:t>
      </w:r>
      <w:proofErr w:type="gramEnd"/>
      <w:r w:rsidR="00E26015">
        <w:rPr>
          <w:color w:val="030303"/>
          <w:spacing w:val="-4"/>
          <w:sz w:val="24"/>
          <w:szCs w:val="24"/>
        </w:rPr>
        <w:t xml:space="preserve"> and</w:t>
      </w:r>
      <w:r w:rsidRPr="007D0C1A">
        <w:rPr>
          <w:color w:val="030303"/>
          <w:spacing w:val="-5"/>
          <w:sz w:val="24"/>
          <w:szCs w:val="24"/>
        </w:rPr>
        <w:t xml:space="preserve"> </w:t>
      </w:r>
      <w:r w:rsidRPr="007D0C1A">
        <w:rPr>
          <w:color w:val="030303"/>
          <w:sz w:val="24"/>
          <w:szCs w:val="24"/>
        </w:rPr>
        <w:t>maintain</w:t>
      </w:r>
      <w:r w:rsidRPr="007D0C1A">
        <w:rPr>
          <w:color w:val="030303"/>
          <w:spacing w:val="-15"/>
          <w:sz w:val="24"/>
          <w:szCs w:val="24"/>
        </w:rPr>
        <w:t xml:space="preserve"> </w:t>
      </w:r>
      <w:r w:rsidRPr="007D0C1A">
        <w:rPr>
          <w:color w:val="030303"/>
          <w:sz w:val="24"/>
          <w:szCs w:val="24"/>
        </w:rPr>
        <w:t>the</w:t>
      </w:r>
      <w:r w:rsidRPr="007D0C1A">
        <w:rPr>
          <w:color w:val="030303"/>
          <w:spacing w:val="-14"/>
          <w:sz w:val="24"/>
          <w:szCs w:val="24"/>
        </w:rPr>
        <w:t xml:space="preserve"> </w:t>
      </w:r>
      <w:r w:rsidRPr="007D0C1A">
        <w:rPr>
          <w:color w:val="030303"/>
          <w:sz w:val="24"/>
          <w:szCs w:val="24"/>
        </w:rPr>
        <w:t>PV</w:t>
      </w:r>
      <w:r w:rsidRPr="007D0C1A">
        <w:rPr>
          <w:color w:val="030303"/>
          <w:spacing w:val="-15"/>
          <w:sz w:val="24"/>
          <w:szCs w:val="24"/>
        </w:rPr>
        <w:t xml:space="preserve"> </w:t>
      </w:r>
      <w:r w:rsidRPr="007D0C1A">
        <w:rPr>
          <w:color w:val="030303"/>
          <w:sz w:val="24"/>
          <w:szCs w:val="24"/>
        </w:rPr>
        <w:t>System</w:t>
      </w:r>
      <w:r w:rsidRPr="007D0C1A">
        <w:rPr>
          <w:color w:val="030303"/>
          <w:spacing w:val="-6"/>
          <w:sz w:val="24"/>
          <w:szCs w:val="24"/>
        </w:rPr>
        <w:t xml:space="preserve"> </w:t>
      </w:r>
      <w:r w:rsidRPr="007D0C1A">
        <w:rPr>
          <w:color w:val="030303"/>
          <w:sz w:val="24"/>
          <w:szCs w:val="24"/>
        </w:rPr>
        <w:t>on</w:t>
      </w:r>
      <w:r w:rsidRPr="007D0C1A">
        <w:rPr>
          <w:color w:val="030303"/>
          <w:spacing w:val="-15"/>
          <w:sz w:val="24"/>
          <w:szCs w:val="24"/>
        </w:rPr>
        <w:t xml:space="preserve"> </w:t>
      </w:r>
      <w:r w:rsidRPr="007D0C1A">
        <w:rPr>
          <w:color w:val="030303"/>
          <w:sz w:val="24"/>
          <w:szCs w:val="24"/>
        </w:rPr>
        <w:t>the</w:t>
      </w:r>
      <w:r w:rsidRPr="007D0C1A">
        <w:rPr>
          <w:color w:val="030303"/>
          <w:spacing w:val="-14"/>
          <w:sz w:val="24"/>
          <w:szCs w:val="24"/>
        </w:rPr>
        <w:t xml:space="preserve"> </w:t>
      </w:r>
      <w:r w:rsidRPr="007D0C1A">
        <w:rPr>
          <w:color w:val="030303"/>
          <w:sz w:val="24"/>
          <w:szCs w:val="24"/>
        </w:rPr>
        <w:t>Premises</w:t>
      </w:r>
      <w:r w:rsidR="00790022">
        <w:rPr>
          <w:color w:val="030303"/>
          <w:sz w:val="24"/>
          <w:szCs w:val="24"/>
        </w:rPr>
        <w:t>,</w:t>
      </w:r>
      <w:r w:rsidR="00790022" w:rsidRPr="00790022">
        <w:rPr>
          <w:color w:val="030303"/>
          <w:sz w:val="24"/>
          <w:szCs w:val="24"/>
        </w:rPr>
        <w:t xml:space="preserve"> </w:t>
      </w:r>
      <w:r w:rsidR="00790022" w:rsidRPr="00790022">
        <w:rPr>
          <w:sz w:val="24"/>
          <w:szCs w:val="24"/>
        </w:rPr>
        <w:t xml:space="preserve">as more particularly described in Exhibit </w:t>
      </w:r>
      <w:r w:rsidR="00790022">
        <w:rPr>
          <w:sz w:val="24"/>
          <w:szCs w:val="24"/>
        </w:rPr>
        <w:t>B</w:t>
      </w:r>
      <w:r w:rsidR="00790022" w:rsidRPr="00790022">
        <w:rPr>
          <w:sz w:val="24"/>
          <w:szCs w:val="24"/>
        </w:rPr>
        <w:t xml:space="preserve"> attached hereto</w:t>
      </w:r>
      <w:r w:rsidRPr="00790022">
        <w:rPr>
          <w:color w:val="030303"/>
          <w:sz w:val="24"/>
          <w:szCs w:val="24"/>
        </w:rPr>
        <w:t>;</w:t>
      </w:r>
    </w:p>
    <w:p w14:paraId="1B3582AC" w14:textId="77777777" w:rsidR="00375FCA" w:rsidRPr="007D0C1A" w:rsidRDefault="00375FCA" w:rsidP="00375FCA">
      <w:pPr>
        <w:ind w:right="10" w:firstLine="720"/>
        <w:rPr>
          <w:sz w:val="24"/>
          <w:szCs w:val="24"/>
        </w:rPr>
      </w:pPr>
    </w:p>
    <w:p w14:paraId="7F5DF36F" w14:textId="0A9DE347" w:rsidR="00D90110" w:rsidRPr="007D0C1A" w:rsidRDefault="00C5702A" w:rsidP="00375FCA">
      <w:pPr>
        <w:ind w:right="10" w:firstLine="720"/>
        <w:rPr>
          <w:color w:val="030303"/>
          <w:sz w:val="24"/>
          <w:szCs w:val="24"/>
        </w:rPr>
      </w:pPr>
      <w:proofErr w:type="gramStart"/>
      <w:r w:rsidRPr="007D0C1A">
        <w:rPr>
          <w:color w:val="030303"/>
          <w:spacing w:val="-4"/>
          <w:sz w:val="24"/>
          <w:szCs w:val="24"/>
        </w:rPr>
        <w:t>WHEREAS,</w:t>
      </w:r>
      <w:proofErr w:type="gramEnd"/>
      <w:r w:rsidRPr="007D0C1A">
        <w:rPr>
          <w:color w:val="030303"/>
          <w:spacing w:val="-11"/>
          <w:sz w:val="24"/>
          <w:szCs w:val="24"/>
        </w:rPr>
        <w:t xml:space="preserve"> </w:t>
      </w:r>
      <w:r w:rsidR="004413AF" w:rsidRPr="007D0C1A">
        <w:rPr>
          <w:color w:val="030303"/>
          <w:spacing w:val="-4"/>
          <w:sz w:val="24"/>
          <w:szCs w:val="24"/>
        </w:rPr>
        <w:t>CVEC</w:t>
      </w:r>
      <w:r w:rsidRPr="007D0C1A">
        <w:rPr>
          <w:color w:val="030303"/>
          <w:spacing w:val="-10"/>
          <w:sz w:val="24"/>
          <w:szCs w:val="24"/>
        </w:rPr>
        <w:t xml:space="preserve"> </w:t>
      </w:r>
      <w:r w:rsidRPr="007D0C1A">
        <w:rPr>
          <w:color w:val="030303"/>
          <w:spacing w:val="-4"/>
          <w:sz w:val="24"/>
          <w:szCs w:val="24"/>
        </w:rPr>
        <w:t>desires</w:t>
      </w:r>
      <w:r w:rsidRPr="007D0C1A">
        <w:rPr>
          <w:color w:val="030303"/>
          <w:spacing w:val="-11"/>
          <w:sz w:val="24"/>
          <w:szCs w:val="24"/>
        </w:rPr>
        <w:t xml:space="preserve"> </w:t>
      </w:r>
      <w:r w:rsidRPr="007D0C1A">
        <w:rPr>
          <w:color w:val="030303"/>
          <w:spacing w:val="-4"/>
          <w:sz w:val="24"/>
          <w:szCs w:val="24"/>
        </w:rPr>
        <w:t>to</w:t>
      </w:r>
      <w:r w:rsidRPr="007D0C1A">
        <w:rPr>
          <w:color w:val="030303"/>
          <w:spacing w:val="-16"/>
          <w:sz w:val="24"/>
          <w:szCs w:val="24"/>
        </w:rPr>
        <w:t xml:space="preserve"> </w:t>
      </w:r>
      <w:r w:rsidRPr="007D0C1A">
        <w:rPr>
          <w:color w:val="030303"/>
          <w:spacing w:val="-4"/>
          <w:sz w:val="24"/>
          <w:szCs w:val="24"/>
        </w:rPr>
        <w:t>have</w:t>
      </w:r>
      <w:r w:rsidRPr="007D0C1A">
        <w:rPr>
          <w:color w:val="030303"/>
          <w:spacing w:val="-10"/>
          <w:sz w:val="24"/>
          <w:szCs w:val="24"/>
        </w:rPr>
        <w:t xml:space="preserve"> </w:t>
      </w:r>
      <w:r w:rsidR="004413AF" w:rsidRPr="007D0C1A">
        <w:rPr>
          <w:color w:val="030303"/>
          <w:spacing w:val="-4"/>
          <w:sz w:val="24"/>
          <w:szCs w:val="24"/>
        </w:rPr>
        <w:t>Developer</w:t>
      </w:r>
      <w:r w:rsidRPr="007D0C1A">
        <w:rPr>
          <w:color w:val="030303"/>
          <w:spacing w:val="-10"/>
          <w:sz w:val="24"/>
          <w:szCs w:val="24"/>
        </w:rPr>
        <w:t xml:space="preserve"> </w:t>
      </w:r>
      <w:r w:rsidRPr="007D0C1A">
        <w:rPr>
          <w:color w:val="030303"/>
          <w:spacing w:val="-4"/>
          <w:sz w:val="24"/>
          <w:szCs w:val="24"/>
        </w:rPr>
        <w:t>design,</w:t>
      </w:r>
      <w:r w:rsidRPr="007D0C1A">
        <w:rPr>
          <w:color w:val="030303"/>
          <w:spacing w:val="-11"/>
          <w:sz w:val="24"/>
          <w:szCs w:val="24"/>
        </w:rPr>
        <w:t xml:space="preserve"> </w:t>
      </w:r>
      <w:r w:rsidRPr="007D0C1A">
        <w:rPr>
          <w:color w:val="030303"/>
          <w:spacing w:val="-4"/>
          <w:sz w:val="24"/>
          <w:szCs w:val="24"/>
        </w:rPr>
        <w:t>procure,</w:t>
      </w:r>
      <w:r w:rsidRPr="007D0C1A">
        <w:rPr>
          <w:color w:val="030303"/>
          <w:spacing w:val="-10"/>
          <w:sz w:val="24"/>
          <w:szCs w:val="24"/>
        </w:rPr>
        <w:t xml:space="preserve"> </w:t>
      </w:r>
      <w:r w:rsidRPr="007D0C1A">
        <w:rPr>
          <w:color w:val="030303"/>
          <w:spacing w:val="-4"/>
          <w:sz w:val="24"/>
          <w:szCs w:val="24"/>
        </w:rPr>
        <w:t>install,</w:t>
      </w:r>
      <w:r w:rsidRPr="007D0C1A">
        <w:rPr>
          <w:color w:val="030303"/>
          <w:spacing w:val="-11"/>
          <w:sz w:val="24"/>
          <w:szCs w:val="24"/>
        </w:rPr>
        <w:t xml:space="preserve"> </w:t>
      </w:r>
      <w:r w:rsidRPr="007D0C1A">
        <w:rPr>
          <w:color w:val="030303"/>
          <w:spacing w:val="-4"/>
          <w:sz w:val="24"/>
          <w:szCs w:val="24"/>
        </w:rPr>
        <w:t>test,</w:t>
      </w:r>
      <w:r w:rsidRPr="007D0C1A">
        <w:rPr>
          <w:color w:val="030303"/>
          <w:spacing w:val="-10"/>
          <w:sz w:val="24"/>
          <w:szCs w:val="24"/>
        </w:rPr>
        <w:t xml:space="preserve"> </w:t>
      </w:r>
      <w:r w:rsidRPr="007D0C1A">
        <w:rPr>
          <w:color w:val="030303"/>
          <w:spacing w:val="-4"/>
          <w:sz w:val="24"/>
          <w:szCs w:val="24"/>
        </w:rPr>
        <w:t xml:space="preserve">commission, </w:t>
      </w:r>
      <w:r w:rsidR="00E26015">
        <w:rPr>
          <w:color w:val="030303"/>
          <w:sz w:val="24"/>
          <w:szCs w:val="24"/>
        </w:rPr>
        <w:t>own, operate, repair and</w:t>
      </w:r>
      <w:r w:rsidRPr="007D0C1A">
        <w:rPr>
          <w:color w:val="030303"/>
          <w:spacing w:val="-10"/>
          <w:sz w:val="24"/>
          <w:szCs w:val="24"/>
        </w:rPr>
        <w:t xml:space="preserve"> </w:t>
      </w:r>
      <w:r w:rsidRPr="007D0C1A">
        <w:rPr>
          <w:color w:val="030303"/>
          <w:sz w:val="24"/>
          <w:szCs w:val="24"/>
        </w:rPr>
        <w:t>maintain the</w:t>
      </w:r>
      <w:r w:rsidRPr="007D0C1A">
        <w:rPr>
          <w:color w:val="030303"/>
          <w:spacing w:val="-15"/>
          <w:sz w:val="24"/>
          <w:szCs w:val="24"/>
        </w:rPr>
        <w:t xml:space="preserve"> </w:t>
      </w:r>
      <w:r w:rsidRPr="007D0C1A">
        <w:rPr>
          <w:color w:val="030303"/>
          <w:sz w:val="24"/>
          <w:szCs w:val="24"/>
        </w:rPr>
        <w:t>PV</w:t>
      </w:r>
      <w:r w:rsidRPr="007D0C1A">
        <w:rPr>
          <w:color w:val="030303"/>
          <w:spacing w:val="-8"/>
          <w:sz w:val="24"/>
          <w:szCs w:val="24"/>
        </w:rPr>
        <w:t xml:space="preserve"> </w:t>
      </w:r>
      <w:r w:rsidRPr="007D0C1A">
        <w:rPr>
          <w:color w:val="030303"/>
          <w:sz w:val="24"/>
          <w:szCs w:val="24"/>
        </w:rPr>
        <w:t>System</w:t>
      </w:r>
      <w:r w:rsidR="00524A63">
        <w:rPr>
          <w:color w:val="030303"/>
          <w:sz w:val="24"/>
          <w:szCs w:val="24"/>
        </w:rPr>
        <w:t xml:space="preserve"> for the benefit of CVEC and the Host</w:t>
      </w:r>
      <w:r w:rsidRPr="007D0C1A">
        <w:rPr>
          <w:color w:val="030303"/>
          <w:sz w:val="24"/>
          <w:szCs w:val="24"/>
        </w:rPr>
        <w:t>;</w:t>
      </w:r>
    </w:p>
    <w:p w14:paraId="09B45AD4" w14:textId="77777777" w:rsidR="00375FCA" w:rsidRPr="007D0C1A" w:rsidRDefault="00375FCA" w:rsidP="00375FCA">
      <w:pPr>
        <w:ind w:right="10" w:firstLine="720"/>
        <w:rPr>
          <w:sz w:val="24"/>
          <w:szCs w:val="24"/>
        </w:rPr>
      </w:pPr>
    </w:p>
    <w:p w14:paraId="5250EA6D" w14:textId="6E38B320" w:rsidR="00D90110" w:rsidRPr="007D0C1A" w:rsidRDefault="00C5702A" w:rsidP="00375FCA">
      <w:pPr>
        <w:ind w:right="10" w:firstLine="720"/>
        <w:rPr>
          <w:color w:val="030303"/>
          <w:sz w:val="24"/>
          <w:szCs w:val="24"/>
        </w:rPr>
      </w:pPr>
      <w:proofErr w:type="gramStart"/>
      <w:r w:rsidRPr="007D0C1A">
        <w:rPr>
          <w:color w:val="030303"/>
          <w:sz w:val="24"/>
          <w:szCs w:val="24"/>
        </w:rPr>
        <w:t>WHEREAS,</w:t>
      </w:r>
      <w:proofErr w:type="gramEnd"/>
      <w:r w:rsidRPr="007D0C1A">
        <w:rPr>
          <w:color w:val="030303"/>
          <w:spacing w:val="-14"/>
          <w:sz w:val="24"/>
          <w:szCs w:val="24"/>
        </w:rPr>
        <w:t xml:space="preserve"> </w:t>
      </w:r>
      <w:r w:rsidR="004413AF" w:rsidRPr="007D0C1A">
        <w:rPr>
          <w:color w:val="030303"/>
          <w:sz w:val="24"/>
          <w:szCs w:val="24"/>
        </w:rPr>
        <w:t>CVEC</w:t>
      </w:r>
      <w:r w:rsidRPr="007D0C1A">
        <w:rPr>
          <w:color w:val="030303"/>
          <w:spacing w:val="-14"/>
          <w:sz w:val="24"/>
          <w:szCs w:val="24"/>
        </w:rPr>
        <w:t xml:space="preserve"> </w:t>
      </w:r>
      <w:r w:rsidRPr="007D0C1A">
        <w:rPr>
          <w:color w:val="030303"/>
          <w:sz w:val="24"/>
          <w:szCs w:val="24"/>
        </w:rPr>
        <w:t>proposes</w:t>
      </w:r>
      <w:r w:rsidRPr="007D0C1A">
        <w:rPr>
          <w:color w:val="030303"/>
          <w:spacing w:val="-13"/>
          <w:sz w:val="24"/>
          <w:szCs w:val="24"/>
        </w:rPr>
        <w:t xml:space="preserve"> </w:t>
      </w:r>
      <w:r w:rsidRPr="007D0C1A">
        <w:rPr>
          <w:color w:val="030303"/>
          <w:sz w:val="24"/>
          <w:szCs w:val="24"/>
        </w:rPr>
        <w:t>to</w:t>
      </w:r>
      <w:r w:rsidRPr="007D0C1A">
        <w:rPr>
          <w:color w:val="030303"/>
          <w:spacing w:val="-15"/>
          <w:sz w:val="24"/>
          <w:szCs w:val="24"/>
        </w:rPr>
        <w:t xml:space="preserve"> </w:t>
      </w:r>
      <w:r w:rsidRPr="007D0C1A">
        <w:rPr>
          <w:color w:val="030303"/>
          <w:sz w:val="24"/>
          <w:szCs w:val="24"/>
        </w:rPr>
        <w:t>assign</w:t>
      </w:r>
      <w:r w:rsidRPr="007D0C1A">
        <w:rPr>
          <w:color w:val="030303"/>
          <w:spacing w:val="-14"/>
          <w:sz w:val="24"/>
          <w:szCs w:val="24"/>
        </w:rPr>
        <w:t xml:space="preserve"> </w:t>
      </w:r>
      <w:r w:rsidRPr="007D0C1A">
        <w:rPr>
          <w:color w:val="030303"/>
          <w:sz w:val="24"/>
          <w:szCs w:val="24"/>
        </w:rPr>
        <w:t>to</w:t>
      </w:r>
      <w:r w:rsidRPr="007D0C1A">
        <w:rPr>
          <w:color w:val="030303"/>
          <w:spacing w:val="-15"/>
          <w:sz w:val="24"/>
          <w:szCs w:val="24"/>
        </w:rPr>
        <w:t xml:space="preserve"> </w:t>
      </w:r>
      <w:r w:rsidR="004413AF" w:rsidRPr="007D0C1A">
        <w:rPr>
          <w:color w:val="030303"/>
          <w:sz w:val="24"/>
          <w:szCs w:val="24"/>
        </w:rPr>
        <w:t>Developer</w:t>
      </w:r>
      <w:r w:rsidRPr="007D0C1A">
        <w:rPr>
          <w:color w:val="030303"/>
          <w:spacing w:val="-14"/>
          <w:sz w:val="24"/>
          <w:szCs w:val="24"/>
        </w:rPr>
        <w:t xml:space="preserve"> </w:t>
      </w:r>
      <w:r w:rsidRPr="007D0C1A">
        <w:rPr>
          <w:color w:val="030303"/>
          <w:sz w:val="24"/>
          <w:szCs w:val="24"/>
        </w:rPr>
        <w:t>the</w:t>
      </w:r>
      <w:r w:rsidRPr="007D0C1A">
        <w:rPr>
          <w:color w:val="030303"/>
          <w:spacing w:val="-14"/>
          <w:sz w:val="24"/>
          <w:szCs w:val="24"/>
        </w:rPr>
        <w:t xml:space="preserve"> </w:t>
      </w:r>
      <w:r w:rsidRPr="007D0C1A">
        <w:rPr>
          <w:color w:val="030303"/>
          <w:sz w:val="24"/>
          <w:szCs w:val="24"/>
        </w:rPr>
        <w:t>necessary</w:t>
      </w:r>
      <w:r w:rsidRPr="007D0C1A">
        <w:rPr>
          <w:color w:val="030303"/>
          <w:spacing w:val="-11"/>
          <w:sz w:val="24"/>
          <w:szCs w:val="24"/>
        </w:rPr>
        <w:t xml:space="preserve"> </w:t>
      </w:r>
      <w:r w:rsidRPr="007D0C1A">
        <w:rPr>
          <w:color w:val="030303"/>
          <w:sz w:val="24"/>
          <w:szCs w:val="24"/>
        </w:rPr>
        <w:t>rights</w:t>
      </w:r>
      <w:r w:rsidRPr="007D0C1A">
        <w:rPr>
          <w:color w:val="030303"/>
          <w:spacing w:val="-15"/>
          <w:sz w:val="24"/>
          <w:szCs w:val="24"/>
        </w:rPr>
        <w:t xml:space="preserve"> </w:t>
      </w:r>
      <w:r w:rsidRPr="007D0C1A">
        <w:rPr>
          <w:color w:val="030303"/>
          <w:sz w:val="24"/>
          <w:szCs w:val="24"/>
        </w:rPr>
        <w:t>to</w:t>
      </w:r>
      <w:r w:rsidRPr="007D0C1A">
        <w:rPr>
          <w:color w:val="030303"/>
          <w:spacing w:val="-14"/>
          <w:sz w:val="24"/>
          <w:szCs w:val="24"/>
        </w:rPr>
        <w:t xml:space="preserve"> </w:t>
      </w:r>
      <w:r w:rsidRPr="007D0C1A">
        <w:rPr>
          <w:color w:val="030303"/>
          <w:sz w:val="24"/>
          <w:szCs w:val="24"/>
        </w:rPr>
        <w:t xml:space="preserve">allow </w:t>
      </w:r>
      <w:r w:rsidR="004413AF" w:rsidRPr="007D0C1A">
        <w:rPr>
          <w:color w:val="030303"/>
          <w:spacing w:val="-4"/>
          <w:sz w:val="24"/>
          <w:szCs w:val="24"/>
        </w:rPr>
        <w:t>Developer</w:t>
      </w:r>
      <w:r w:rsidRPr="007D0C1A">
        <w:rPr>
          <w:color w:val="030303"/>
          <w:spacing w:val="-11"/>
          <w:sz w:val="24"/>
          <w:szCs w:val="24"/>
        </w:rPr>
        <w:t xml:space="preserve"> </w:t>
      </w:r>
      <w:r w:rsidRPr="007D0C1A">
        <w:rPr>
          <w:color w:val="030303"/>
          <w:spacing w:val="-4"/>
          <w:sz w:val="24"/>
          <w:szCs w:val="24"/>
        </w:rPr>
        <w:t>to</w:t>
      </w:r>
      <w:r w:rsidRPr="007D0C1A">
        <w:rPr>
          <w:color w:val="030303"/>
          <w:spacing w:val="-10"/>
          <w:sz w:val="24"/>
          <w:szCs w:val="24"/>
        </w:rPr>
        <w:t xml:space="preserve"> </w:t>
      </w:r>
      <w:r w:rsidRPr="007D0C1A">
        <w:rPr>
          <w:color w:val="030303"/>
          <w:spacing w:val="-4"/>
          <w:sz w:val="24"/>
          <w:szCs w:val="24"/>
        </w:rPr>
        <w:t>design,</w:t>
      </w:r>
      <w:r w:rsidRPr="007D0C1A">
        <w:rPr>
          <w:color w:val="030303"/>
          <w:spacing w:val="-11"/>
          <w:sz w:val="24"/>
          <w:szCs w:val="24"/>
        </w:rPr>
        <w:t xml:space="preserve"> </w:t>
      </w:r>
      <w:r w:rsidRPr="007D0C1A">
        <w:rPr>
          <w:color w:val="030303"/>
          <w:spacing w:val="-4"/>
          <w:sz w:val="24"/>
          <w:szCs w:val="24"/>
        </w:rPr>
        <w:t>procure,</w:t>
      </w:r>
      <w:r w:rsidRPr="007D0C1A">
        <w:rPr>
          <w:color w:val="030303"/>
          <w:spacing w:val="-10"/>
          <w:sz w:val="24"/>
          <w:szCs w:val="24"/>
        </w:rPr>
        <w:t xml:space="preserve"> </w:t>
      </w:r>
      <w:r w:rsidRPr="007D0C1A">
        <w:rPr>
          <w:color w:val="030303"/>
          <w:spacing w:val="-4"/>
          <w:sz w:val="24"/>
          <w:szCs w:val="24"/>
        </w:rPr>
        <w:t>install,</w:t>
      </w:r>
      <w:r w:rsidRPr="007D0C1A">
        <w:rPr>
          <w:color w:val="030303"/>
          <w:spacing w:val="-10"/>
          <w:sz w:val="24"/>
          <w:szCs w:val="24"/>
        </w:rPr>
        <w:t xml:space="preserve"> </w:t>
      </w:r>
      <w:r w:rsidRPr="007D0C1A">
        <w:rPr>
          <w:color w:val="030303"/>
          <w:spacing w:val="-4"/>
          <w:sz w:val="24"/>
          <w:szCs w:val="24"/>
        </w:rPr>
        <w:t>test,</w:t>
      </w:r>
      <w:r w:rsidRPr="007D0C1A">
        <w:rPr>
          <w:color w:val="030303"/>
          <w:spacing w:val="-11"/>
          <w:sz w:val="24"/>
          <w:szCs w:val="24"/>
        </w:rPr>
        <w:t xml:space="preserve"> </w:t>
      </w:r>
      <w:r w:rsidRPr="007D0C1A">
        <w:rPr>
          <w:color w:val="030303"/>
          <w:spacing w:val="-4"/>
          <w:sz w:val="24"/>
          <w:szCs w:val="24"/>
        </w:rPr>
        <w:t>commission,</w:t>
      </w:r>
      <w:r w:rsidRPr="007D0C1A">
        <w:rPr>
          <w:color w:val="030303"/>
          <w:sz w:val="24"/>
          <w:szCs w:val="24"/>
        </w:rPr>
        <w:t xml:space="preserve"> </w:t>
      </w:r>
      <w:r w:rsidRPr="007D0C1A">
        <w:rPr>
          <w:color w:val="030303"/>
          <w:spacing w:val="-4"/>
          <w:sz w:val="24"/>
          <w:szCs w:val="24"/>
        </w:rPr>
        <w:t>own,</w:t>
      </w:r>
      <w:r w:rsidRPr="007D0C1A">
        <w:rPr>
          <w:color w:val="030303"/>
          <w:spacing w:val="-8"/>
          <w:sz w:val="24"/>
          <w:szCs w:val="24"/>
        </w:rPr>
        <w:t xml:space="preserve"> </w:t>
      </w:r>
      <w:r w:rsidRPr="007D0C1A">
        <w:rPr>
          <w:color w:val="030303"/>
          <w:spacing w:val="-4"/>
          <w:sz w:val="24"/>
          <w:szCs w:val="24"/>
        </w:rPr>
        <w:t>operate,</w:t>
      </w:r>
      <w:r w:rsidRPr="007D0C1A">
        <w:rPr>
          <w:color w:val="030303"/>
          <w:spacing w:val="8"/>
          <w:sz w:val="24"/>
          <w:szCs w:val="24"/>
        </w:rPr>
        <w:t xml:space="preserve"> </w:t>
      </w:r>
      <w:r w:rsidRPr="007D0C1A">
        <w:rPr>
          <w:color w:val="030303"/>
          <w:spacing w:val="-4"/>
          <w:sz w:val="24"/>
          <w:szCs w:val="24"/>
        </w:rPr>
        <w:t>and maintain</w:t>
      </w:r>
      <w:r w:rsidRPr="007D0C1A">
        <w:rPr>
          <w:color w:val="030303"/>
          <w:sz w:val="24"/>
          <w:szCs w:val="24"/>
        </w:rPr>
        <w:t xml:space="preserve"> </w:t>
      </w:r>
      <w:r w:rsidRPr="007D0C1A">
        <w:rPr>
          <w:color w:val="030303"/>
          <w:spacing w:val="-4"/>
          <w:sz w:val="24"/>
          <w:szCs w:val="24"/>
        </w:rPr>
        <w:t>the</w:t>
      </w:r>
      <w:r w:rsidRPr="007D0C1A">
        <w:rPr>
          <w:color w:val="030303"/>
          <w:spacing w:val="-11"/>
          <w:sz w:val="24"/>
          <w:szCs w:val="24"/>
        </w:rPr>
        <w:t xml:space="preserve"> </w:t>
      </w:r>
      <w:r w:rsidRPr="007D0C1A">
        <w:rPr>
          <w:color w:val="030303"/>
          <w:spacing w:val="-4"/>
          <w:sz w:val="24"/>
          <w:szCs w:val="24"/>
        </w:rPr>
        <w:t xml:space="preserve">PV </w:t>
      </w:r>
      <w:r w:rsidRPr="007D0C1A">
        <w:rPr>
          <w:color w:val="030303"/>
          <w:sz w:val="24"/>
          <w:szCs w:val="24"/>
        </w:rPr>
        <w:t>System</w:t>
      </w:r>
      <w:r w:rsidRPr="007D0C1A">
        <w:rPr>
          <w:color w:val="030303"/>
          <w:spacing w:val="-15"/>
          <w:sz w:val="24"/>
          <w:szCs w:val="24"/>
        </w:rPr>
        <w:t xml:space="preserve"> </w:t>
      </w:r>
      <w:r w:rsidRPr="007D0C1A">
        <w:rPr>
          <w:color w:val="030303"/>
          <w:sz w:val="24"/>
          <w:szCs w:val="24"/>
        </w:rPr>
        <w:t>on</w:t>
      </w:r>
      <w:r w:rsidRPr="007D0C1A">
        <w:rPr>
          <w:color w:val="030303"/>
          <w:spacing w:val="-14"/>
          <w:sz w:val="24"/>
          <w:szCs w:val="24"/>
        </w:rPr>
        <w:t xml:space="preserve"> </w:t>
      </w:r>
      <w:r w:rsidRPr="007D0C1A">
        <w:rPr>
          <w:color w:val="030303"/>
          <w:sz w:val="24"/>
          <w:szCs w:val="24"/>
        </w:rPr>
        <w:t>the</w:t>
      </w:r>
      <w:r w:rsidRPr="007D0C1A">
        <w:rPr>
          <w:color w:val="030303"/>
          <w:spacing w:val="-15"/>
          <w:sz w:val="24"/>
          <w:szCs w:val="24"/>
        </w:rPr>
        <w:t xml:space="preserve"> </w:t>
      </w:r>
      <w:r w:rsidRPr="007D0C1A">
        <w:rPr>
          <w:color w:val="030303"/>
          <w:sz w:val="24"/>
          <w:szCs w:val="24"/>
        </w:rPr>
        <w:t>Premises</w:t>
      </w:r>
      <w:r w:rsidRPr="007D0C1A">
        <w:rPr>
          <w:color w:val="030303"/>
          <w:spacing w:val="-14"/>
          <w:sz w:val="24"/>
          <w:szCs w:val="24"/>
        </w:rPr>
        <w:t xml:space="preserve"> </w:t>
      </w:r>
      <w:r w:rsidRPr="007D0C1A">
        <w:rPr>
          <w:color w:val="030303"/>
          <w:sz w:val="24"/>
          <w:szCs w:val="24"/>
        </w:rPr>
        <w:t>for</w:t>
      </w:r>
      <w:r w:rsidRPr="007D0C1A">
        <w:rPr>
          <w:color w:val="030303"/>
          <w:spacing w:val="-22"/>
          <w:sz w:val="24"/>
          <w:szCs w:val="24"/>
        </w:rPr>
        <w:t xml:space="preserve"> </w:t>
      </w:r>
      <w:r w:rsidRPr="007D0C1A">
        <w:rPr>
          <w:color w:val="030303"/>
          <w:sz w:val="24"/>
          <w:szCs w:val="24"/>
        </w:rPr>
        <w:t>the</w:t>
      </w:r>
      <w:r w:rsidRPr="007D0C1A">
        <w:rPr>
          <w:color w:val="030303"/>
          <w:spacing w:val="-15"/>
          <w:sz w:val="24"/>
          <w:szCs w:val="24"/>
        </w:rPr>
        <w:t xml:space="preserve"> </w:t>
      </w:r>
      <w:r w:rsidRPr="007D0C1A">
        <w:rPr>
          <w:color w:val="030303"/>
          <w:sz w:val="24"/>
          <w:szCs w:val="24"/>
        </w:rPr>
        <w:t>purposes</w:t>
      </w:r>
      <w:r w:rsidRPr="007D0C1A">
        <w:rPr>
          <w:color w:val="030303"/>
          <w:spacing w:val="-14"/>
          <w:sz w:val="24"/>
          <w:szCs w:val="24"/>
        </w:rPr>
        <w:t xml:space="preserve"> </w:t>
      </w:r>
      <w:r w:rsidRPr="007D0C1A">
        <w:rPr>
          <w:color w:val="030303"/>
          <w:sz w:val="24"/>
          <w:szCs w:val="24"/>
        </w:rPr>
        <w:t>and</w:t>
      </w:r>
      <w:r w:rsidRPr="007D0C1A">
        <w:rPr>
          <w:color w:val="030303"/>
          <w:spacing w:val="-15"/>
          <w:sz w:val="24"/>
          <w:szCs w:val="24"/>
        </w:rPr>
        <w:t xml:space="preserve"> </w:t>
      </w:r>
      <w:r w:rsidRPr="007D0C1A">
        <w:rPr>
          <w:color w:val="030303"/>
          <w:sz w:val="24"/>
          <w:szCs w:val="24"/>
        </w:rPr>
        <w:t>subject</w:t>
      </w:r>
      <w:r w:rsidRPr="007D0C1A">
        <w:rPr>
          <w:color w:val="030303"/>
          <w:spacing w:val="-20"/>
          <w:sz w:val="24"/>
          <w:szCs w:val="24"/>
        </w:rPr>
        <w:t xml:space="preserve"> </w:t>
      </w:r>
      <w:r w:rsidRPr="007D0C1A">
        <w:rPr>
          <w:color w:val="030303"/>
          <w:sz w:val="24"/>
          <w:szCs w:val="24"/>
        </w:rPr>
        <w:t>to</w:t>
      </w:r>
      <w:r w:rsidRPr="007D0C1A">
        <w:rPr>
          <w:color w:val="030303"/>
          <w:spacing w:val="-17"/>
          <w:sz w:val="24"/>
          <w:szCs w:val="24"/>
        </w:rPr>
        <w:t xml:space="preserve"> </w:t>
      </w:r>
      <w:r w:rsidRPr="007D0C1A">
        <w:rPr>
          <w:color w:val="030303"/>
          <w:sz w:val="24"/>
          <w:szCs w:val="24"/>
        </w:rPr>
        <w:t>the</w:t>
      </w:r>
      <w:r w:rsidRPr="007D0C1A">
        <w:rPr>
          <w:color w:val="030303"/>
          <w:spacing w:val="-15"/>
          <w:sz w:val="24"/>
          <w:szCs w:val="24"/>
        </w:rPr>
        <w:t xml:space="preserve"> </w:t>
      </w:r>
      <w:r w:rsidRPr="007D0C1A">
        <w:rPr>
          <w:color w:val="030303"/>
          <w:sz w:val="24"/>
          <w:szCs w:val="24"/>
        </w:rPr>
        <w:t>conditions</w:t>
      </w:r>
      <w:r w:rsidRPr="007D0C1A">
        <w:rPr>
          <w:color w:val="030303"/>
          <w:spacing w:val="-14"/>
          <w:sz w:val="24"/>
          <w:szCs w:val="24"/>
        </w:rPr>
        <w:t xml:space="preserve"> </w:t>
      </w:r>
      <w:r w:rsidRPr="007D0C1A">
        <w:rPr>
          <w:color w:val="030303"/>
          <w:sz w:val="24"/>
          <w:szCs w:val="24"/>
        </w:rPr>
        <w:t>set</w:t>
      </w:r>
      <w:r w:rsidRPr="007D0C1A">
        <w:rPr>
          <w:color w:val="030303"/>
          <w:spacing w:val="-18"/>
          <w:sz w:val="24"/>
          <w:szCs w:val="24"/>
        </w:rPr>
        <w:t xml:space="preserve"> </w:t>
      </w:r>
      <w:r w:rsidRPr="007D0C1A">
        <w:rPr>
          <w:color w:val="030303"/>
          <w:sz w:val="24"/>
          <w:szCs w:val="24"/>
        </w:rPr>
        <w:t>forth</w:t>
      </w:r>
      <w:r w:rsidRPr="007D0C1A">
        <w:rPr>
          <w:color w:val="030303"/>
          <w:spacing w:val="-12"/>
          <w:sz w:val="24"/>
          <w:szCs w:val="24"/>
        </w:rPr>
        <w:t xml:space="preserve"> </w:t>
      </w:r>
      <w:r w:rsidRPr="007D0C1A">
        <w:rPr>
          <w:color w:val="030303"/>
          <w:sz w:val="24"/>
          <w:szCs w:val="24"/>
        </w:rPr>
        <w:t>herein;</w:t>
      </w:r>
    </w:p>
    <w:p w14:paraId="7EF037C5" w14:textId="77777777" w:rsidR="00375FCA" w:rsidRPr="007D0C1A" w:rsidRDefault="00375FCA" w:rsidP="00375FCA">
      <w:pPr>
        <w:ind w:right="10" w:firstLine="720"/>
        <w:rPr>
          <w:sz w:val="24"/>
          <w:szCs w:val="24"/>
        </w:rPr>
      </w:pPr>
    </w:p>
    <w:p w14:paraId="053E303E" w14:textId="3B72505C" w:rsidR="00D90110" w:rsidRPr="007D0C1A" w:rsidRDefault="00C5702A" w:rsidP="00375FCA">
      <w:pPr>
        <w:ind w:right="10" w:firstLine="720"/>
        <w:rPr>
          <w:color w:val="030303"/>
          <w:sz w:val="24"/>
          <w:szCs w:val="24"/>
        </w:rPr>
      </w:pPr>
      <w:proofErr w:type="gramStart"/>
      <w:r w:rsidRPr="007D0C1A">
        <w:rPr>
          <w:color w:val="030303"/>
          <w:sz w:val="24"/>
          <w:szCs w:val="24"/>
        </w:rPr>
        <w:t>WHEREAS,</w:t>
      </w:r>
      <w:proofErr w:type="gramEnd"/>
      <w:r w:rsidRPr="007D0C1A">
        <w:rPr>
          <w:color w:val="030303"/>
          <w:spacing w:val="-10"/>
          <w:sz w:val="24"/>
          <w:szCs w:val="24"/>
        </w:rPr>
        <w:t xml:space="preserve"> </w:t>
      </w:r>
      <w:r w:rsidR="004413AF" w:rsidRPr="007D0C1A">
        <w:rPr>
          <w:color w:val="030303"/>
          <w:sz w:val="24"/>
          <w:szCs w:val="24"/>
        </w:rPr>
        <w:t>Developer</w:t>
      </w:r>
      <w:r w:rsidRPr="007D0C1A">
        <w:rPr>
          <w:color w:val="030303"/>
          <w:spacing w:val="-12"/>
          <w:sz w:val="24"/>
          <w:szCs w:val="24"/>
        </w:rPr>
        <w:t xml:space="preserve"> </w:t>
      </w:r>
      <w:r w:rsidRPr="007D0C1A">
        <w:rPr>
          <w:color w:val="030303"/>
          <w:sz w:val="24"/>
          <w:szCs w:val="24"/>
        </w:rPr>
        <w:t>desires</w:t>
      </w:r>
      <w:r w:rsidRPr="007D0C1A">
        <w:rPr>
          <w:color w:val="030303"/>
          <w:spacing w:val="-14"/>
          <w:sz w:val="24"/>
          <w:szCs w:val="24"/>
        </w:rPr>
        <w:t xml:space="preserve"> </w:t>
      </w:r>
      <w:r w:rsidRPr="007D0C1A">
        <w:rPr>
          <w:color w:val="030303"/>
          <w:sz w:val="24"/>
          <w:szCs w:val="24"/>
        </w:rPr>
        <w:t>to</w:t>
      </w:r>
      <w:r w:rsidRPr="007D0C1A">
        <w:rPr>
          <w:color w:val="030303"/>
          <w:spacing w:val="-16"/>
          <w:sz w:val="24"/>
          <w:szCs w:val="24"/>
        </w:rPr>
        <w:t xml:space="preserve"> </w:t>
      </w:r>
      <w:r w:rsidRPr="007D0C1A">
        <w:rPr>
          <w:color w:val="030303"/>
          <w:sz w:val="24"/>
          <w:szCs w:val="24"/>
        </w:rPr>
        <w:t>sell</w:t>
      </w:r>
      <w:r w:rsidRPr="007D0C1A">
        <w:rPr>
          <w:color w:val="030303"/>
          <w:spacing w:val="-15"/>
          <w:sz w:val="24"/>
          <w:szCs w:val="24"/>
        </w:rPr>
        <w:t xml:space="preserve"> </w:t>
      </w:r>
      <w:r w:rsidRPr="007D0C1A">
        <w:rPr>
          <w:color w:val="030303"/>
          <w:sz w:val="24"/>
          <w:szCs w:val="24"/>
        </w:rPr>
        <w:t>to</w:t>
      </w:r>
      <w:r w:rsidRPr="007D0C1A">
        <w:rPr>
          <w:color w:val="030303"/>
          <w:spacing w:val="-14"/>
          <w:sz w:val="24"/>
          <w:szCs w:val="24"/>
        </w:rPr>
        <w:t xml:space="preserve"> </w:t>
      </w:r>
      <w:r w:rsidR="004413AF" w:rsidRPr="007D0C1A">
        <w:rPr>
          <w:color w:val="030303"/>
          <w:sz w:val="24"/>
          <w:szCs w:val="24"/>
        </w:rPr>
        <w:t>CVEC</w:t>
      </w:r>
      <w:r w:rsidRPr="007D0C1A">
        <w:rPr>
          <w:color w:val="030303"/>
          <w:sz w:val="24"/>
          <w:szCs w:val="24"/>
        </w:rPr>
        <w:t>,</w:t>
      </w:r>
      <w:r w:rsidRPr="007D0C1A">
        <w:rPr>
          <w:color w:val="030303"/>
          <w:spacing w:val="-14"/>
          <w:sz w:val="24"/>
          <w:szCs w:val="24"/>
        </w:rPr>
        <w:t xml:space="preserve"> </w:t>
      </w:r>
      <w:r w:rsidRPr="007D0C1A">
        <w:rPr>
          <w:color w:val="030303"/>
          <w:sz w:val="24"/>
          <w:szCs w:val="24"/>
        </w:rPr>
        <w:t>and</w:t>
      </w:r>
      <w:r w:rsidRPr="007D0C1A">
        <w:rPr>
          <w:color w:val="030303"/>
          <w:spacing w:val="-15"/>
          <w:sz w:val="24"/>
          <w:szCs w:val="24"/>
        </w:rPr>
        <w:t xml:space="preserve"> </w:t>
      </w:r>
      <w:r w:rsidR="004413AF" w:rsidRPr="007D0C1A">
        <w:rPr>
          <w:color w:val="030303"/>
          <w:sz w:val="24"/>
          <w:szCs w:val="24"/>
        </w:rPr>
        <w:t>CVEC</w:t>
      </w:r>
      <w:r w:rsidRPr="007D0C1A">
        <w:rPr>
          <w:color w:val="030303"/>
          <w:spacing w:val="-14"/>
          <w:sz w:val="24"/>
          <w:szCs w:val="24"/>
        </w:rPr>
        <w:t xml:space="preserve"> </w:t>
      </w:r>
      <w:r w:rsidRPr="007D0C1A">
        <w:rPr>
          <w:color w:val="030303"/>
          <w:sz w:val="24"/>
          <w:szCs w:val="24"/>
        </w:rPr>
        <w:t>desires</w:t>
      </w:r>
      <w:r w:rsidRPr="007D0C1A">
        <w:rPr>
          <w:color w:val="030303"/>
          <w:spacing w:val="-15"/>
          <w:sz w:val="24"/>
          <w:szCs w:val="24"/>
        </w:rPr>
        <w:t xml:space="preserve"> </w:t>
      </w:r>
      <w:r w:rsidRPr="007D0C1A">
        <w:rPr>
          <w:color w:val="030303"/>
          <w:sz w:val="24"/>
          <w:szCs w:val="24"/>
        </w:rPr>
        <w:t>to</w:t>
      </w:r>
      <w:r w:rsidRPr="007D0C1A">
        <w:rPr>
          <w:color w:val="030303"/>
          <w:spacing w:val="-14"/>
          <w:sz w:val="24"/>
          <w:szCs w:val="24"/>
        </w:rPr>
        <w:t xml:space="preserve"> </w:t>
      </w:r>
      <w:r w:rsidRPr="007D0C1A">
        <w:rPr>
          <w:color w:val="030303"/>
          <w:sz w:val="24"/>
          <w:szCs w:val="24"/>
        </w:rPr>
        <w:t>purchase</w:t>
      </w:r>
      <w:r w:rsidRPr="007D0C1A">
        <w:rPr>
          <w:color w:val="030303"/>
          <w:spacing w:val="-14"/>
          <w:sz w:val="24"/>
          <w:szCs w:val="24"/>
        </w:rPr>
        <w:t xml:space="preserve"> </w:t>
      </w:r>
      <w:r w:rsidRPr="007D0C1A">
        <w:rPr>
          <w:color w:val="030303"/>
          <w:sz w:val="24"/>
          <w:szCs w:val="24"/>
        </w:rPr>
        <w:t xml:space="preserve">from </w:t>
      </w:r>
      <w:r w:rsidR="004413AF" w:rsidRPr="007D0C1A">
        <w:rPr>
          <w:color w:val="030303"/>
          <w:spacing w:val="-4"/>
          <w:sz w:val="24"/>
          <w:szCs w:val="24"/>
        </w:rPr>
        <w:t>Developer</w:t>
      </w:r>
      <w:r w:rsidRPr="007D0C1A">
        <w:rPr>
          <w:color w:val="030303"/>
          <w:spacing w:val="-4"/>
          <w:sz w:val="24"/>
          <w:szCs w:val="24"/>
        </w:rPr>
        <w:t>,</w:t>
      </w:r>
      <w:r w:rsidRPr="007D0C1A">
        <w:rPr>
          <w:color w:val="030303"/>
          <w:spacing w:val="-11"/>
          <w:sz w:val="24"/>
          <w:szCs w:val="24"/>
        </w:rPr>
        <w:t xml:space="preserve"> </w:t>
      </w:r>
      <w:r w:rsidRPr="007D0C1A">
        <w:rPr>
          <w:color w:val="030303"/>
          <w:spacing w:val="-4"/>
          <w:sz w:val="24"/>
          <w:szCs w:val="24"/>
        </w:rPr>
        <w:t>all</w:t>
      </w:r>
      <w:r w:rsidRPr="007D0C1A">
        <w:rPr>
          <w:color w:val="030303"/>
          <w:spacing w:val="-12"/>
          <w:sz w:val="24"/>
          <w:szCs w:val="24"/>
        </w:rPr>
        <w:t xml:space="preserve"> </w:t>
      </w:r>
      <w:r w:rsidRPr="007D0C1A">
        <w:rPr>
          <w:color w:val="030303"/>
          <w:spacing w:val="-4"/>
          <w:sz w:val="24"/>
          <w:szCs w:val="24"/>
        </w:rPr>
        <w:t>of</w:t>
      </w:r>
      <w:r w:rsidRPr="007D0C1A">
        <w:rPr>
          <w:color w:val="030303"/>
          <w:spacing w:val="-13"/>
          <w:sz w:val="24"/>
          <w:szCs w:val="24"/>
        </w:rPr>
        <w:t xml:space="preserve"> </w:t>
      </w:r>
      <w:r w:rsidRPr="007D0C1A">
        <w:rPr>
          <w:color w:val="030303"/>
          <w:spacing w:val="-4"/>
          <w:sz w:val="24"/>
          <w:szCs w:val="24"/>
        </w:rPr>
        <w:t>the</w:t>
      </w:r>
      <w:r w:rsidRPr="007D0C1A">
        <w:rPr>
          <w:color w:val="030303"/>
          <w:spacing w:val="-14"/>
          <w:sz w:val="24"/>
          <w:szCs w:val="24"/>
        </w:rPr>
        <w:t xml:space="preserve"> </w:t>
      </w:r>
      <w:r w:rsidRPr="007D0C1A">
        <w:rPr>
          <w:color w:val="030303"/>
          <w:spacing w:val="-4"/>
          <w:sz w:val="24"/>
          <w:szCs w:val="24"/>
        </w:rPr>
        <w:t>Net</w:t>
      </w:r>
      <w:r w:rsidRPr="007D0C1A">
        <w:rPr>
          <w:color w:val="030303"/>
          <w:spacing w:val="-30"/>
          <w:sz w:val="24"/>
          <w:szCs w:val="24"/>
        </w:rPr>
        <w:t xml:space="preserve"> </w:t>
      </w:r>
      <w:r w:rsidRPr="007D0C1A">
        <w:rPr>
          <w:color w:val="030303"/>
          <w:spacing w:val="-4"/>
          <w:sz w:val="24"/>
          <w:szCs w:val="24"/>
        </w:rPr>
        <w:t>Energy</w:t>
      </w:r>
      <w:r w:rsidRPr="007D0C1A">
        <w:rPr>
          <w:color w:val="030303"/>
          <w:sz w:val="24"/>
          <w:szCs w:val="24"/>
        </w:rPr>
        <w:t xml:space="preserve"> </w:t>
      </w:r>
      <w:r w:rsidRPr="007D0C1A">
        <w:rPr>
          <w:color w:val="030303"/>
          <w:spacing w:val="-4"/>
          <w:sz w:val="24"/>
          <w:szCs w:val="24"/>
        </w:rPr>
        <w:t>(as</w:t>
      </w:r>
      <w:r w:rsidRPr="007D0C1A">
        <w:rPr>
          <w:color w:val="030303"/>
          <w:spacing w:val="-11"/>
          <w:sz w:val="24"/>
          <w:szCs w:val="24"/>
        </w:rPr>
        <w:t xml:space="preserve"> </w:t>
      </w:r>
      <w:r w:rsidRPr="007D0C1A">
        <w:rPr>
          <w:color w:val="030303"/>
          <w:spacing w:val="-4"/>
          <w:sz w:val="24"/>
          <w:szCs w:val="24"/>
        </w:rPr>
        <w:t>defined herein)</w:t>
      </w:r>
      <w:r w:rsidRPr="007D0C1A">
        <w:rPr>
          <w:color w:val="030303"/>
          <w:spacing w:val="-6"/>
          <w:sz w:val="24"/>
          <w:szCs w:val="24"/>
        </w:rPr>
        <w:t xml:space="preserve"> </w:t>
      </w:r>
      <w:r w:rsidRPr="007D0C1A">
        <w:rPr>
          <w:color w:val="030303"/>
          <w:spacing w:val="-4"/>
          <w:sz w:val="24"/>
          <w:szCs w:val="24"/>
        </w:rPr>
        <w:t>generated</w:t>
      </w:r>
      <w:r w:rsidRPr="007D0C1A">
        <w:rPr>
          <w:color w:val="030303"/>
          <w:spacing w:val="16"/>
          <w:sz w:val="24"/>
          <w:szCs w:val="24"/>
        </w:rPr>
        <w:t xml:space="preserve"> </w:t>
      </w:r>
      <w:r w:rsidRPr="007D0C1A">
        <w:rPr>
          <w:color w:val="030303"/>
          <w:spacing w:val="-4"/>
          <w:sz w:val="24"/>
          <w:szCs w:val="24"/>
        </w:rPr>
        <w:t>by</w:t>
      </w:r>
      <w:r w:rsidRPr="007D0C1A">
        <w:rPr>
          <w:color w:val="030303"/>
          <w:spacing w:val="-13"/>
          <w:sz w:val="24"/>
          <w:szCs w:val="24"/>
        </w:rPr>
        <w:t xml:space="preserve"> </w:t>
      </w:r>
      <w:r w:rsidRPr="007D0C1A">
        <w:rPr>
          <w:color w:val="030303"/>
          <w:spacing w:val="-4"/>
          <w:sz w:val="24"/>
          <w:szCs w:val="24"/>
        </w:rPr>
        <w:t>the</w:t>
      </w:r>
      <w:r w:rsidRPr="007D0C1A">
        <w:rPr>
          <w:color w:val="030303"/>
          <w:spacing w:val="-11"/>
          <w:sz w:val="24"/>
          <w:szCs w:val="24"/>
        </w:rPr>
        <w:t xml:space="preserve"> </w:t>
      </w:r>
      <w:r w:rsidRPr="007D0C1A">
        <w:rPr>
          <w:color w:val="030303"/>
          <w:spacing w:val="-4"/>
          <w:sz w:val="24"/>
          <w:szCs w:val="24"/>
        </w:rPr>
        <w:t>PV System, and</w:t>
      </w:r>
      <w:r w:rsidRPr="007D0C1A">
        <w:rPr>
          <w:color w:val="030303"/>
          <w:spacing w:val="-9"/>
          <w:sz w:val="24"/>
          <w:szCs w:val="24"/>
        </w:rPr>
        <w:t xml:space="preserve"> </w:t>
      </w:r>
      <w:r w:rsidRPr="007D0C1A">
        <w:rPr>
          <w:color w:val="030303"/>
          <w:spacing w:val="-4"/>
          <w:sz w:val="24"/>
          <w:szCs w:val="24"/>
        </w:rPr>
        <w:t xml:space="preserve">otherwise </w:t>
      </w:r>
      <w:r w:rsidRPr="007D0C1A">
        <w:rPr>
          <w:color w:val="030303"/>
          <w:sz w:val="24"/>
          <w:szCs w:val="24"/>
        </w:rPr>
        <w:t>in</w:t>
      </w:r>
      <w:r w:rsidRPr="007D0C1A">
        <w:rPr>
          <w:color w:val="030303"/>
          <w:spacing w:val="-15"/>
          <w:sz w:val="24"/>
          <w:szCs w:val="24"/>
        </w:rPr>
        <w:t xml:space="preserve"> </w:t>
      </w:r>
      <w:r w:rsidRPr="007D0C1A">
        <w:rPr>
          <w:color w:val="030303"/>
          <w:sz w:val="24"/>
          <w:szCs w:val="24"/>
        </w:rPr>
        <w:t>accordance</w:t>
      </w:r>
      <w:r w:rsidRPr="007D0C1A">
        <w:rPr>
          <w:color w:val="030303"/>
          <w:spacing w:val="-15"/>
          <w:sz w:val="24"/>
          <w:szCs w:val="24"/>
        </w:rPr>
        <w:t xml:space="preserve"> </w:t>
      </w:r>
      <w:r w:rsidRPr="007D0C1A">
        <w:rPr>
          <w:color w:val="030303"/>
          <w:sz w:val="24"/>
          <w:szCs w:val="24"/>
        </w:rPr>
        <w:t>with</w:t>
      </w:r>
      <w:r w:rsidRPr="007D0C1A">
        <w:rPr>
          <w:color w:val="030303"/>
          <w:spacing w:val="-14"/>
          <w:sz w:val="24"/>
          <w:szCs w:val="24"/>
        </w:rPr>
        <w:t xml:space="preserve"> </w:t>
      </w:r>
      <w:r w:rsidRPr="007D0C1A">
        <w:rPr>
          <w:color w:val="030303"/>
          <w:sz w:val="24"/>
          <w:szCs w:val="24"/>
        </w:rPr>
        <w:t>the</w:t>
      </w:r>
      <w:r w:rsidRPr="007D0C1A">
        <w:rPr>
          <w:color w:val="030303"/>
          <w:spacing w:val="-15"/>
          <w:sz w:val="24"/>
          <w:szCs w:val="24"/>
        </w:rPr>
        <w:t xml:space="preserve"> </w:t>
      </w:r>
      <w:r w:rsidRPr="007D0C1A">
        <w:rPr>
          <w:color w:val="030303"/>
          <w:sz w:val="24"/>
          <w:szCs w:val="24"/>
        </w:rPr>
        <w:t>terms</w:t>
      </w:r>
      <w:r w:rsidRPr="007D0C1A">
        <w:rPr>
          <w:color w:val="030303"/>
          <w:spacing w:val="-4"/>
          <w:sz w:val="24"/>
          <w:szCs w:val="24"/>
        </w:rPr>
        <w:t xml:space="preserve"> </w:t>
      </w:r>
      <w:r w:rsidRPr="007D0C1A">
        <w:rPr>
          <w:color w:val="030303"/>
          <w:sz w:val="24"/>
          <w:szCs w:val="24"/>
        </w:rPr>
        <w:t>of</w:t>
      </w:r>
      <w:r w:rsidRPr="007D0C1A">
        <w:rPr>
          <w:color w:val="030303"/>
          <w:spacing w:val="-14"/>
          <w:sz w:val="24"/>
          <w:szCs w:val="24"/>
        </w:rPr>
        <w:t xml:space="preserve"> </w:t>
      </w:r>
      <w:r w:rsidRPr="007D0C1A">
        <w:rPr>
          <w:color w:val="030303"/>
          <w:sz w:val="24"/>
          <w:szCs w:val="24"/>
        </w:rPr>
        <w:t>this</w:t>
      </w:r>
      <w:r w:rsidRPr="007D0C1A">
        <w:rPr>
          <w:color w:val="030303"/>
          <w:spacing w:val="-7"/>
          <w:sz w:val="24"/>
          <w:szCs w:val="24"/>
        </w:rPr>
        <w:t xml:space="preserve"> </w:t>
      </w:r>
      <w:r w:rsidRPr="007D0C1A">
        <w:rPr>
          <w:color w:val="030303"/>
          <w:sz w:val="24"/>
          <w:szCs w:val="24"/>
        </w:rPr>
        <w:t>Agreement;</w:t>
      </w:r>
      <w:r w:rsidRPr="007D0C1A">
        <w:rPr>
          <w:color w:val="030303"/>
          <w:spacing w:val="-1"/>
          <w:sz w:val="24"/>
          <w:szCs w:val="24"/>
        </w:rPr>
        <w:t xml:space="preserve"> </w:t>
      </w:r>
      <w:r w:rsidRPr="007D0C1A">
        <w:rPr>
          <w:color w:val="030303"/>
          <w:sz w:val="24"/>
          <w:szCs w:val="24"/>
        </w:rPr>
        <w:t>and</w:t>
      </w:r>
    </w:p>
    <w:p w14:paraId="551DDC7C" w14:textId="77777777" w:rsidR="00375FCA" w:rsidRPr="007D0C1A" w:rsidRDefault="00375FCA" w:rsidP="00375FCA">
      <w:pPr>
        <w:ind w:right="10" w:firstLine="720"/>
        <w:rPr>
          <w:sz w:val="24"/>
          <w:szCs w:val="24"/>
        </w:rPr>
      </w:pPr>
    </w:p>
    <w:p w14:paraId="099D9401" w14:textId="00D298AF" w:rsidR="00375FCA" w:rsidRPr="007D0C1A" w:rsidRDefault="00C5702A" w:rsidP="00212724">
      <w:pPr>
        <w:tabs>
          <w:tab w:val="left" w:pos="3865"/>
        </w:tabs>
        <w:ind w:right="10" w:firstLine="720"/>
        <w:rPr>
          <w:color w:val="030303"/>
          <w:sz w:val="24"/>
          <w:szCs w:val="24"/>
        </w:rPr>
      </w:pPr>
      <w:proofErr w:type="gramStart"/>
      <w:r w:rsidRPr="007D0C1A">
        <w:rPr>
          <w:color w:val="030303"/>
          <w:spacing w:val="-2"/>
          <w:sz w:val="24"/>
          <w:szCs w:val="24"/>
        </w:rPr>
        <w:t>WHEREAS,</w:t>
      </w:r>
      <w:proofErr w:type="gramEnd"/>
      <w:r w:rsidRPr="007D0C1A">
        <w:rPr>
          <w:color w:val="030303"/>
          <w:spacing w:val="-13"/>
          <w:sz w:val="24"/>
          <w:szCs w:val="24"/>
        </w:rPr>
        <w:t xml:space="preserve"> </w:t>
      </w:r>
      <w:r w:rsidR="004413AF" w:rsidRPr="007D0C1A">
        <w:rPr>
          <w:color w:val="030303"/>
          <w:spacing w:val="-2"/>
          <w:sz w:val="24"/>
          <w:szCs w:val="24"/>
        </w:rPr>
        <w:t>CVEC</w:t>
      </w:r>
      <w:r w:rsidRPr="007D0C1A">
        <w:rPr>
          <w:color w:val="030303"/>
          <w:spacing w:val="-6"/>
          <w:sz w:val="24"/>
          <w:szCs w:val="24"/>
        </w:rPr>
        <w:t xml:space="preserve"> </w:t>
      </w:r>
      <w:r w:rsidRPr="007D0C1A">
        <w:rPr>
          <w:color w:val="030303"/>
          <w:spacing w:val="-2"/>
          <w:sz w:val="24"/>
          <w:szCs w:val="24"/>
        </w:rPr>
        <w:t>desires,</w:t>
      </w:r>
      <w:r w:rsidRPr="007D0C1A">
        <w:rPr>
          <w:color w:val="030303"/>
          <w:spacing w:val="9"/>
          <w:sz w:val="24"/>
          <w:szCs w:val="24"/>
        </w:rPr>
        <w:t xml:space="preserve"> </w:t>
      </w:r>
      <w:r w:rsidRPr="007D0C1A">
        <w:rPr>
          <w:color w:val="030303"/>
          <w:spacing w:val="-2"/>
          <w:sz w:val="24"/>
          <w:szCs w:val="24"/>
        </w:rPr>
        <w:t>to</w:t>
      </w:r>
      <w:r w:rsidRPr="007D0C1A">
        <w:rPr>
          <w:color w:val="030303"/>
          <w:spacing w:val="-13"/>
          <w:sz w:val="24"/>
          <w:szCs w:val="24"/>
        </w:rPr>
        <w:t xml:space="preserve"> </w:t>
      </w:r>
      <w:r w:rsidRPr="007D0C1A">
        <w:rPr>
          <w:color w:val="030303"/>
          <w:spacing w:val="-2"/>
          <w:sz w:val="24"/>
          <w:szCs w:val="24"/>
        </w:rPr>
        <w:t>the</w:t>
      </w:r>
      <w:r w:rsidRPr="007D0C1A">
        <w:rPr>
          <w:color w:val="030303"/>
          <w:spacing w:val="-14"/>
          <w:sz w:val="24"/>
          <w:szCs w:val="24"/>
        </w:rPr>
        <w:t xml:space="preserve"> </w:t>
      </w:r>
      <w:r w:rsidRPr="007D0C1A">
        <w:rPr>
          <w:color w:val="030303"/>
          <w:spacing w:val="-2"/>
          <w:sz w:val="24"/>
          <w:szCs w:val="24"/>
        </w:rPr>
        <w:t>extent</w:t>
      </w:r>
      <w:r w:rsidRPr="007D0C1A">
        <w:rPr>
          <w:color w:val="030303"/>
          <w:spacing w:val="-11"/>
          <w:sz w:val="24"/>
          <w:szCs w:val="24"/>
        </w:rPr>
        <w:t xml:space="preserve"> </w:t>
      </w:r>
      <w:r w:rsidRPr="007D0C1A">
        <w:rPr>
          <w:color w:val="030303"/>
          <w:spacing w:val="-2"/>
          <w:sz w:val="24"/>
          <w:szCs w:val="24"/>
        </w:rPr>
        <w:t>permitted</w:t>
      </w:r>
      <w:r w:rsidRPr="007D0C1A">
        <w:rPr>
          <w:color w:val="030303"/>
          <w:spacing w:val="11"/>
          <w:sz w:val="24"/>
          <w:szCs w:val="24"/>
        </w:rPr>
        <w:t xml:space="preserve"> </w:t>
      </w:r>
      <w:r w:rsidRPr="007D0C1A">
        <w:rPr>
          <w:color w:val="030303"/>
          <w:spacing w:val="-2"/>
          <w:sz w:val="24"/>
          <w:szCs w:val="24"/>
        </w:rPr>
        <w:t>by</w:t>
      </w:r>
      <w:r w:rsidRPr="007D0C1A">
        <w:rPr>
          <w:color w:val="030303"/>
          <w:spacing w:val="-9"/>
          <w:sz w:val="24"/>
          <w:szCs w:val="24"/>
        </w:rPr>
        <w:t xml:space="preserve"> </w:t>
      </w:r>
      <w:r w:rsidRPr="007D0C1A">
        <w:rPr>
          <w:color w:val="030303"/>
          <w:spacing w:val="-2"/>
          <w:sz w:val="24"/>
          <w:szCs w:val="24"/>
        </w:rPr>
        <w:t>law,</w:t>
      </w:r>
      <w:r w:rsidRPr="007D0C1A">
        <w:rPr>
          <w:color w:val="030303"/>
          <w:spacing w:val="-9"/>
          <w:sz w:val="24"/>
          <w:szCs w:val="24"/>
        </w:rPr>
        <w:t xml:space="preserve"> </w:t>
      </w:r>
      <w:r w:rsidRPr="007D0C1A">
        <w:rPr>
          <w:color w:val="030303"/>
          <w:spacing w:val="-2"/>
          <w:sz w:val="24"/>
          <w:szCs w:val="24"/>
        </w:rPr>
        <w:t>to</w:t>
      </w:r>
      <w:r w:rsidRPr="007D0C1A">
        <w:rPr>
          <w:color w:val="030303"/>
          <w:spacing w:val="-3"/>
          <w:sz w:val="24"/>
          <w:szCs w:val="24"/>
        </w:rPr>
        <w:t xml:space="preserve"> </w:t>
      </w:r>
      <w:r w:rsidR="00524A63">
        <w:rPr>
          <w:color w:val="030303"/>
          <w:spacing w:val="-3"/>
          <w:sz w:val="24"/>
          <w:szCs w:val="24"/>
        </w:rPr>
        <w:t>re</w:t>
      </w:r>
      <w:r w:rsidR="00832166" w:rsidRPr="007D0C1A">
        <w:rPr>
          <w:color w:val="030303"/>
          <w:spacing w:val="-3"/>
          <w:sz w:val="24"/>
          <w:szCs w:val="24"/>
        </w:rPr>
        <w:t>se</w:t>
      </w:r>
      <w:r w:rsidR="00524A63">
        <w:rPr>
          <w:color w:val="030303"/>
          <w:spacing w:val="-3"/>
          <w:sz w:val="24"/>
          <w:szCs w:val="24"/>
        </w:rPr>
        <w:t>ll</w:t>
      </w:r>
      <w:r w:rsidRPr="007D0C1A">
        <w:rPr>
          <w:color w:val="030303"/>
          <w:spacing w:val="-14"/>
          <w:sz w:val="24"/>
          <w:szCs w:val="24"/>
        </w:rPr>
        <w:t xml:space="preserve"> </w:t>
      </w:r>
      <w:r w:rsidRPr="007D0C1A">
        <w:rPr>
          <w:color w:val="030303"/>
          <w:spacing w:val="-2"/>
          <w:sz w:val="24"/>
          <w:szCs w:val="24"/>
        </w:rPr>
        <w:t>the</w:t>
      </w:r>
      <w:r w:rsidRPr="007D0C1A">
        <w:rPr>
          <w:color w:val="030303"/>
          <w:spacing w:val="-13"/>
          <w:sz w:val="24"/>
          <w:szCs w:val="24"/>
        </w:rPr>
        <w:t xml:space="preserve"> </w:t>
      </w:r>
      <w:r w:rsidRPr="007D0C1A">
        <w:rPr>
          <w:color w:val="030303"/>
          <w:spacing w:val="-2"/>
          <w:sz w:val="24"/>
          <w:szCs w:val="24"/>
        </w:rPr>
        <w:t>Net</w:t>
      </w:r>
      <w:r w:rsidRPr="007D0C1A">
        <w:rPr>
          <w:color w:val="030303"/>
          <w:spacing w:val="-9"/>
          <w:sz w:val="24"/>
          <w:szCs w:val="24"/>
        </w:rPr>
        <w:t xml:space="preserve"> </w:t>
      </w:r>
      <w:r w:rsidRPr="007D0C1A">
        <w:rPr>
          <w:color w:val="030303"/>
          <w:spacing w:val="-2"/>
          <w:sz w:val="24"/>
          <w:szCs w:val="24"/>
        </w:rPr>
        <w:t xml:space="preserve">Energy </w:t>
      </w:r>
      <w:r w:rsidRPr="007D0C1A">
        <w:rPr>
          <w:color w:val="030303"/>
          <w:spacing w:val="-4"/>
          <w:sz w:val="24"/>
          <w:szCs w:val="24"/>
        </w:rPr>
        <w:t>generated</w:t>
      </w:r>
      <w:r w:rsidRPr="007D0C1A">
        <w:rPr>
          <w:color w:val="030303"/>
          <w:spacing w:val="-11"/>
          <w:sz w:val="24"/>
          <w:szCs w:val="24"/>
        </w:rPr>
        <w:t xml:space="preserve"> </w:t>
      </w:r>
      <w:r w:rsidRPr="007D0C1A">
        <w:rPr>
          <w:color w:val="030303"/>
          <w:spacing w:val="-4"/>
          <w:sz w:val="24"/>
          <w:szCs w:val="24"/>
        </w:rPr>
        <w:t>by</w:t>
      </w:r>
      <w:r w:rsidRPr="007D0C1A">
        <w:rPr>
          <w:color w:val="030303"/>
          <w:spacing w:val="-15"/>
          <w:sz w:val="24"/>
          <w:szCs w:val="24"/>
        </w:rPr>
        <w:t xml:space="preserve"> </w:t>
      </w:r>
      <w:r w:rsidRPr="007D0C1A">
        <w:rPr>
          <w:color w:val="030303"/>
          <w:spacing w:val="-4"/>
          <w:sz w:val="24"/>
          <w:szCs w:val="24"/>
        </w:rPr>
        <w:t>the</w:t>
      </w:r>
      <w:r w:rsidRPr="007D0C1A">
        <w:rPr>
          <w:color w:val="030303"/>
          <w:spacing w:val="-16"/>
          <w:sz w:val="24"/>
          <w:szCs w:val="24"/>
        </w:rPr>
        <w:t xml:space="preserve"> </w:t>
      </w:r>
      <w:r w:rsidRPr="007D0C1A">
        <w:rPr>
          <w:color w:val="030303"/>
          <w:spacing w:val="-4"/>
          <w:sz w:val="24"/>
          <w:szCs w:val="24"/>
        </w:rPr>
        <w:t>P</w:t>
      </w:r>
      <w:r w:rsidR="00846472" w:rsidRPr="007D0C1A">
        <w:rPr>
          <w:color w:val="030303"/>
          <w:spacing w:val="-4"/>
          <w:sz w:val="24"/>
          <w:szCs w:val="24"/>
        </w:rPr>
        <w:t xml:space="preserve">V </w:t>
      </w:r>
      <w:r w:rsidRPr="007D0C1A">
        <w:rPr>
          <w:color w:val="030303"/>
          <w:spacing w:val="-4"/>
          <w:sz w:val="24"/>
          <w:szCs w:val="24"/>
        </w:rPr>
        <w:t>System</w:t>
      </w:r>
      <w:r w:rsidRPr="007D0C1A">
        <w:rPr>
          <w:color w:val="030303"/>
          <w:spacing w:val="-17"/>
          <w:sz w:val="24"/>
          <w:szCs w:val="24"/>
        </w:rPr>
        <w:t xml:space="preserve"> </w:t>
      </w:r>
      <w:r w:rsidRPr="007D0C1A">
        <w:rPr>
          <w:color w:val="030303"/>
          <w:spacing w:val="-4"/>
          <w:sz w:val="24"/>
          <w:szCs w:val="24"/>
        </w:rPr>
        <w:t>during</w:t>
      </w:r>
      <w:r w:rsidRPr="007D0C1A">
        <w:rPr>
          <w:color w:val="030303"/>
          <w:spacing w:val="-20"/>
          <w:sz w:val="24"/>
          <w:szCs w:val="24"/>
        </w:rPr>
        <w:t xml:space="preserve"> </w:t>
      </w:r>
      <w:r w:rsidRPr="000C6545">
        <w:rPr>
          <w:color w:val="030303"/>
          <w:spacing w:val="-4"/>
          <w:sz w:val="24"/>
          <w:szCs w:val="24"/>
        </w:rPr>
        <w:t>the</w:t>
      </w:r>
      <w:r w:rsidRPr="000C6545">
        <w:rPr>
          <w:color w:val="030303"/>
          <w:spacing w:val="-9"/>
          <w:sz w:val="24"/>
          <w:szCs w:val="24"/>
        </w:rPr>
        <w:t xml:space="preserve"> </w:t>
      </w:r>
      <w:r w:rsidRPr="000C6545">
        <w:rPr>
          <w:color w:val="030303"/>
          <w:spacing w:val="-4"/>
          <w:sz w:val="24"/>
          <w:szCs w:val="24"/>
        </w:rPr>
        <w:t>Term</w:t>
      </w:r>
      <w:r w:rsidRPr="000C6545">
        <w:rPr>
          <w:color w:val="030303"/>
          <w:spacing w:val="-10"/>
          <w:sz w:val="24"/>
          <w:szCs w:val="24"/>
        </w:rPr>
        <w:t xml:space="preserve"> </w:t>
      </w:r>
      <w:r w:rsidR="000C6545" w:rsidRPr="000C6545">
        <w:rPr>
          <w:color w:val="030303"/>
          <w:spacing w:val="-10"/>
          <w:sz w:val="24"/>
          <w:szCs w:val="24"/>
        </w:rPr>
        <w:t>to</w:t>
      </w:r>
      <w:r w:rsidR="000C6545">
        <w:rPr>
          <w:color w:val="030303"/>
          <w:spacing w:val="-10"/>
          <w:sz w:val="24"/>
          <w:szCs w:val="24"/>
        </w:rPr>
        <w:t xml:space="preserve"> the</w:t>
      </w:r>
      <w:r w:rsidRPr="007D0C1A">
        <w:rPr>
          <w:color w:val="030303"/>
          <w:spacing w:val="-4"/>
          <w:sz w:val="24"/>
          <w:szCs w:val="24"/>
        </w:rPr>
        <w:t xml:space="preserve"> </w:t>
      </w:r>
      <w:r w:rsidR="004413AF" w:rsidRPr="007D0C1A">
        <w:rPr>
          <w:color w:val="030303"/>
          <w:spacing w:val="-4"/>
          <w:sz w:val="24"/>
          <w:szCs w:val="24"/>
        </w:rPr>
        <w:t>Host</w:t>
      </w:r>
      <w:r w:rsidR="00832166" w:rsidRPr="007D0C1A">
        <w:rPr>
          <w:color w:val="030303"/>
          <w:spacing w:val="-4"/>
          <w:sz w:val="24"/>
          <w:szCs w:val="24"/>
        </w:rPr>
        <w:t xml:space="preserve"> pursuant to </w:t>
      </w:r>
      <w:r w:rsidR="00524A63">
        <w:rPr>
          <w:color w:val="030303"/>
          <w:spacing w:val="-4"/>
          <w:sz w:val="24"/>
          <w:szCs w:val="24"/>
        </w:rPr>
        <w:t>the I</w:t>
      </w:r>
      <w:r w:rsidR="00E526CE" w:rsidRPr="007D0C1A">
        <w:rPr>
          <w:color w:val="030303"/>
          <w:spacing w:val="-4"/>
          <w:sz w:val="24"/>
          <w:szCs w:val="24"/>
        </w:rPr>
        <w:t>nter</w:t>
      </w:r>
      <w:r w:rsidR="00524A63">
        <w:rPr>
          <w:color w:val="030303"/>
          <w:spacing w:val="-4"/>
          <w:sz w:val="24"/>
          <w:szCs w:val="24"/>
        </w:rPr>
        <w:t>-G</w:t>
      </w:r>
      <w:r w:rsidR="00E526CE" w:rsidRPr="007D0C1A">
        <w:rPr>
          <w:color w:val="030303"/>
          <w:spacing w:val="-4"/>
          <w:sz w:val="24"/>
          <w:szCs w:val="24"/>
        </w:rPr>
        <w:t>overnmental PDA</w:t>
      </w:r>
      <w:r w:rsidRPr="007D0C1A">
        <w:rPr>
          <w:color w:val="030303"/>
          <w:sz w:val="24"/>
          <w:szCs w:val="24"/>
        </w:rPr>
        <w:t>.</w:t>
      </w:r>
    </w:p>
    <w:p w14:paraId="0307E56B" w14:textId="77777777" w:rsidR="00AB59E4" w:rsidRPr="007D0C1A" w:rsidRDefault="00AB59E4" w:rsidP="00212724">
      <w:pPr>
        <w:tabs>
          <w:tab w:val="left" w:pos="3865"/>
        </w:tabs>
        <w:ind w:right="10" w:firstLine="720"/>
        <w:rPr>
          <w:color w:val="030303"/>
          <w:sz w:val="24"/>
          <w:szCs w:val="24"/>
        </w:rPr>
      </w:pPr>
    </w:p>
    <w:p w14:paraId="518EAF8B" w14:textId="278ADCC0" w:rsidR="00D90110" w:rsidRDefault="00C5702A" w:rsidP="00F7447F">
      <w:pPr>
        <w:pStyle w:val="BodyText"/>
        <w:spacing w:before="72"/>
        <w:ind w:firstLine="720"/>
      </w:pPr>
      <w:r w:rsidRPr="007D0C1A">
        <w:t>NOW,</w:t>
      </w:r>
      <w:r w:rsidRPr="007D0C1A">
        <w:rPr>
          <w:spacing w:val="-1"/>
        </w:rPr>
        <w:t xml:space="preserve"> </w:t>
      </w:r>
      <w:r w:rsidRPr="007D0C1A">
        <w:t>THEREFORE,</w:t>
      </w:r>
      <w:r w:rsidRPr="007D0C1A">
        <w:rPr>
          <w:spacing w:val="-1"/>
        </w:rPr>
        <w:t xml:space="preserve"> </w:t>
      </w:r>
      <w:r w:rsidRPr="007D0C1A">
        <w:t>in</w:t>
      </w:r>
      <w:r w:rsidRPr="007D0C1A">
        <w:rPr>
          <w:spacing w:val="-1"/>
        </w:rPr>
        <w:t xml:space="preserve"> </w:t>
      </w:r>
      <w:r w:rsidRPr="007D0C1A">
        <w:t>consideration</w:t>
      </w:r>
      <w:r w:rsidRPr="007D0C1A">
        <w:rPr>
          <w:spacing w:val="-1"/>
        </w:rPr>
        <w:t xml:space="preserve"> </w:t>
      </w:r>
      <w:r w:rsidRPr="007D0C1A">
        <w:t>of</w:t>
      </w:r>
      <w:r w:rsidRPr="007D0C1A">
        <w:rPr>
          <w:spacing w:val="-2"/>
        </w:rPr>
        <w:t xml:space="preserve"> </w:t>
      </w:r>
      <w:r w:rsidRPr="007D0C1A">
        <w:t>the foregoing</w:t>
      </w:r>
      <w:r w:rsidRPr="007D0C1A">
        <w:rPr>
          <w:spacing w:val="-4"/>
        </w:rPr>
        <w:t xml:space="preserve"> </w:t>
      </w:r>
      <w:r w:rsidRPr="007D0C1A">
        <w:t>recitals,</w:t>
      </w:r>
      <w:r w:rsidRPr="007D0C1A">
        <w:rPr>
          <w:spacing w:val="-1"/>
        </w:rPr>
        <w:t xml:space="preserve"> </w:t>
      </w:r>
      <w:r w:rsidRPr="007D0C1A">
        <w:t>the mutual</w:t>
      </w:r>
      <w:r w:rsidRPr="007D0C1A">
        <w:rPr>
          <w:spacing w:val="-1"/>
        </w:rPr>
        <w:t xml:space="preserve"> </w:t>
      </w:r>
      <w:r w:rsidRPr="007D0C1A">
        <w:t>premises, representations,</w:t>
      </w:r>
      <w:r w:rsidRPr="007D0C1A">
        <w:rPr>
          <w:spacing w:val="-5"/>
        </w:rPr>
        <w:t xml:space="preserve"> </w:t>
      </w:r>
      <w:r w:rsidRPr="007D0C1A">
        <w:t>warranties,</w:t>
      </w:r>
      <w:r w:rsidRPr="007D0C1A">
        <w:rPr>
          <w:spacing w:val="-5"/>
        </w:rPr>
        <w:t xml:space="preserve"> </w:t>
      </w:r>
      <w:r w:rsidRPr="007D0C1A">
        <w:t>covenants,</w:t>
      </w:r>
      <w:r w:rsidRPr="007D0C1A">
        <w:rPr>
          <w:spacing w:val="-3"/>
        </w:rPr>
        <w:t xml:space="preserve"> </w:t>
      </w:r>
      <w:r w:rsidRPr="007D0C1A">
        <w:t>conditions</w:t>
      </w:r>
      <w:r w:rsidRPr="007D0C1A">
        <w:rPr>
          <w:spacing w:val="-5"/>
        </w:rPr>
        <w:t xml:space="preserve"> </w:t>
      </w:r>
      <w:r w:rsidRPr="007D0C1A">
        <w:t>herein</w:t>
      </w:r>
      <w:r w:rsidRPr="007D0C1A">
        <w:rPr>
          <w:spacing w:val="-5"/>
        </w:rPr>
        <w:t xml:space="preserve"> </w:t>
      </w:r>
      <w:r w:rsidRPr="007D0C1A">
        <w:t>contained,</w:t>
      </w:r>
      <w:r w:rsidRPr="007D0C1A">
        <w:rPr>
          <w:spacing w:val="-5"/>
        </w:rPr>
        <w:t xml:space="preserve"> </w:t>
      </w:r>
      <w:r w:rsidRPr="007D0C1A">
        <w:t>and</w:t>
      </w:r>
      <w:r w:rsidRPr="007D0C1A">
        <w:rPr>
          <w:spacing w:val="-5"/>
        </w:rPr>
        <w:t xml:space="preserve"> </w:t>
      </w:r>
      <w:r w:rsidRPr="007D0C1A">
        <w:t>the</w:t>
      </w:r>
      <w:r w:rsidRPr="007D0C1A">
        <w:rPr>
          <w:spacing w:val="-6"/>
        </w:rPr>
        <w:t xml:space="preserve"> </w:t>
      </w:r>
      <w:r w:rsidRPr="007D0C1A">
        <w:t>Exhibits</w:t>
      </w:r>
      <w:r w:rsidRPr="007D0C1A">
        <w:rPr>
          <w:spacing w:val="-5"/>
        </w:rPr>
        <w:t xml:space="preserve"> </w:t>
      </w:r>
      <w:r w:rsidRPr="007D0C1A">
        <w:t xml:space="preserve">attached hereto, </w:t>
      </w:r>
      <w:r w:rsidR="004413AF" w:rsidRPr="007D0C1A">
        <w:t>CVEC</w:t>
      </w:r>
      <w:r w:rsidRPr="007D0C1A">
        <w:t xml:space="preserve"> and </w:t>
      </w:r>
      <w:r w:rsidR="004413AF" w:rsidRPr="007D0C1A">
        <w:t>Developer</w:t>
      </w:r>
      <w:r w:rsidRPr="007D0C1A">
        <w:t xml:space="preserve"> agree as follows:</w:t>
      </w:r>
    </w:p>
    <w:p w14:paraId="28C0E927" w14:textId="77777777" w:rsidR="003F42FA" w:rsidRDefault="003F42FA" w:rsidP="00F7447F">
      <w:pPr>
        <w:pStyle w:val="BodyText"/>
        <w:spacing w:before="72"/>
        <w:ind w:firstLine="720"/>
      </w:pPr>
    </w:p>
    <w:p w14:paraId="0FF526D9" w14:textId="77777777" w:rsidR="002D108A" w:rsidRPr="007D0C1A" w:rsidRDefault="002D108A" w:rsidP="00EA1AE1">
      <w:pPr>
        <w:pStyle w:val="BodyText"/>
        <w:spacing w:before="72"/>
      </w:pPr>
    </w:p>
    <w:p w14:paraId="74F4D9B5" w14:textId="00A06FA8" w:rsidR="00D90110" w:rsidRPr="00175525" w:rsidRDefault="00C5702A" w:rsidP="00175525">
      <w:pPr>
        <w:pStyle w:val="Heading1"/>
        <w:ind w:left="0" w:right="0"/>
      </w:pPr>
      <w:r w:rsidRPr="007D0C1A">
        <w:lastRenderedPageBreak/>
        <w:t>ARTICLE</w:t>
      </w:r>
      <w:r w:rsidRPr="007D0C1A">
        <w:rPr>
          <w:spacing w:val="-11"/>
        </w:rPr>
        <w:t xml:space="preserve"> </w:t>
      </w:r>
      <w:r w:rsidRPr="007D0C1A">
        <w:rPr>
          <w:spacing w:val="-5"/>
        </w:rPr>
        <w:t>I.</w:t>
      </w:r>
      <w:r w:rsidR="00F7447F" w:rsidRPr="007D0C1A">
        <w:rPr>
          <w:spacing w:val="-5"/>
        </w:rPr>
        <w:t xml:space="preserve">  </w:t>
      </w:r>
      <w:r w:rsidRPr="007D0C1A">
        <w:t>DEFI</w:t>
      </w:r>
      <w:r w:rsidR="007F52DE" w:rsidRPr="007D0C1A">
        <w:t>NITIONS</w:t>
      </w:r>
      <w:r w:rsidRPr="007D0C1A">
        <w:t>;</w:t>
      </w:r>
      <w:r w:rsidRPr="007D0C1A">
        <w:rPr>
          <w:spacing w:val="-8"/>
        </w:rPr>
        <w:t xml:space="preserve"> </w:t>
      </w:r>
      <w:r w:rsidRPr="007D0C1A">
        <w:t>RULES</w:t>
      </w:r>
      <w:r w:rsidRPr="007D0C1A">
        <w:rPr>
          <w:spacing w:val="-6"/>
        </w:rPr>
        <w:t xml:space="preserve"> </w:t>
      </w:r>
      <w:r w:rsidRPr="007D0C1A">
        <w:t>OF</w:t>
      </w:r>
      <w:r w:rsidRPr="007D0C1A">
        <w:rPr>
          <w:spacing w:val="-10"/>
        </w:rPr>
        <w:t xml:space="preserve"> </w:t>
      </w:r>
      <w:r w:rsidRPr="007D0C1A">
        <w:rPr>
          <w:spacing w:val="-2"/>
        </w:rPr>
        <w:t>INTERPRETATION</w:t>
      </w:r>
    </w:p>
    <w:p w14:paraId="7050FCD2" w14:textId="77777777" w:rsidR="00D90110" w:rsidRDefault="00D90110">
      <w:pPr>
        <w:pStyle w:val="BodyText"/>
        <w:spacing w:before="6"/>
        <w:rPr>
          <w:b/>
        </w:rPr>
      </w:pPr>
    </w:p>
    <w:p w14:paraId="705E4DCE" w14:textId="77777777" w:rsidR="002D108A" w:rsidRPr="007D0C1A" w:rsidRDefault="002D108A">
      <w:pPr>
        <w:pStyle w:val="BodyText"/>
        <w:spacing w:before="6"/>
        <w:rPr>
          <w:b/>
        </w:rPr>
      </w:pPr>
    </w:p>
    <w:p w14:paraId="6DFFFF18" w14:textId="6B50372A" w:rsidR="00D90110" w:rsidRPr="007D0C1A" w:rsidRDefault="00C5702A" w:rsidP="00375FCA">
      <w:pPr>
        <w:pStyle w:val="BodyText"/>
        <w:tabs>
          <w:tab w:val="left" w:pos="820"/>
        </w:tabs>
      </w:pPr>
      <w:r w:rsidRPr="007D0C1A">
        <w:rPr>
          <w:spacing w:val="-4"/>
        </w:rPr>
        <w:t>1.1</w:t>
      </w:r>
      <w:r w:rsidRPr="007D0C1A">
        <w:tab/>
      </w:r>
      <w:r w:rsidRPr="007D0C1A">
        <w:rPr>
          <w:u w:val="single"/>
        </w:rPr>
        <w:t>Defin</w:t>
      </w:r>
      <w:r w:rsidR="007F52DE" w:rsidRPr="007D0C1A">
        <w:rPr>
          <w:u w:val="single"/>
        </w:rPr>
        <w:t>itions</w:t>
      </w:r>
      <w:r w:rsidRPr="007D0C1A">
        <w:t>.</w:t>
      </w:r>
      <w:r w:rsidRPr="007D0C1A">
        <w:rPr>
          <w:spacing w:val="40"/>
        </w:rPr>
        <w:t xml:space="preserve"> </w:t>
      </w:r>
      <w:r w:rsidRPr="007D0C1A">
        <w:t>When used in this Agreement, the following terms shall have the meanings given, unless a different meaning is expressed or clearly indicated by the context. Words defined in this Article I which are capitalized shall be given their common and ordinary meanings</w:t>
      </w:r>
      <w:r w:rsidRPr="007D0C1A">
        <w:rPr>
          <w:spacing w:val="-1"/>
        </w:rPr>
        <w:t xml:space="preserve"> </w:t>
      </w:r>
      <w:r w:rsidRPr="007D0C1A">
        <w:t>when</w:t>
      </w:r>
      <w:r w:rsidRPr="007D0C1A">
        <w:rPr>
          <w:spacing w:val="-3"/>
        </w:rPr>
        <w:t xml:space="preserve"> </w:t>
      </w:r>
      <w:r w:rsidRPr="007D0C1A">
        <w:t>they</w:t>
      </w:r>
      <w:r w:rsidRPr="007D0C1A">
        <w:rPr>
          <w:spacing w:val="-8"/>
        </w:rPr>
        <w:t xml:space="preserve"> </w:t>
      </w:r>
      <w:r w:rsidRPr="007D0C1A">
        <w:t>appear</w:t>
      </w:r>
      <w:r w:rsidRPr="007D0C1A">
        <w:rPr>
          <w:spacing w:val="-3"/>
        </w:rPr>
        <w:t xml:space="preserve"> </w:t>
      </w:r>
      <w:r w:rsidRPr="007D0C1A">
        <w:t>without</w:t>
      </w:r>
      <w:r w:rsidRPr="007D0C1A">
        <w:rPr>
          <w:spacing w:val="-3"/>
        </w:rPr>
        <w:t xml:space="preserve"> </w:t>
      </w:r>
      <w:r w:rsidRPr="007D0C1A">
        <w:t>capitalization</w:t>
      </w:r>
      <w:r w:rsidRPr="007D0C1A">
        <w:rPr>
          <w:spacing w:val="-3"/>
        </w:rPr>
        <w:t xml:space="preserve"> </w:t>
      </w:r>
      <w:r w:rsidRPr="007D0C1A">
        <w:t>in</w:t>
      </w:r>
      <w:r w:rsidRPr="007D0C1A">
        <w:rPr>
          <w:spacing w:val="-3"/>
        </w:rPr>
        <w:t xml:space="preserve"> </w:t>
      </w:r>
      <w:r w:rsidRPr="007D0C1A">
        <w:t>the</w:t>
      </w:r>
      <w:r w:rsidRPr="007D0C1A">
        <w:rPr>
          <w:spacing w:val="-4"/>
        </w:rPr>
        <w:t xml:space="preserve"> </w:t>
      </w:r>
      <w:r w:rsidRPr="007D0C1A">
        <w:t>text.</w:t>
      </w:r>
      <w:r w:rsidRPr="007D0C1A">
        <w:rPr>
          <w:spacing w:val="40"/>
        </w:rPr>
        <w:t xml:space="preserve"> </w:t>
      </w:r>
      <w:r w:rsidRPr="007D0C1A">
        <w:t>Words</w:t>
      </w:r>
      <w:r w:rsidRPr="007D0C1A">
        <w:rPr>
          <w:spacing w:val="-3"/>
        </w:rPr>
        <w:t xml:space="preserve"> </w:t>
      </w:r>
      <w:r w:rsidRPr="007D0C1A">
        <w:t>not</w:t>
      </w:r>
      <w:r w:rsidRPr="007D0C1A">
        <w:rPr>
          <w:spacing w:val="-3"/>
        </w:rPr>
        <w:t xml:space="preserve"> </w:t>
      </w:r>
      <w:r w:rsidRPr="007D0C1A">
        <w:t>defined</w:t>
      </w:r>
      <w:r w:rsidRPr="007D0C1A">
        <w:rPr>
          <w:spacing w:val="-3"/>
        </w:rPr>
        <w:t xml:space="preserve"> </w:t>
      </w:r>
      <w:r w:rsidRPr="007D0C1A">
        <w:t>herein</w:t>
      </w:r>
      <w:r w:rsidRPr="007D0C1A">
        <w:rPr>
          <w:spacing w:val="-3"/>
        </w:rPr>
        <w:t xml:space="preserve"> </w:t>
      </w:r>
      <w:r w:rsidRPr="007D0C1A">
        <w:t>shall</w:t>
      </w:r>
      <w:r w:rsidRPr="007D0C1A">
        <w:rPr>
          <w:spacing w:val="-3"/>
        </w:rPr>
        <w:t xml:space="preserve"> </w:t>
      </w:r>
      <w:r w:rsidRPr="007D0C1A">
        <w:t>be given their common and ordinary meanings.</w:t>
      </w:r>
    </w:p>
    <w:p w14:paraId="10EA30D6" w14:textId="77777777" w:rsidR="00D90110" w:rsidRPr="007D0C1A" w:rsidRDefault="00D90110" w:rsidP="00375FCA">
      <w:pPr>
        <w:pStyle w:val="BodyText"/>
      </w:pPr>
    </w:p>
    <w:p w14:paraId="036031A0" w14:textId="072C0B51" w:rsidR="00D90110" w:rsidRPr="007D0C1A" w:rsidRDefault="00C5702A" w:rsidP="00375FCA">
      <w:pPr>
        <w:rPr>
          <w:sz w:val="24"/>
          <w:szCs w:val="24"/>
        </w:rPr>
      </w:pPr>
      <w:r w:rsidRPr="007D0C1A">
        <w:rPr>
          <w:b/>
          <w:bCs/>
          <w:i/>
          <w:sz w:val="24"/>
          <w:szCs w:val="24"/>
        </w:rPr>
        <w:t>“</w:t>
      </w:r>
      <w:r w:rsidR="004D03A9" w:rsidRPr="007D0C1A">
        <w:rPr>
          <w:b/>
          <w:i/>
          <w:sz w:val="24"/>
          <w:szCs w:val="24"/>
        </w:rPr>
        <w:t>Additional PPA</w:t>
      </w:r>
      <w:r w:rsidRPr="007D0C1A">
        <w:rPr>
          <w:b/>
          <w:i/>
          <w:spacing w:val="-2"/>
          <w:sz w:val="24"/>
          <w:szCs w:val="24"/>
        </w:rPr>
        <w:t xml:space="preserve"> </w:t>
      </w:r>
      <w:r w:rsidRPr="007D0C1A">
        <w:rPr>
          <w:b/>
          <w:i/>
          <w:sz w:val="24"/>
          <w:szCs w:val="24"/>
        </w:rPr>
        <w:t>Agreement”</w:t>
      </w:r>
      <w:r w:rsidRPr="007D0C1A">
        <w:rPr>
          <w:b/>
          <w:i/>
          <w:spacing w:val="1"/>
          <w:sz w:val="24"/>
          <w:szCs w:val="24"/>
        </w:rPr>
        <w:t xml:space="preserve"> </w:t>
      </w:r>
      <w:r w:rsidRPr="007D0C1A">
        <w:rPr>
          <w:sz w:val="24"/>
          <w:szCs w:val="24"/>
        </w:rPr>
        <w:t>has</w:t>
      </w:r>
      <w:r w:rsidRPr="007D0C1A">
        <w:rPr>
          <w:spacing w:val="-2"/>
          <w:sz w:val="24"/>
          <w:szCs w:val="24"/>
        </w:rPr>
        <w:t xml:space="preserve"> </w:t>
      </w:r>
      <w:r w:rsidRPr="007D0C1A">
        <w:rPr>
          <w:sz w:val="24"/>
          <w:szCs w:val="24"/>
        </w:rPr>
        <w:t>the</w:t>
      </w:r>
      <w:r w:rsidRPr="007D0C1A">
        <w:rPr>
          <w:spacing w:val="-2"/>
          <w:sz w:val="24"/>
          <w:szCs w:val="24"/>
        </w:rPr>
        <w:t xml:space="preserve"> </w:t>
      </w:r>
      <w:r w:rsidRPr="007D0C1A">
        <w:rPr>
          <w:sz w:val="24"/>
          <w:szCs w:val="24"/>
        </w:rPr>
        <w:t>meaning</w:t>
      </w:r>
      <w:r w:rsidRPr="007D0C1A">
        <w:rPr>
          <w:spacing w:val="-3"/>
          <w:sz w:val="24"/>
          <w:szCs w:val="24"/>
        </w:rPr>
        <w:t xml:space="preserve"> </w:t>
      </w:r>
      <w:r w:rsidRPr="007D0C1A">
        <w:rPr>
          <w:sz w:val="24"/>
          <w:szCs w:val="24"/>
        </w:rPr>
        <w:t>set</w:t>
      </w:r>
      <w:r w:rsidRPr="007D0C1A">
        <w:rPr>
          <w:spacing w:val="-2"/>
          <w:sz w:val="24"/>
          <w:szCs w:val="24"/>
        </w:rPr>
        <w:t xml:space="preserve"> </w:t>
      </w:r>
      <w:r w:rsidRPr="007D0C1A">
        <w:rPr>
          <w:sz w:val="24"/>
          <w:szCs w:val="24"/>
        </w:rPr>
        <w:t>forth</w:t>
      </w:r>
      <w:r w:rsidRPr="007D0C1A">
        <w:rPr>
          <w:spacing w:val="-2"/>
          <w:sz w:val="24"/>
          <w:szCs w:val="24"/>
        </w:rPr>
        <w:t xml:space="preserve"> </w:t>
      </w:r>
      <w:r w:rsidRPr="007D0C1A">
        <w:rPr>
          <w:sz w:val="24"/>
          <w:szCs w:val="24"/>
        </w:rPr>
        <w:t>in</w:t>
      </w:r>
      <w:r w:rsidRPr="007D0C1A">
        <w:rPr>
          <w:spacing w:val="-2"/>
          <w:sz w:val="24"/>
          <w:szCs w:val="24"/>
        </w:rPr>
        <w:t xml:space="preserve"> </w:t>
      </w:r>
      <w:r w:rsidRPr="007D0C1A">
        <w:rPr>
          <w:sz w:val="24"/>
          <w:szCs w:val="24"/>
        </w:rPr>
        <w:t>Section</w:t>
      </w:r>
      <w:r w:rsidRPr="007D0C1A">
        <w:rPr>
          <w:spacing w:val="-1"/>
          <w:sz w:val="24"/>
          <w:szCs w:val="24"/>
        </w:rPr>
        <w:t xml:space="preserve"> </w:t>
      </w:r>
      <w:r w:rsidR="00BF56FB">
        <w:rPr>
          <w:spacing w:val="-1"/>
          <w:sz w:val="24"/>
          <w:szCs w:val="24"/>
        </w:rPr>
        <w:t>2.5</w:t>
      </w:r>
      <w:r w:rsidR="00E26015">
        <w:rPr>
          <w:spacing w:val="-2"/>
          <w:sz w:val="24"/>
          <w:szCs w:val="24"/>
        </w:rPr>
        <w:t>.</w:t>
      </w:r>
    </w:p>
    <w:p w14:paraId="1C5C7D3A" w14:textId="77777777" w:rsidR="00D90110" w:rsidRPr="007D0C1A" w:rsidRDefault="00D90110" w:rsidP="00375FCA">
      <w:pPr>
        <w:pStyle w:val="BodyText"/>
      </w:pPr>
    </w:p>
    <w:p w14:paraId="233CD318" w14:textId="3FBAC591" w:rsidR="00D90110" w:rsidRPr="007D0C1A" w:rsidRDefault="00C5702A" w:rsidP="00375FCA">
      <w:pPr>
        <w:rPr>
          <w:sz w:val="24"/>
          <w:szCs w:val="24"/>
        </w:rPr>
      </w:pPr>
      <w:r w:rsidRPr="007D0C1A">
        <w:rPr>
          <w:b/>
          <w:i/>
          <w:sz w:val="24"/>
          <w:szCs w:val="24"/>
        </w:rPr>
        <w:t>“Additional</w:t>
      </w:r>
      <w:r w:rsidRPr="007D0C1A">
        <w:rPr>
          <w:b/>
          <w:i/>
          <w:spacing w:val="-3"/>
          <w:sz w:val="24"/>
          <w:szCs w:val="24"/>
        </w:rPr>
        <w:t xml:space="preserve"> </w:t>
      </w:r>
      <w:r w:rsidRPr="007D0C1A">
        <w:rPr>
          <w:b/>
          <w:i/>
          <w:sz w:val="24"/>
          <w:szCs w:val="24"/>
        </w:rPr>
        <w:t>Exceptions”</w:t>
      </w:r>
      <w:r w:rsidRPr="007D0C1A">
        <w:rPr>
          <w:b/>
          <w:i/>
          <w:spacing w:val="-4"/>
          <w:sz w:val="24"/>
          <w:szCs w:val="24"/>
        </w:rPr>
        <w:t xml:space="preserve"> </w:t>
      </w:r>
      <w:r w:rsidRPr="007D0C1A">
        <w:rPr>
          <w:sz w:val="24"/>
          <w:szCs w:val="24"/>
        </w:rPr>
        <w:t>has</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meaning</w:t>
      </w:r>
      <w:r w:rsidRPr="007D0C1A">
        <w:rPr>
          <w:spacing w:val="-6"/>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Section</w:t>
      </w:r>
      <w:r w:rsidRPr="007D0C1A">
        <w:rPr>
          <w:spacing w:val="-3"/>
          <w:sz w:val="24"/>
          <w:szCs w:val="24"/>
        </w:rPr>
        <w:t xml:space="preserve"> </w:t>
      </w:r>
      <w:r w:rsidR="00BF56FB">
        <w:rPr>
          <w:sz w:val="24"/>
          <w:szCs w:val="24"/>
        </w:rPr>
        <w:t>3.1</w:t>
      </w:r>
      <w:r w:rsidRPr="007D0C1A">
        <w:rPr>
          <w:spacing w:val="-2"/>
          <w:sz w:val="24"/>
          <w:szCs w:val="24"/>
        </w:rPr>
        <w:t xml:space="preserve"> </w:t>
      </w:r>
      <w:r w:rsidRPr="007D0C1A">
        <w:rPr>
          <w:sz w:val="24"/>
          <w:szCs w:val="24"/>
        </w:rPr>
        <w:t>and</w:t>
      </w:r>
      <w:r w:rsidRPr="007D0C1A">
        <w:rPr>
          <w:spacing w:val="-3"/>
          <w:sz w:val="24"/>
          <w:szCs w:val="24"/>
        </w:rPr>
        <w:t xml:space="preserve"> </w:t>
      </w:r>
      <w:r w:rsidRPr="007D0C1A">
        <w:rPr>
          <w:sz w:val="24"/>
          <w:szCs w:val="24"/>
        </w:rPr>
        <w:t>as</w:t>
      </w:r>
      <w:r w:rsidRPr="007D0C1A">
        <w:rPr>
          <w:spacing w:val="-1"/>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 Exhibit A-1 hereto.</w:t>
      </w:r>
    </w:p>
    <w:p w14:paraId="6F7AFBF5" w14:textId="77777777" w:rsidR="00D90110" w:rsidRPr="007D0C1A" w:rsidRDefault="00D90110" w:rsidP="00375FCA">
      <w:pPr>
        <w:pStyle w:val="BodyText"/>
      </w:pPr>
    </w:p>
    <w:p w14:paraId="5C20E7B4" w14:textId="77777777" w:rsidR="00D90110" w:rsidRPr="007D0C1A" w:rsidRDefault="00C5702A" w:rsidP="00375FCA">
      <w:pPr>
        <w:pStyle w:val="BodyText"/>
      </w:pPr>
      <w:r w:rsidRPr="007D0C1A">
        <w:rPr>
          <w:b/>
          <w:i/>
        </w:rPr>
        <w:t>“Affiliate”</w:t>
      </w:r>
      <w:r w:rsidRPr="007D0C1A">
        <w:rPr>
          <w:b/>
          <w:i/>
          <w:spacing w:val="-3"/>
        </w:rPr>
        <w:t xml:space="preserve"> </w:t>
      </w:r>
      <w:r w:rsidRPr="007D0C1A">
        <w:t>means,</w:t>
      </w:r>
      <w:r w:rsidRPr="007D0C1A">
        <w:rPr>
          <w:spacing w:val="-2"/>
        </w:rPr>
        <w:t xml:space="preserve"> </w:t>
      </w:r>
      <w:r w:rsidRPr="007D0C1A">
        <w:t>with</w:t>
      </w:r>
      <w:r w:rsidRPr="007D0C1A">
        <w:rPr>
          <w:spacing w:val="-2"/>
        </w:rPr>
        <w:t xml:space="preserve"> </w:t>
      </w:r>
      <w:r w:rsidRPr="007D0C1A">
        <w:t>respect</w:t>
      </w:r>
      <w:r w:rsidRPr="007D0C1A">
        <w:rPr>
          <w:spacing w:val="-2"/>
        </w:rPr>
        <w:t xml:space="preserve"> </w:t>
      </w:r>
      <w:r w:rsidRPr="007D0C1A">
        <w:t>to</w:t>
      </w:r>
      <w:r w:rsidRPr="007D0C1A">
        <w:rPr>
          <w:spacing w:val="-2"/>
        </w:rPr>
        <w:t xml:space="preserve"> </w:t>
      </w:r>
      <w:r w:rsidRPr="007D0C1A">
        <w:t>any</w:t>
      </w:r>
      <w:r w:rsidRPr="007D0C1A">
        <w:rPr>
          <w:spacing w:val="-7"/>
        </w:rPr>
        <w:t xml:space="preserve"> </w:t>
      </w:r>
      <w:r w:rsidRPr="007D0C1A">
        <w:t>Person,</w:t>
      </w:r>
      <w:r w:rsidRPr="007D0C1A">
        <w:rPr>
          <w:spacing w:val="-2"/>
        </w:rPr>
        <w:t xml:space="preserve"> </w:t>
      </w:r>
      <w:r w:rsidRPr="007D0C1A">
        <w:t>such</w:t>
      </w:r>
      <w:r w:rsidRPr="007D0C1A">
        <w:rPr>
          <w:spacing w:val="-2"/>
        </w:rPr>
        <w:t xml:space="preserve"> </w:t>
      </w:r>
      <w:r w:rsidRPr="007D0C1A">
        <w:t>Person’s</w:t>
      </w:r>
      <w:r w:rsidRPr="007D0C1A">
        <w:rPr>
          <w:spacing w:val="-3"/>
        </w:rPr>
        <w:t xml:space="preserve"> </w:t>
      </w:r>
      <w:r w:rsidRPr="007D0C1A">
        <w:t>general</w:t>
      </w:r>
      <w:r w:rsidRPr="007D0C1A">
        <w:rPr>
          <w:spacing w:val="-2"/>
        </w:rPr>
        <w:t xml:space="preserve"> </w:t>
      </w:r>
      <w:r w:rsidRPr="007D0C1A">
        <w:t>partner</w:t>
      </w:r>
      <w:r w:rsidRPr="007D0C1A">
        <w:rPr>
          <w:spacing w:val="-2"/>
        </w:rPr>
        <w:t xml:space="preserve"> </w:t>
      </w:r>
      <w:r w:rsidRPr="007D0C1A">
        <w:t>or</w:t>
      </w:r>
      <w:r w:rsidRPr="007D0C1A">
        <w:rPr>
          <w:spacing w:val="-4"/>
        </w:rPr>
        <w:t xml:space="preserve"> </w:t>
      </w:r>
      <w:r w:rsidRPr="007D0C1A">
        <w:t>manager,</w:t>
      </w:r>
      <w:r w:rsidRPr="007D0C1A">
        <w:rPr>
          <w:spacing w:val="-2"/>
        </w:rPr>
        <w:t xml:space="preserve"> </w:t>
      </w:r>
      <w:r w:rsidRPr="007D0C1A">
        <w:t>or</w:t>
      </w:r>
      <w:r w:rsidRPr="007D0C1A">
        <w:rPr>
          <w:spacing w:val="-2"/>
        </w:rPr>
        <w:t xml:space="preserve"> </w:t>
      </w:r>
      <w:r w:rsidRPr="007D0C1A">
        <w:t>any other Person that, directly or indirectly, through one or more intermediaries, controls, or is controlled by, or is under common control with, such Person.</w:t>
      </w:r>
    </w:p>
    <w:p w14:paraId="7565CE69" w14:textId="77777777" w:rsidR="00D90110" w:rsidRPr="007D0C1A" w:rsidRDefault="00D90110" w:rsidP="00375FCA">
      <w:pPr>
        <w:pStyle w:val="BodyText"/>
      </w:pPr>
    </w:p>
    <w:p w14:paraId="5DAC932B" w14:textId="06B2A5DF" w:rsidR="00D90110" w:rsidRPr="007D0C1A" w:rsidRDefault="00C5702A" w:rsidP="00375FCA">
      <w:pPr>
        <w:pStyle w:val="BodyText"/>
      </w:pPr>
      <w:r w:rsidRPr="007D0C1A">
        <w:rPr>
          <w:b/>
          <w:i/>
        </w:rPr>
        <w:t>“Agreement”</w:t>
      </w:r>
      <w:r w:rsidRPr="007D0C1A">
        <w:rPr>
          <w:b/>
          <w:i/>
          <w:spacing w:val="-3"/>
        </w:rPr>
        <w:t xml:space="preserve"> </w:t>
      </w:r>
      <w:r w:rsidRPr="007D0C1A">
        <w:t>means</w:t>
      </w:r>
      <w:r w:rsidRPr="007D0C1A">
        <w:rPr>
          <w:spacing w:val="-4"/>
        </w:rPr>
        <w:t xml:space="preserve"> </w:t>
      </w:r>
      <w:r w:rsidRPr="007D0C1A">
        <w:t>this</w:t>
      </w:r>
      <w:r w:rsidRPr="007D0C1A">
        <w:rPr>
          <w:spacing w:val="-6"/>
        </w:rPr>
        <w:t xml:space="preserve"> </w:t>
      </w:r>
      <w:r w:rsidR="004E1153" w:rsidRPr="007D0C1A">
        <w:t xml:space="preserve">Solar Development and Power Purchase </w:t>
      </w:r>
      <w:r w:rsidRPr="007D0C1A">
        <w:t>Agreement,</w:t>
      </w:r>
      <w:r w:rsidRPr="007D0C1A">
        <w:rPr>
          <w:spacing w:val="-4"/>
        </w:rPr>
        <w:t xml:space="preserve"> </w:t>
      </w:r>
      <w:r w:rsidRPr="007D0C1A">
        <w:t>including</w:t>
      </w:r>
      <w:r w:rsidRPr="007D0C1A">
        <w:rPr>
          <w:spacing w:val="-7"/>
        </w:rPr>
        <w:t xml:space="preserve"> </w:t>
      </w:r>
      <w:r w:rsidRPr="007D0C1A">
        <w:t>all</w:t>
      </w:r>
      <w:r w:rsidRPr="007D0C1A">
        <w:rPr>
          <w:spacing w:val="-4"/>
        </w:rPr>
        <w:t xml:space="preserve"> </w:t>
      </w:r>
      <w:r w:rsidRPr="007D0C1A">
        <w:t>Exhibits, attachments, and schedules hereto and any amendments or addenda.</w:t>
      </w:r>
    </w:p>
    <w:p w14:paraId="27197322" w14:textId="77777777" w:rsidR="009E3189" w:rsidRPr="007D0C1A" w:rsidRDefault="009E3189" w:rsidP="00375FCA">
      <w:pPr>
        <w:pStyle w:val="BodyText"/>
      </w:pPr>
    </w:p>
    <w:p w14:paraId="2731FABD" w14:textId="77777777" w:rsidR="00BF56FB" w:rsidRDefault="009E3189" w:rsidP="00BF56FB">
      <w:pPr>
        <w:pStyle w:val="BodyText"/>
        <w:tabs>
          <w:tab w:val="left" w:pos="0"/>
        </w:tabs>
        <w:ind w:right="20"/>
        <w:rPr>
          <w:bCs/>
        </w:rPr>
      </w:pPr>
      <w:r w:rsidRPr="007D0C1A">
        <w:rPr>
          <w:b/>
          <w:i/>
        </w:rPr>
        <w:t>“</w:t>
      </w:r>
      <w:r w:rsidRPr="007D0C1A">
        <w:rPr>
          <w:b/>
          <w:i/>
          <w:iCs/>
        </w:rPr>
        <w:t>Alternative On-bill Credit</w:t>
      </w:r>
      <w:r w:rsidRPr="007D0C1A">
        <w:rPr>
          <w:b/>
          <w:i/>
        </w:rPr>
        <w:t xml:space="preserve">” </w:t>
      </w:r>
      <w:r w:rsidRPr="007D0C1A">
        <w:t>means the energy value of generation from an Alternative On-bill Generation Unit, as calculated in accordance with 225 C.M.R. §20.08(1)(a)(2)</w:t>
      </w:r>
      <w:r w:rsidR="00BF56FB">
        <w:t xml:space="preserve">, </w:t>
      </w:r>
      <w:r w:rsidR="00BF56FB">
        <w:rPr>
          <w:bCs/>
        </w:rPr>
        <w:t>as may be amended from time to time</w:t>
      </w:r>
      <w:r w:rsidR="00BF56FB" w:rsidRPr="00F1111D">
        <w:rPr>
          <w:bCs/>
        </w:rPr>
        <w:t>.</w:t>
      </w:r>
    </w:p>
    <w:p w14:paraId="7410C492" w14:textId="77777777" w:rsidR="009E3189" w:rsidRPr="007D0C1A" w:rsidRDefault="009E3189" w:rsidP="00EA1AE1">
      <w:pPr>
        <w:pStyle w:val="BodyText"/>
        <w:rPr>
          <w:b/>
          <w:i/>
        </w:rPr>
      </w:pPr>
    </w:p>
    <w:p w14:paraId="42521A43" w14:textId="77777777" w:rsidR="009E3189" w:rsidRPr="007D0C1A" w:rsidRDefault="009E3189" w:rsidP="00375FCA">
      <w:pPr>
        <w:rPr>
          <w:sz w:val="24"/>
          <w:szCs w:val="24"/>
        </w:rPr>
      </w:pPr>
      <w:bookmarkStart w:id="0" w:name="_Hlk135652830"/>
      <w:r w:rsidRPr="007D0C1A">
        <w:rPr>
          <w:b/>
          <w:i/>
          <w:sz w:val="24"/>
          <w:szCs w:val="24"/>
        </w:rPr>
        <w:t>“</w:t>
      </w:r>
      <w:r w:rsidRPr="007D0C1A">
        <w:rPr>
          <w:b/>
          <w:i/>
          <w:iCs/>
          <w:sz w:val="24"/>
          <w:szCs w:val="24"/>
        </w:rPr>
        <w:t>Alternative On-bill Generation Unit</w:t>
      </w:r>
      <w:r w:rsidRPr="007D0C1A">
        <w:rPr>
          <w:b/>
          <w:bCs/>
          <w:sz w:val="24"/>
          <w:szCs w:val="24"/>
        </w:rPr>
        <w:t xml:space="preserve">” </w:t>
      </w:r>
      <w:r w:rsidRPr="007D0C1A">
        <w:rPr>
          <w:sz w:val="24"/>
          <w:szCs w:val="24"/>
        </w:rPr>
        <w:t>has the meaning as set forth in in 225 C.M.R. §20.02.</w:t>
      </w:r>
    </w:p>
    <w:p w14:paraId="4096D0BB" w14:textId="77777777" w:rsidR="00D90110" w:rsidRPr="007D0C1A" w:rsidRDefault="00D90110" w:rsidP="00375FCA">
      <w:pPr>
        <w:pStyle w:val="BodyText"/>
      </w:pPr>
    </w:p>
    <w:bookmarkEnd w:id="0"/>
    <w:p w14:paraId="74D2764A" w14:textId="75DC7C05" w:rsidR="00D90110" w:rsidRPr="007D0C1A" w:rsidRDefault="00C5702A" w:rsidP="00375FCA">
      <w:pPr>
        <w:pStyle w:val="BodyText"/>
      </w:pPr>
      <w:r w:rsidRPr="007D0C1A">
        <w:rPr>
          <w:b/>
          <w:i/>
        </w:rPr>
        <w:t xml:space="preserve">“Annual System Degradation Factor” </w:t>
      </w:r>
      <w:r w:rsidRPr="007D0C1A">
        <w:t>means the factor expressed in percent by which the Guaranteed</w:t>
      </w:r>
      <w:r w:rsidRPr="007D0C1A">
        <w:rPr>
          <w:spacing w:val="-3"/>
        </w:rPr>
        <w:t xml:space="preserve"> </w:t>
      </w:r>
      <w:r w:rsidRPr="007D0C1A">
        <w:t>Annual</w:t>
      </w:r>
      <w:r w:rsidRPr="007D0C1A">
        <w:rPr>
          <w:spacing w:val="-2"/>
        </w:rPr>
        <w:t xml:space="preserve"> </w:t>
      </w:r>
      <w:r w:rsidRPr="007D0C1A">
        <w:t>Energy</w:t>
      </w:r>
      <w:r w:rsidRPr="007D0C1A">
        <w:rPr>
          <w:spacing w:val="-8"/>
        </w:rPr>
        <w:t xml:space="preserve"> </w:t>
      </w:r>
      <w:r w:rsidRPr="007D0C1A">
        <w:t>Output</w:t>
      </w:r>
      <w:r w:rsidRPr="007D0C1A">
        <w:rPr>
          <w:spacing w:val="-3"/>
        </w:rPr>
        <w:t xml:space="preserve"> </w:t>
      </w:r>
      <w:r w:rsidRPr="007D0C1A">
        <w:t>of</w:t>
      </w:r>
      <w:r w:rsidRPr="007D0C1A">
        <w:rPr>
          <w:spacing w:val="-3"/>
        </w:rPr>
        <w:t xml:space="preserve"> </w:t>
      </w:r>
      <w:r w:rsidRPr="007D0C1A">
        <w:t>the</w:t>
      </w:r>
      <w:r w:rsidRPr="007D0C1A">
        <w:rPr>
          <w:spacing w:val="-3"/>
        </w:rPr>
        <w:t xml:space="preserve"> </w:t>
      </w:r>
      <w:r w:rsidRPr="007D0C1A">
        <w:t>PV</w:t>
      </w:r>
      <w:r w:rsidRPr="007D0C1A">
        <w:rPr>
          <w:spacing w:val="-4"/>
        </w:rPr>
        <w:t xml:space="preserve"> </w:t>
      </w:r>
      <w:r w:rsidRPr="007D0C1A">
        <w:t>System</w:t>
      </w:r>
      <w:r w:rsidRPr="007D0C1A">
        <w:rPr>
          <w:spacing w:val="-3"/>
        </w:rPr>
        <w:t xml:space="preserve"> </w:t>
      </w:r>
      <w:r w:rsidRPr="007D0C1A">
        <w:t>shall</w:t>
      </w:r>
      <w:r w:rsidRPr="007D0C1A">
        <w:rPr>
          <w:spacing w:val="-3"/>
        </w:rPr>
        <w:t xml:space="preserve"> </w:t>
      </w:r>
      <w:r w:rsidRPr="007D0C1A">
        <w:t>decrease</w:t>
      </w:r>
      <w:r w:rsidRPr="007D0C1A">
        <w:rPr>
          <w:spacing w:val="-2"/>
        </w:rPr>
        <w:t xml:space="preserve"> </w:t>
      </w:r>
      <w:r w:rsidRPr="007D0C1A">
        <w:t>from</w:t>
      </w:r>
      <w:r w:rsidRPr="007D0C1A">
        <w:rPr>
          <w:spacing w:val="-3"/>
        </w:rPr>
        <w:t xml:space="preserve"> </w:t>
      </w:r>
      <w:r w:rsidRPr="007D0C1A">
        <w:t>one</w:t>
      </w:r>
      <w:r w:rsidRPr="007D0C1A">
        <w:rPr>
          <w:spacing w:val="-4"/>
        </w:rPr>
        <w:t xml:space="preserve"> </w:t>
      </w:r>
      <w:r w:rsidRPr="007D0C1A">
        <w:t>Contract</w:t>
      </w:r>
      <w:r w:rsidRPr="007D0C1A">
        <w:rPr>
          <w:spacing w:val="-3"/>
        </w:rPr>
        <w:t xml:space="preserve"> </w:t>
      </w:r>
      <w:r w:rsidRPr="007D0C1A">
        <w:t>Year</w:t>
      </w:r>
      <w:r w:rsidRPr="007D0C1A">
        <w:rPr>
          <w:spacing w:val="-3"/>
        </w:rPr>
        <w:t xml:space="preserve"> </w:t>
      </w:r>
      <w:r w:rsidRPr="007D0C1A">
        <w:t xml:space="preserve">to the next Contract Year as set forth </w:t>
      </w:r>
      <w:r w:rsidR="00F74246">
        <w:t>with</w:t>
      </w:r>
      <w:r w:rsidRPr="007D0C1A">
        <w:t>in Exhibit C.</w:t>
      </w:r>
      <w:r w:rsidR="001B6039" w:rsidRPr="007D0C1A">
        <w:t xml:space="preserve">  In the case of </w:t>
      </w:r>
      <w:r w:rsidR="00D459A9">
        <w:t>a PV System that includes a B</w:t>
      </w:r>
      <w:r w:rsidR="001B6039" w:rsidRPr="007D0C1A">
        <w:t xml:space="preserve">attery </w:t>
      </w:r>
      <w:r w:rsidR="00D459A9">
        <w:t>Energy St</w:t>
      </w:r>
      <w:r w:rsidR="001B6039" w:rsidRPr="007D0C1A">
        <w:t>orage</w:t>
      </w:r>
      <w:r w:rsidR="00D459A9">
        <w:t xml:space="preserve"> System</w:t>
      </w:r>
      <w:r w:rsidR="001B6039" w:rsidRPr="007D0C1A">
        <w:t xml:space="preserve">, Annual System Degradation Factor shall also mean the factor expressed in percent by which the battery system shall decrease in power availability from one </w:t>
      </w:r>
      <w:r w:rsidR="00D459A9">
        <w:t>Contract Y</w:t>
      </w:r>
      <w:r w:rsidR="001B6039" w:rsidRPr="007D0C1A">
        <w:t xml:space="preserve">ear to the next.  </w:t>
      </w:r>
    </w:p>
    <w:p w14:paraId="4910E55A" w14:textId="77777777" w:rsidR="00D90110" w:rsidRPr="007D0C1A" w:rsidRDefault="00D90110" w:rsidP="00375FCA">
      <w:pPr>
        <w:pStyle w:val="BodyText"/>
      </w:pPr>
    </w:p>
    <w:p w14:paraId="283B79E6" w14:textId="77777777" w:rsidR="00D90110" w:rsidRPr="007D0C1A" w:rsidRDefault="00C5702A" w:rsidP="00375FCA">
      <w:pPr>
        <w:pStyle w:val="BodyText"/>
      </w:pPr>
      <w:r w:rsidRPr="007D0C1A">
        <w:rPr>
          <w:b/>
          <w:i/>
        </w:rPr>
        <w:t xml:space="preserve">“Applicable Legal Requirements” </w:t>
      </w:r>
      <w:r w:rsidRPr="007D0C1A">
        <w:t>means any present and future law, act, rule, requirement, order, bylaw, ordinance, regulation, judgment, decree, or injunction of or by any Governmental Authority, ordinary or extraordinary, foreseen or unforeseen, and all licenses, permits, tariffs, and other governmental consents, which may at any time be applicable to a Party’s rights and obligations hereunder, including, without limitation, the design, procurement, construction, installation,</w:t>
      </w:r>
      <w:r w:rsidRPr="007D0C1A">
        <w:rPr>
          <w:spacing w:val="-4"/>
        </w:rPr>
        <w:t xml:space="preserve"> </w:t>
      </w:r>
      <w:r w:rsidRPr="007D0C1A">
        <w:t>operation,</w:t>
      </w:r>
      <w:r w:rsidRPr="007D0C1A">
        <w:rPr>
          <w:spacing w:val="-4"/>
        </w:rPr>
        <w:t xml:space="preserve"> </w:t>
      </w:r>
      <w:r w:rsidRPr="007D0C1A">
        <w:t>ownership,</w:t>
      </w:r>
      <w:r w:rsidRPr="007D0C1A">
        <w:rPr>
          <w:spacing w:val="-4"/>
        </w:rPr>
        <w:t xml:space="preserve"> </w:t>
      </w:r>
      <w:r w:rsidRPr="007D0C1A">
        <w:t>maintenance,</w:t>
      </w:r>
      <w:r w:rsidRPr="007D0C1A">
        <w:rPr>
          <w:spacing w:val="-4"/>
        </w:rPr>
        <w:t xml:space="preserve"> </w:t>
      </w:r>
      <w:r w:rsidRPr="007D0C1A">
        <w:t>repair,</w:t>
      </w:r>
      <w:r w:rsidRPr="007D0C1A">
        <w:rPr>
          <w:spacing w:val="-4"/>
        </w:rPr>
        <w:t xml:space="preserve"> </w:t>
      </w:r>
      <w:r w:rsidRPr="007D0C1A">
        <w:t>decommissioning</w:t>
      </w:r>
      <w:r w:rsidRPr="007D0C1A">
        <w:rPr>
          <w:spacing w:val="-7"/>
        </w:rPr>
        <w:t xml:space="preserve"> </w:t>
      </w:r>
      <w:r w:rsidRPr="007D0C1A">
        <w:t>and</w:t>
      </w:r>
      <w:r w:rsidRPr="007D0C1A">
        <w:rPr>
          <w:spacing w:val="-4"/>
        </w:rPr>
        <w:t xml:space="preserve"> </w:t>
      </w:r>
      <w:r w:rsidRPr="007D0C1A">
        <w:t>removal</w:t>
      </w:r>
      <w:r w:rsidRPr="007D0C1A">
        <w:rPr>
          <w:spacing w:val="-4"/>
        </w:rPr>
        <w:t xml:space="preserve"> </w:t>
      </w:r>
      <w:r w:rsidRPr="007D0C1A">
        <w:t>of</w:t>
      </w:r>
      <w:r w:rsidRPr="007D0C1A">
        <w:rPr>
          <w:spacing w:val="-5"/>
        </w:rPr>
        <w:t xml:space="preserve"> </w:t>
      </w:r>
      <w:r w:rsidRPr="007D0C1A">
        <w:t>the</w:t>
      </w:r>
      <w:r w:rsidRPr="007D0C1A">
        <w:rPr>
          <w:spacing w:val="-2"/>
        </w:rPr>
        <w:t xml:space="preserve"> </w:t>
      </w:r>
      <w:r w:rsidRPr="007D0C1A">
        <w:t>PV System on the Premises, as well as the selling and purchasing of power therefrom.</w:t>
      </w:r>
    </w:p>
    <w:p w14:paraId="0CC03BFB" w14:textId="77777777" w:rsidR="00D90110" w:rsidRPr="007D0C1A" w:rsidRDefault="00D90110" w:rsidP="00375FCA">
      <w:pPr>
        <w:pStyle w:val="BodyText"/>
      </w:pPr>
    </w:p>
    <w:p w14:paraId="24BB5080" w14:textId="5D8DCFCF" w:rsidR="00D90110" w:rsidRPr="007D0C1A" w:rsidRDefault="00C5702A" w:rsidP="00375FCA">
      <w:pPr>
        <w:pStyle w:val="BodyText"/>
      </w:pPr>
      <w:r w:rsidRPr="007D0C1A">
        <w:rPr>
          <w:b/>
          <w:i/>
        </w:rPr>
        <w:t xml:space="preserve"> </w:t>
      </w:r>
      <w:r w:rsidR="00E71686" w:rsidRPr="007D0C1A">
        <w:rPr>
          <w:b/>
          <w:bCs/>
          <w:i/>
          <w:iCs/>
        </w:rPr>
        <w:t>“Appraised Value”</w:t>
      </w:r>
      <w:r w:rsidR="00E71686" w:rsidRPr="007D0C1A">
        <w:t xml:space="preserve"> means the fair market value assigned to the PV System, as determined by the Independent Appraiser using customary and accepted appraisal methods in the energy and solar electricity industry, and to any emission trading agreements, renewable energy certificate sales agreements, or revenue producing agreements in connection with the PV System to which </w:t>
      </w:r>
      <w:r w:rsidR="00E71686" w:rsidRPr="007D0C1A">
        <w:lastRenderedPageBreak/>
        <w:t>Developer is a party and which are assignable to CVEC</w:t>
      </w:r>
      <w:r w:rsidR="001B6039" w:rsidRPr="007D0C1A">
        <w:t>, but not including this Agreement or the Inter-Governmental PDA</w:t>
      </w:r>
      <w:r w:rsidR="00E71686" w:rsidRPr="007D0C1A">
        <w:t>.</w:t>
      </w:r>
    </w:p>
    <w:p w14:paraId="04B03A14" w14:textId="77777777" w:rsidR="00F7447F" w:rsidRPr="007D0C1A" w:rsidRDefault="00F7447F" w:rsidP="00375FCA">
      <w:pPr>
        <w:pStyle w:val="BodyText"/>
      </w:pPr>
    </w:p>
    <w:p w14:paraId="43BCF763" w14:textId="77777777" w:rsidR="00D90110" w:rsidRPr="007D0C1A" w:rsidRDefault="00C5702A" w:rsidP="00375FCA">
      <w:pPr>
        <w:pStyle w:val="BodyText"/>
      </w:pPr>
      <w:r w:rsidRPr="007D0C1A">
        <w:rPr>
          <w:b/>
          <w:i/>
        </w:rPr>
        <w:t xml:space="preserve">“Bankrupt” </w:t>
      </w:r>
      <w:r w:rsidRPr="007D0C1A">
        <w:t>means that a Party or other entity (as applicable):</w:t>
      </w:r>
      <w:r w:rsidRPr="007D0C1A">
        <w:rPr>
          <w:spacing w:val="40"/>
        </w:rPr>
        <w:t xml:space="preserve"> </w:t>
      </w:r>
      <w:r w:rsidRPr="007D0C1A">
        <w:t>(i) is dissolved (other than pursuant</w:t>
      </w:r>
      <w:r w:rsidRPr="007D0C1A">
        <w:rPr>
          <w:spacing w:val="-2"/>
        </w:rPr>
        <w:t xml:space="preserve"> </w:t>
      </w:r>
      <w:r w:rsidRPr="007D0C1A">
        <w:t>to</w:t>
      </w:r>
      <w:r w:rsidRPr="007D0C1A">
        <w:rPr>
          <w:spacing w:val="-2"/>
        </w:rPr>
        <w:t xml:space="preserve"> </w:t>
      </w:r>
      <w:r w:rsidRPr="007D0C1A">
        <w:t>a</w:t>
      </w:r>
      <w:r w:rsidRPr="007D0C1A">
        <w:rPr>
          <w:spacing w:val="-3"/>
        </w:rPr>
        <w:t xml:space="preserve"> </w:t>
      </w:r>
      <w:r w:rsidRPr="007D0C1A">
        <w:t>consolidation,</w:t>
      </w:r>
      <w:r w:rsidRPr="007D0C1A">
        <w:rPr>
          <w:spacing w:val="-2"/>
        </w:rPr>
        <w:t xml:space="preserve"> </w:t>
      </w:r>
      <w:proofErr w:type="gramStart"/>
      <w:r w:rsidRPr="007D0C1A">
        <w:t>amalgamation</w:t>
      </w:r>
      <w:proofErr w:type="gramEnd"/>
      <w:r w:rsidRPr="007D0C1A">
        <w:rPr>
          <w:spacing w:val="-2"/>
        </w:rPr>
        <w:t xml:space="preserve"> </w:t>
      </w:r>
      <w:r w:rsidRPr="007D0C1A">
        <w:t>or</w:t>
      </w:r>
      <w:r w:rsidRPr="007D0C1A">
        <w:rPr>
          <w:spacing w:val="-3"/>
        </w:rPr>
        <w:t xml:space="preserve"> </w:t>
      </w:r>
      <w:r w:rsidRPr="007D0C1A">
        <w:t>merger);</w:t>
      </w:r>
      <w:r w:rsidRPr="007D0C1A">
        <w:rPr>
          <w:spacing w:val="-2"/>
        </w:rPr>
        <w:t xml:space="preserve"> </w:t>
      </w:r>
      <w:r w:rsidRPr="007D0C1A">
        <w:t>(ii)</w:t>
      </w:r>
      <w:r w:rsidRPr="007D0C1A">
        <w:rPr>
          <w:spacing w:val="-2"/>
        </w:rPr>
        <w:t xml:space="preserve"> </w:t>
      </w:r>
      <w:r w:rsidRPr="007D0C1A">
        <w:t>becomes</w:t>
      </w:r>
      <w:r w:rsidRPr="007D0C1A">
        <w:rPr>
          <w:spacing w:val="-2"/>
        </w:rPr>
        <w:t xml:space="preserve"> </w:t>
      </w:r>
      <w:r w:rsidRPr="007D0C1A">
        <w:t>insolvent</w:t>
      </w:r>
      <w:r w:rsidRPr="007D0C1A">
        <w:rPr>
          <w:spacing w:val="-2"/>
        </w:rPr>
        <w:t xml:space="preserve"> </w:t>
      </w:r>
      <w:r w:rsidRPr="007D0C1A">
        <w:t>or</w:t>
      </w:r>
      <w:r w:rsidRPr="007D0C1A">
        <w:rPr>
          <w:spacing w:val="-2"/>
        </w:rPr>
        <w:t xml:space="preserve"> </w:t>
      </w:r>
      <w:r w:rsidRPr="007D0C1A">
        <w:t>is</w:t>
      </w:r>
      <w:r w:rsidRPr="007D0C1A">
        <w:rPr>
          <w:spacing w:val="-2"/>
        </w:rPr>
        <w:t xml:space="preserve"> </w:t>
      </w:r>
      <w:r w:rsidRPr="007D0C1A">
        <w:t>unable</w:t>
      </w:r>
      <w:r w:rsidRPr="007D0C1A">
        <w:rPr>
          <w:spacing w:val="-3"/>
        </w:rPr>
        <w:t xml:space="preserve"> </w:t>
      </w:r>
      <w:r w:rsidRPr="007D0C1A">
        <w:t>to</w:t>
      </w:r>
      <w:r w:rsidRPr="007D0C1A">
        <w:rPr>
          <w:spacing w:val="-2"/>
        </w:rPr>
        <w:t xml:space="preserve"> </w:t>
      </w:r>
      <w:r w:rsidRPr="007D0C1A">
        <w:t>pay its</w:t>
      </w:r>
      <w:r w:rsidRPr="007D0C1A">
        <w:rPr>
          <w:spacing w:val="-3"/>
        </w:rPr>
        <w:t xml:space="preserve"> </w:t>
      </w:r>
      <w:r w:rsidRPr="007D0C1A">
        <w:t>debts</w:t>
      </w:r>
      <w:r w:rsidRPr="007D0C1A">
        <w:rPr>
          <w:spacing w:val="-1"/>
        </w:rPr>
        <w:t xml:space="preserve"> </w:t>
      </w:r>
      <w:r w:rsidRPr="007D0C1A">
        <w:t>or</w:t>
      </w:r>
      <w:r w:rsidRPr="007D0C1A">
        <w:rPr>
          <w:spacing w:val="-1"/>
        </w:rPr>
        <w:t xml:space="preserve"> </w:t>
      </w:r>
      <w:r w:rsidRPr="007D0C1A">
        <w:t>fails</w:t>
      </w:r>
      <w:r w:rsidRPr="007D0C1A">
        <w:rPr>
          <w:spacing w:val="-1"/>
        </w:rPr>
        <w:t xml:space="preserve"> </w:t>
      </w:r>
      <w:r w:rsidRPr="007D0C1A">
        <w:t>(or</w:t>
      </w:r>
      <w:r w:rsidRPr="007D0C1A">
        <w:rPr>
          <w:spacing w:val="-2"/>
        </w:rPr>
        <w:t xml:space="preserve"> </w:t>
      </w:r>
      <w:r w:rsidRPr="007D0C1A">
        <w:t>admits</w:t>
      </w:r>
      <w:r w:rsidRPr="007D0C1A">
        <w:rPr>
          <w:spacing w:val="-1"/>
        </w:rPr>
        <w:t xml:space="preserve"> </w:t>
      </w:r>
      <w:r w:rsidRPr="007D0C1A">
        <w:t>in</w:t>
      </w:r>
      <w:r w:rsidRPr="007D0C1A">
        <w:rPr>
          <w:spacing w:val="-1"/>
        </w:rPr>
        <w:t xml:space="preserve"> </w:t>
      </w:r>
      <w:r w:rsidRPr="007D0C1A">
        <w:t>writing</w:t>
      </w:r>
      <w:r w:rsidRPr="007D0C1A">
        <w:rPr>
          <w:spacing w:val="-3"/>
        </w:rPr>
        <w:t xml:space="preserve"> </w:t>
      </w:r>
      <w:r w:rsidRPr="007D0C1A">
        <w:t>its</w:t>
      </w:r>
      <w:r w:rsidRPr="007D0C1A">
        <w:rPr>
          <w:spacing w:val="-1"/>
        </w:rPr>
        <w:t xml:space="preserve"> </w:t>
      </w:r>
      <w:r w:rsidRPr="007D0C1A">
        <w:t>inability)</w:t>
      </w:r>
      <w:r w:rsidRPr="007D0C1A">
        <w:rPr>
          <w:spacing w:val="1"/>
        </w:rPr>
        <w:t xml:space="preserve"> </w:t>
      </w:r>
      <w:r w:rsidRPr="007D0C1A">
        <w:t>generally</w:t>
      </w:r>
      <w:r w:rsidRPr="007D0C1A">
        <w:rPr>
          <w:spacing w:val="-6"/>
        </w:rPr>
        <w:t xml:space="preserve"> </w:t>
      </w:r>
      <w:r w:rsidRPr="007D0C1A">
        <w:t>to</w:t>
      </w:r>
      <w:r w:rsidRPr="007D0C1A">
        <w:rPr>
          <w:spacing w:val="-1"/>
        </w:rPr>
        <w:t xml:space="preserve"> </w:t>
      </w:r>
      <w:r w:rsidRPr="007D0C1A">
        <w:t>pay</w:t>
      </w:r>
      <w:r w:rsidRPr="007D0C1A">
        <w:rPr>
          <w:spacing w:val="-6"/>
        </w:rPr>
        <w:t xml:space="preserve"> </w:t>
      </w:r>
      <w:r w:rsidRPr="007D0C1A">
        <w:t>its debts</w:t>
      </w:r>
      <w:r w:rsidRPr="007D0C1A">
        <w:rPr>
          <w:spacing w:val="1"/>
        </w:rPr>
        <w:t xml:space="preserve"> </w:t>
      </w:r>
      <w:r w:rsidRPr="007D0C1A">
        <w:t>as</w:t>
      </w:r>
      <w:r w:rsidRPr="007D0C1A">
        <w:rPr>
          <w:spacing w:val="-1"/>
        </w:rPr>
        <w:t xml:space="preserve"> </w:t>
      </w:r>
      <w:r w:rsidRPr="007D0C1A">
        <w:t>they</w:t>
      </w:r>
      <w:r w:rsidRPr="007D0C1A">
        <w:rPr>
          <w:spacing w:val="-6"/>
        </w:rPr>
        <w:t xml:space="preserve"> </w:t>
      </w:r>
      <w:r w:rsidRPr="007D0C1A">
        <w:t xml:space="preserve">become </w:t>
      </w:r>
      <w:r w:rsidRPr="007D0C1A">
        <w:rPr>
          <w:spacing w:val="-4"/>
        </w:rPr>
        <w:t>due;</w:t>
      </w:r>
    </w:p>
    <w:p w14:paraId="436B79F1" w14:textId="482D08CA" w:rsidR="00D90110" w:rsidRPr="007D0C1A" w:rsidRDefault="00C5702A" w:rsidP="00375FCA">
      <w:pPr>
        <w:pStyle w:val="BodyText"/>
      </w:pPr>
      <w:r w:rsidRPr="007D0C1A">
        <w:t>(iii) makes a general assignment, arrangement or composition with or for the benefit of its creditors; (iv) has instituted against it a proceeding seeking a judgment of insolvency or bankruptcy or any other relief under any bankruptcy or insolvency law or other similar law affecting creditor’s rights, or a petition is presented for its winding-up, reorganization or liquidation,</w:t>
      </w:r>
      <w:r w:rsidRPr="007D0C1A">
        <w:rPr>
          <w:spacing w:val="-3"/>
        </w:rPr>
        <w:t xml:space="preserve"> </w:t>
      </w:r>
      <w:r w:rsidRPr="007D0C1A">
        <w:t>which</w:t>
      </w:r>
      <w:r w:rsidRPr="007D0C1A">
        <w:rPr>
          <w:spacing w:val="-3"/>
        </w:rPr>
        <w:t xml:space="preserve"> </w:t>
      </w:r>
      <w:r w:rsidRPr="007D0C1A">
        <w:t>proceeding</w:t>
      </w:r>
      <w:r w:rsidRPr="007D0C1A">
        <w:rPr>
          <w:spacing w:val="-5"/>
        </w:rPr>
        <w:t xml:space="preserve"> </w:t>
      </w:r>
      <w:r w:rsidRPr="007D0C1A">
        <w:t>or</w:t>
      </w:r>
      <w:r w:rsidRPr="007D0C1A">
        <w:rPr>
          <w:spacing w:val="-3"/>
        </w:rPr>
        <w:t xml:space="preserve"> </w:t>
      </w:r>
      <w:r w:rsidRPr="007D0C1A">
        <w:t>petition</w:t>
      </w:r>
      <w:r w:rsidRPr="007D0C1A">
        <w:rPr>
          <w:spacing w:val="-3"/>
        </w:rPr>
        <w:t xml:space="preserve"> </w:t>
      </w:r>
      <w:r w:rsidRPr="007D0C1A">
        <w:t>is</w:t>
      </w:r>
      <w:r w:rsidRPr="007D0C1A">
        <w:rPr>
          <w:spacing w:val="-3"/>
        </w:rPr>
        <w:t xml:space="preserve"> </w:t>
      </w:r>
      <w:r w:rsidRPr="007D0C1A">
        <w:t>not</w:t>
      </w:r>
      <w:r w:rsidRPr="007D0C1A">
        <w:rPr>
          <w:spacing w:val="-3"/>
        </w:rPr>
        <w:t xml:space="preserve"> </w:t>
      </w:r>
      <w:r w:rsidRPr="007D0C1A">
        <w:t>dismissed,</w:t>
      </w:r>
      <w:r w:rsidRPr="007D0C1A">
        <w:rPr>
          <w:spacing w:val="-3"/>
        </w:rPr>
        <w:t xml:space="preserve"> </w:t>
      </w:r>
      <w:r w:rsidRPr="007D0C1A">
        <w:t>stayed</w:t>
      </w:r>
      <w:r w:rsidRPr="007D0C1A">
        <w:rPr>
          <w:spacing w:val="-3"/>
        </w:rPr>
        <w:t xml:space="preserve"> </w:t>
      </w:r>
      <w:r w:rsidRPr="007D0C1A">
        <w:t>or</w:t>
      </w:r>
      <w:r w:rsidRPr="007D0C1A">
        <w:rPr>
          <w:spacing w:val="-3"/>
        </w:rPr>
        <w:t xml:space="preserve"> </w:t>
      </w:r>
      <w:r w:rsidRPr="007D0C1A">
        <w:t>vacated</w:t>
      </w:r>
      <w:r w:rsidRPr="007D0C1A">
        <w:rPr>
          <w:spacing w:val="-2"/>
        </w:rPr>
        <w:t xml:space="preserve"> </w:t>
      </w:r>
      <w:r w:rsidRPr="007D0C1A">
        <w:t>within</w:t>
      </w:r>
      <w:r w:rsidRPr="007D0C1A">
        <w:rPr>
          <w:spacing w:val="-3"/>
        </w:rPr>
        <w:t xml:space="preserve"> </w:t>
      </w:r>
      <w:r w:rsidRPr="007D0C1A">
        <w:t>twenty</w:t>
      </w:r>
      <w:r w:rsidRPr="007D0C1A">
        <w:rPr>
          <w:spacing w:val="-8"/>
        </w:rPr>
        <w:t xml:space="preserve"> </w:t>
      </w:r>
      <w:r w:rsidRPr="007D0C1A">
        <w:t>(20) Business Days thereafter; (v) commences a voluntary proceeding seeking a judgment of insolvency or bankruptcy or any other relief under any bankruptcy or insolvency law or other similar law affecting creditors’ rights; consents to the appointment of an administrator, provisional liquidator, conservator, receiver, trustee, custodian or other similar official for it or for</w:t>
      </w:r>
      <w:r w:rsidRPr="007D0C1A">
        <w:rPr>
          <w:spacing w:val="-2"/>
        </w:rPr>
        <w:t xml:space="preserve"> </w:t>
      </w:r>
      <w:r w:rsidRPr="007D0C1A">
        <w:t>all or substantially</w:t>
      </w:r>
      <w:r w:rsidRPr="007D0C1A">
        <w:rPr>
          <w:spacing w:val="-5"/>
        </w:rPr>
        <w:t xml:space="preserve"> </w:t>
      </w:r>
      <w:r w:rsidRPr="007D0C1A">
        <w:t>all of its assets; (vi) has a secured party</w:t>
      </w:r>
      <w:r w:rsidRPr="007D0C1A">
        <w:rPr>
          <w:spacing w:val="-5"/>
        </w:rPr>
        <w:t xml:space="preserve"> </w:t>
      </w:r>
      <w:r w:rsidRPr="007D0C1A">
        <w:t>take</w:t>
      </w:r>
      <w:r w:rsidRPr="007D0C1A">
        <w:rPr>
          <w:spacing w:val="-1"/>
        </w:rPr>
        <w:t xml:space="preserve"> </w:t>
      </w:r>
      <w:r w:rsidRPr="007D0C1A">
        <w:t>possession of all or substantially all of its assets, or has a distress, execution, attachment, sequestration or other legal process levied, enforced or sued on or against all or substantially all of its assets;</w:t>
      </w:r>
    </w:p>
    <w:p w14:paraId="4E797B5D" w14:textId="429727A3" w:rsidR="00297AD7" w:rsidRPr="007D0C1A" w:rsidRDefault="00C5702A" w:rsidP="00375FCA">
      <w:pPr>
        <w:pStyle w:val="BodyText"/>
      </w:pPr>
      <w:r w:rsidRPr="007D0C1A">
        <w:t xml:space="preserve">(vii) causes or is subject to any event with respect to </w:t>
      </w:r>
      <w:proofErr w:type="spellStart"/>
      <w:r w:rsidRPr="007D0C1A">
        <w:t>it</w:t>
      </w:r>
      <w:proofErr w:type="spellEnd"/>
      <w:r w:rsidRPr="007D0C1A">
        <w:t xml:space="preserve"> which, under the applicable laws of any jurisdiction,</w:t>
      </w:r>
      <w:r w:rsidRPr="007D0C1A">
        <w:rPr>
          <w:spacing w:val="-3"/>
        </w:rPr>
        <w:t xml:space="preserve"> </w:t>
      </w:r>
      <w:r w:rsidRPr="007D0C1A">
        <w:t>has</w:t>
      </w:r>
      <w:r w:rsidRPr="007D0C1A">
        <w:rPr>
          <w:spacing w:val="-3"/>
        </w:rPr>
        <w:t xml:space="preserve"> </w:t>
      </w:r>
      <w:r w:rsidRPr="007D0C1A">
        <w:t>an</w:t>
      </w:r>
      <w:r w:rsidRPr="007D0C1A">
        <w:rPr>
          <w:spacing w:val="-3"/>
        </w:rPr>
        <w:t xml:space="preserve"> </w:t>
      </w:r>
      <w:r w:rsidRPr="007D0C1A">
        <w:t>analogous</w:t>
      </w:r>
      <w:r w:rsidRPr="007D0C1A">
        <w:rPr>
          <w:spacing w:val="-3"/>
        </w:rPr>
        <w:t xml:space="preserve"> </w:t>
      </w:r>
      <w:r w:rsidRPr="007D0C1A">
        <w:t>effect</w:t>
      </w:r>
      <w:r w:rsidRPr="007D0C1A">
        <w:rPr>
          <w:spacing w:val="-3"/>
        </w:rPr>
        <w:t xml:space="preserve"> </w:t>
      </w:r>
      <w:r w:rsidRPr="007D0C1A">
        <w:t>to</w:t>
      </w:r>
      <w:r w:rsidRPr="007D0C1A">
        <w:rPr>
          <w:spacing w:val="-3"/>
        </w:rPr>
        <w:t xml:space="preserve"> </w:t>
      </w:r>
      <w:r w:rsidRPr="007D0C1A">
        <w:t>any</w:t>
      </w:r>
      <w:r w:rsidRPr="007D0C1A">
        <w:rPr>
          <w:spacing w:val="-8"/>
        </w:rPr>
        <w:t xml:space="preserve"> </w:t>
      </w:r>
      <w:r w:rsidRPr="007D0C1A">
        <w:t>of</w:t>
      </w:r>
      <w:r w:rsidRPr="007D0C1A">
        <w:rPr>
          <w:spacing w:val="-3"/>
        </w:rPr>
        <w:t xml:space="preserve"> </w:t>
      </w:r>
      <w:r w:rsidRPr="007D0C1A">
        <w:t>the</w:t>
      </w:r>
      <w:r w:rsidRPr="007D0C1A">
        <w:rPr>
          <w:spacing w:val="-3"/>
        </w:rPr>
        <w:t xml:space="preserve"> </w:t>
      </w:r>
      <w:r w:rsidRPr="007D0C1A">
        <w:t>events</w:t>
      </w:r>
      <w:r w:rsidRPr="007D0C1A">
        <w:rPr>
          <w:spacing w:val="-3"/>
        </w:rPr>
        <w:t xml:space="preserve"> </w:t>
      </w:r>
      <w:r w:rsidRPr="007D0C1A">
        <w:t>specified</w:t>
      </w:r>
      <w:r w:rsidRPr="007D0C1A">
        <w:rPr>
          <w:spacing w:val="-4"/>
        </w:rPr>
        <w:t xml:space="preserve"> </w:t>
      </w:r>
      <w:r w:rsidRPr="007D0C1A">
        <w:t>in</w:t>
      </w:r>
      <w:r w:rsidRPr="007D0C1A">
        <w:rPr>
          <w:spacing w:val="-1"/>
        </w:rPr>
        <w:t xml:space="preserve"> </w:t>
      </w:r>
      <w:r w:rsidRPr="007D0C1A">
        <w:t>clauses</w:t>
      </w:r>
      <w:r w:rsidRPr="007D0C1A">
        <w:rPr>
          <w:spacing w:val="-3"/>
        </w:rPr>
        <w:t xml:space="preserve"> </w:t>
      </w:r>
      <w:r w:rsidRPr="007D0C1A">
        <w:t>(i)</w:t>
      </w:r>
      <w:r w:rsidRPr="007D0C1A">
        <w:rPr>
          <w:spacing w:val="-3"/>
        </w:rPr>
        <w:t xml:space="preserve"> </w:t>
      </w:r>
      <w:r w:rsidRPr="007D0C1A">
        <w:t>to</w:t>
      </w:r>
      <w:r w:rsidRPr="007D0C1A">
        <w:rPr>
          <w:spacing w:val="-3"/>
        </w:rPr>
        <w:t xml:space="preserve"> </w:t>
      </w:r>
      <w:r w:rsidRPr="007D0C1A">
        <w:t>(vii)</w:t>
      </w:r>
      <w:r w:rsidRPr="007D0C1A">
        <w:rPr>
          <w:spacing w:val="-3"/>
        </w:rPr>
        <w:t xml:space="preserve"> </w:t>
      </w:r>
      <w:r w:rsidRPr="007D0C1A">
        <w:t>inclusive; or (</w:t>
      </w:r>
      <w:r w:rsidR="00B25E93">
        <w:t>viii</w:t>
      </w:r>
      <w:r w:rsidRPr="007D0C1A">
        <w:t>) takes any action in furtherance of, or indicating its consent to, approval of, or acquiescence in, any of the foregoing acts.</w:t>
      </w:r>
    </w:p>
    <w:p w14:paraId="2CA57A26" w14:textId="77777777" w:rsidR="00297AD7" w:rsidRPr="007D0C1A" w:rsidRDefault="00297AD7" w:rsidP="00375FCA">
      <w:pPr>
        <w:pStyle w:val="Heading1"/>
        <w:ind w:left="0" w:right="0"/>
        <w:jc w:val="left"/>
      </w:pPr>
    </w:p>
    <w:p w14:paraId="4C470C88" w14:textId="12BB42CE" w:rsidR="00D90110" w:rsidRDefault="00297AD7" w:rsidP="00375FCA">
      <w:pPr>
        <w:pStyle w:val="BodyText"/>
      </w:pPr>
      <w:r w:rsidRPr="00EA1AE1">
        <w:rPr>
          <w:b/>
          <w:i/>
        </w:rPr>
        <w:t>“Battery Energy Storage System”</w:t>
      </w:r>
      <w:r w:rsidRPr="007D0C1A">
        <w:t xml:space="preserve"> </w:t>
      </w:r>
      <w:bookmarkStart w:id="1" w:name="_Hlk152925775"/>
      <w:r w:rsidRPr="007D0C1A">
        <w:t xml:space="preserve">means a commercially available technology that </w:t>
      </w:r>
      <w:proofErr w:type="gramStart"/>
      <w:r w:rsidRPr="007D0C1A">
        <w:t>is capable of absorbing</w:t>
      </w:r>
      <w:proofErr w:type="gramEnd"/>
      <w:r w:rsidRPr="007D0C1A">
        <w:t xml:space="preserve"> energy, storing it for a period of time and thereafter dispatching the energy, which is compliant with the requirements for battery energy storage systems set forth in the SMART Program, SMART Tariff and applicable SMART Guidelines. </w:t>
      </w:r>
      <w:bookmarkEnd w:id="1"/>
    </w:p>
    <w:p w14:paraId="6FF2BE31" w14:textId="77777777" w:rsidR="003746E1" w:rsidRPr="007D0C1A" w:rsidRDefault="003746E1" w:rsidP="00375FCA">
      <w:pPr>
        <w:pStyle w:val="BodyText"/>
      </w:pPr>
    </w:p>
    <w:p w14:paraId="543E30DD" w14:textId="13231843" w:rsidR="00297AD7" w:rsidRPr="007D0C1A" w:rsidRDefault="00C5702A" w:rsidP="00375FCA">
      <w:pPr>
        <w:pStyle w:val="BodyText"/>
        <w:jc w:val="both"/>
        <w:rPr>
          <w:iCs/>
        </w:rPr>
      </w:pPr>
      <w:r w:rsidRPr="007D0C1A">
        <w:rPr>
          <w:b/>
          <w:i/>
        </w:rPr>
        <w:t>“Business</w:t>
      </w:r>
      <w:r w:rsidRPr="007D0C1A">
        <w:rPr>
          <w:b/>
          <w:i/>
          <w:spacing w:val="-4"/>
        </w:rPr>
        <w:t xml:space="preserve"> </w:t>
      </w:r>
      <w:r w:rsidRPr="007D0C1A">
        <w:rPr>
          <w:b/>
          <w:i/>
        </w:rPr>
        <w:t>Day”</w:t>
      </w:r>
      <w:r w:rsidRPr="007D0C1A">
        <w:rPr>
          <w:b/>
          <w:i/>
          <w:spacing w:val="-3"/>
        </w:rPr>
        <w:t xml:space="preserve"> </w:t>
      </w:r>
      <w:r w:rsidRPr="007D0C1A">
        <w:t>means</w:t>
      </w:r>
      <w:r w:rsidRPr="007D0C1A">
        <w:rPr>
          <w:spacing w:val="-3"/>
        </w:rPr>
        <w:t xml:space="preserve"> </w:t>
      </w:r>
      <w:r w:rsidRPr="007D0C1A">
        <w:t>a</w:t>
      </w:r>
      <w:r w:rsidRPr="007D0C1A">
        <w:rPr>
          <w:spacing w:val="-3"/>
        </w:rPr>
        <w:t xml:space="preserve"> </w:t>
      </w:r>
      <w:r w:rsidRPr="007D0C1A">
        <w:t>day</w:t>
      </w:r>
      <w:r w:rsidRPr="007D0C1A">
        <w:rPr>
          <w:spacing w:val="-8"/>
        </w:rPr>
        <w:t xml:space="preserve"> </w:t>
      </w:r>
      <w:r w:rsidRPr="007D0C1A">
        <w:t>on</w:t>
      </w:r>
      <w:r w:rsidRPr="007D0C1A">
        <w:rPr>
          <w:spacing w:val="-1"/>
        </w:rPr>
        <w:t xml:space="preserve"> </w:t>
      </w:r>
      <w:r w:rsidRPr="007D0C1A">
        <w:t>which</w:t>
      </w:r>
      <w:r w:rsidRPr="007D0C1A">
        <w:rPr>
          <w:spacing w:val="-3"/>
        </w:rPr>
        <w:t xml:space="preserve"> </w:t>
      </w:r>
      <w:r w:rsidRPr="007D0C1A">
        <w:t>Federal</w:t>
      </w:r>
      <w:r w:rsidRPr="007D0C1A">
        <w:rPr>
          <w:spacing w:val="-3"/>
        </w:rPr>
        <w:t xml:space="preserve"> </w:t>
      </w:r>
      <w:r w:rsidRPr="007D0C1A">
        <w:t>Reserve</w:t>
      </w:r>
      <w:r w:rsidRPr="007D0C1A">
        <w:rPr>
          <w:spacing w:val="-5"/>
        </w:rPr>
        <w:t xml:space="preserve"> </w:t>
      </w:r>
      <w:r w:rsidRPr="007D0C1A">
        <w:t>member</w:t>
      </w:r>
      <w:r w:rsidRPr="007D0C1A">
        <w:rPr>
          <w:spacing w:val="-5"/>
        </w:rPr>
        <w:t xml:space="preserve"> </w:t>
      </w:r>
      <w:r w:rsidRPr="007D0C1A">
        <w:t>banks</w:t>
      </w:r>
      <w:r w:rsidRPr="007D0C1A">
        <w:rPr>
          <w:spacing w:val="-3"/>
        </w:rPr>
        <w:t xml:space="preserve"> </w:t>
      </w:r>
      <w:r w:rsidRPr="007D0C1A">
        <w:t>in</w:t>
      </w:r>
      <w:r w:rsidRPr="007D0C1A">
        <w:rPr>
          <w:spacing w:val="-1"/>
        </w:rPr>
        <w:t xml:space="preserve"> </w:t>
      </w:r>
      <w:r w:rsidRPr="007D0C1A">
        <w:t>Boston</w:t>
      </w:r>
      <w:r w:rsidRPr="007D0C1A">
        <w:rPr>
          <w:spacing w:val="-3"/>
        </w:rPr>
        <w:t xml:space="preserve"> </w:t>
      </w:r>
      <w:r w:rsidRPr="007D0C1A">
        <w:t>are</w:t>
      </w:r>
      <w:r w:rsidRPr="007D0C1A">
        <w:rPr>
          <w:spacing w:val="-4"/>
        </w:rPr>
        <w:t xml:space="preserve"> </w:t>
      </w:r>
      <w:r w:rsidRPr="007D0C1A">
        <w:t>open</w:t>
      </w:r>
      <w:r w:rsidRPr="007D0C1A">
        <w:rPr>
          <w:spacing w:val="-3"/>
        </w:rPr>
        <w:t xml:space="preserve"> </w:t>
      </w:r>
      <w:r w:rsidRPr="007D0C1A">
        <w:t>for business;</w:t>
      </w:r>
      <w:r w:rsidRPr="007D0C1A">
        <w:rPr>
          <w:spacing w:val="-2"/>
        </w:rPr>
        <w:t xml:space="preserve"> </w:t>
      </w:r>
      <w:r w:rsidRPr="007D0C1A">
        <w:t>and</w:t>
      </w:r>
      <w:r w:rsidRPr="007D0C1A">
        <w:rPr>
          <w:spacing w:val="-2"/>
        </w:rPr>
        <w:t xml:space="preserve"> </w:t>
      </w:r>
      <w:r w:rsidRPr="007D0C1A">
        <w:t>a</w:t>
      </w:r>
      <w:r w:rsidRPr="007D0C1A">
        <w:rPr>
          <w:spacing w:val="-3"/>
        </w:rPr>
        <w:t xml:space="preserve"> </w:t>
      </w:r>
      <w:r w:rsidRPr="007D0C1A">
        <w:t>Business Day</w:t>
      </w:r>
      <w:r w:rsidRPr="007D0C1A">
        <w:rPr>
          <w:spacing w:val="-7"/>
        </w:rPr>
        <w:t xml:space="preserve"> </w:t>
      </w:r>
      <w:r w:rsidRPr="007D0C1A">
        <w:t>shall</w:t>
      </w:r>
      <w:r w:rsidRPr="007D0C1A">
        <w:rPr>
          <w:spacing w:val="-2"/>
        </w:rPr>
        <w:t xml:space="preserve"> </w:t>
      </w:r>
      <w:r w:rsidRPr="007D0C1A">
        <w:t>open</w:t>
      </w:r>
      <w:r w:rsidRPr="007D0C1A">
        <w:rPr>
          <w:spacing w:val="-3"/>
        </w:rPr>
        <w:t xml:space="preserve"> </w:t>
      </w:r>
      <w:r w:rsidRPr="007D0C1A">
        <w:t>at</w:t>
      </w:r>
      <w:r w:rsidRPr="007D0C1A">
        <w:rPr>
          <w:spacing w:val="-2"/>
        </w:rPr>
        <w:t xml:space="preserve"> </w:t>
      </w:r>
      <w:r w:rsidRPr="007D0C1A">
        <w:t>8:00</w:t>
      </w:r>
      <w:r w:rsidRPr="007D0C1A">
        <w:rPr>
          <w:spacing w:val="-2"/>
        </w:rPr>
        <w:t xml:space="preserve"> </w:t>
      </w:r>
      <w:r w:rsidRPr="007D0C1A">
        <w:t>a.m.</w:t>
      </w:r>
      <w:r w:rsidRPr="007D0C1A">
        <w:rPr>
          <w:spacing w:val="-2"/>
        </w:rPr>
        <w:t xml:space="preserve"> </w:t>
      </w:r>
      <w:r w:rsidRPr="007D0C1A">
        <w:t>and</w:t>
      </w:r>
      <w:r w:rsidRPr="007D0C1A">
        <w:rPr>
          <w:spacing w:val="-2"/>
        </w:rPr>
        <w:t xml:space="preserve"> </w:t>
      </w:r>
      <w:r w:rsidRPr="007D0C1A">
        <w:t>close</w:t>
      </w:r>
      <w:r w:rsidRPr="007D0C1A">
        <w:rPr>
          <w:spacing w:val="-2"/>
        </w:rPr>
        <w:t xml:space="preserve"> </w:t>
      </w:r>
      <w:r w:rsidRPr="007D0C1A">
        <w:t>at</w:t>
      </w:r>
      <w:r w:rsidRPr="007D0C1A">
        <w:rPr>
          <w:spacing w:val="-2"/>
        </w:rPr>
        <w:t xml:space="preserve"> </w:t>
      </w:r>
      <w:r w:rsidRPr="007D0C1A">
        <w:t>5:00</w:t>
      </w:r>
      <w:r w:rsidRPr="007D0C1A">
        <w:rPr>
          <w:spacing w:val="-2"/>
        </w:rPr>
        <w:t xml:space="preserve"> </w:t>
      </w:r>
      <w:r w:rsidRPr="007D0C1A">
        <w:t>p.m.</w:t>
      </w:r>
      <w:r w:rsidRPr="007D0C1A">
        <w:rPr>
          <w:spacing w:val="-2"/>
        </w:rPr>
        <w:t xml:space="preserve"> </w:t>
      </w:r>
      <w:r w:rsidRPr="007D0C1A">
        <w:t>Eastern</w:t>
      </w:r>
      <w:r w:rsidRPr="007D0C1A">
        <w:rPr>
          <w:spacing w:val="-2"/>
        </w:rPr>
        <w:t xml:space="preserve"> </w:t>
      </w:r>
      <w:r w:rsidRPr="007D0C1A">
        <w:t xml:space="preserve">Prevailing </w:t>
      </w:r>
      <w:r w:rsidRPr="007D0C1A">
        <w:rPr>
          <w:spacing w:val="-2"/>
        </w:rPr>
        <w:t>Time.</w:t>
      </w:r>
    </w:p>
    <w:p w14:paraId="6DA940CE" w14:textId="77777777" w:rsidR="00297AD7" w:rsidRPr="007D0C1A" w:rsidRDefault="00297AD7" w:rsidP="00375FCA">
      <w:pPr>
        <w:pStyle w:val="BodyText"/>
      </w:pPr>
    </w:p>
    <w:p w14:paraId="30F1E8D1" w14:textId="5AE43622" w:rsidR="00D90110" w:rsidRPr="007D0C1A" w:rsidRDefault="00C5702A" w:rsidP="00375FCA">
      <w:pPr>
        <w:pStyle w:val="BodyText"/>
        <w:rPr>
          <w:bCs/>
          <w:iCs/>
        </w:rPr>
      </w:pPr>
      <w:r w:rsidRPr="007D0C1A">
        <w:rPr>
          <w:b/>
          <w:i/>
        </w:rPr>
        <w:t xml:space="preserve">“Commercial Operation” </w:t>
      </w:r>
      <w:r w:rsidR="001B6039" w:rsidRPr="007D0C1A">
        <w:t>means that the PV System is ready for regular, daily operation, has undergone testing and met commissioning requirements as set forth in the Common Technical Specifications</w:t>
      </w:r>
      <w:r w:rsidR="00D459A9">
        <w:t>,</w:t>
      </w:r>
      <w:r w:rsidR="00E26015">
        <w:t xml:space="preserve"> </w:t>
      </w:r>
      <w:r w:rsidR="001B6039" w:rsidRPr="007D0C1A">
        <w:t>has been accepted by Developer and Host (and, to the extent required, the Distribution Company), is in compliance with Applicable Legal Requirements in all respects, including all final inspections, is capable of producing Energy and delivering it to the Point of Delivery, and all training and documentation requirements, as required in Common Technical Specifications are complete and provided to Host.</w:t>
      </w:r>
    </w:p>
    <w:p w14:paraId="4B7D7590" w14:textId="77777777" w:rsidR="00D90110" w:rsidRPr="007D0C1A" w:rsidRDefault="00D90110" w:rsidP="00375FCA">
      <w:pPr>
        <w:pStyle w:val="BodyText"/>
      </w:pPr>
    </w:p>
    <w:p w14:paraId="55C582CE" w14:textId="3BD879D9" w:rsidR="00CE322C" w:rsidRPr="007D0C1A" w:rsidRDefault="00C5702A" w:rsidP="00CE322C">
      <w:pPr>
        <w:pStyle w:val="BodyText"/>
      </w:pPr>
      <w:r w:rsidRPr="007D0C1A">
        <w:rPr>
          <w:b/>
          <w:i/>
        </w:rPr>
        <w:t xml:space="preserve">“Commercial Operation Date” </w:t>
      </w:r>
      <w:r w:rsidR="00CE322C" w:rsidRPr="007D0C1A">
        <w:t xml:space="preserve">means the date that </w:t>
      </w:r>
      <w:r w:rsidR="00863CE9" w:rsidRPr="007D0C1A">
        <w:t>Developer</w:t>
      </w:r>
      <w:r w:rsidR="00CE322C" w:rsidRPr="007D0C1A">
        <w:t xml:space="preserve"> certifies in a written notice to CVEC and Host that Commercial Operation has been achieved in accordance with Section </w:t>
      </w:r>
      <w:r w:rsidR="00324891">
        <w:t>7.4</w:t>
      </w:r>
      <w:r w:rsidR="00CE322C" w:rsidRPr="007D0C1A">
        <w:t xml:space="preserve"> of this Agreement.</w:t>
      </w:r>
    </w:p>
    <w:p w14:paraId="43A21324" w14:textId="77777777" w:rsidR="00D90110" w:rsidRPr="007D0C1A" w:rsidRDefault="00D90110" w:rsidP="00375FCA">
      <w:pPr>
        <w:pStyle w:val="BodyText"/>
      </w:pPr>
    </w:p>
    <w:p w14:paraId="3BC5234C" w14:textId="77777777" w:rsidR="00D90110" w:rsidRPr="007D0C1A" w:rsidRDefault="00C5702A" w:rsidP="00375FCA">
      <w:pPr>
        <w:pStyle w:val="BodyText"/>
      </w:pPr>
      <w:r w:rsidRPr="007D0C1A">
        <w:rPr>
          <w:b/>
          <w:i/>
        </w:rPr>
        <w:t xml:space="preserve">“Commercially Reasonable” </w:t>
      </w:r>
      <w:r w:rsidRPr="007D0C1A">
        <w:t xml:space="preserve">means any of the practices, </w:t>
      </w:r>
      <w:proofErr w:type="gramStart"/>
      <w:r w:rsidRPr="007D0C1A">
        <w:t>methods</w:t>
      </w:r>
      <w:proofErr w:type="gramEnd"/>
      <w:r w:rsidRPr="007D0C1A">
        <w:t xml:space="preserve"> and acts which, in the exercise of reasonable judgment in light of the facts known, or which in the exercise of due </w:t>
      </w:r>
      <w:r w:rsidRPr="007D0C1A">
        <w:lastRenderedPageBreak/>
        <w:t>diligence, should have been</w:t>
      </w:r>
      <w:r w:rsidRPr="007D0C1A">
        <w:rPr>
          <w:spacing w:val="-2"/>
        </w:rPr>
        <w:t xml:space="preserve"> </w:t>
      </w:r>
      <w:r w:rsidRPr="007D0C1A">
        <w:t>known,</w:t>
      </w:r>
      <w:r w:rsidRPr="007D0C1A">
        <w:rPr>
          <w:spacing w:val="-2"/>
        </w:rPr>
        <w:t xml:space="preserve"> </w:t>
      </w:r>
      <w:r w:rsidRPr="007D0C1A">
        <w:t>at</w:t>
      </w:r>
      <w:r w:rsidRPr="007D0C1A">
        <w:rPr>
          <w:spacing w:val="-2"/>
        </w:rPr>
        <w:t xml:space="preserve"> </w:t>
      </w:r>
      <w:r w:rsidRPr="007D0C1A">
        <w:t>the</w:t>
      </w:r>
      <w:r w:rsidRPr="007D0C1A">
        <w:rPr>
          <w:spacing w:val="-3"/>
        </w:rPr>
        <w:t xml:space="preserve"> </w:t>
      </w:r>
      <w:r w:rsidRPr="007D0C1A">
        <w:t>time</w:t>
      </w:r>
      <w:r w:rsidRPr="007D0C1A">
        <w:rPr>
          <w:spacing w:val="-2"/>
        </w:rPr>
        <w:t xml:space="preserve"> </w:t>
      </w:r>
      <w:r w:rsidRPr="007D0C1A">
        <w:t>the</w:t>
      </w:r>
      <w:r w:rsidRPr="007D0C1A">
        <w:rPr>
          <w:spacing w:val="-3"/>
        </w:rPr>
        <w:t xml:space="preserve"> </w:t>
      </w:r>
      <w:r w:rsidRPr="007D0C1A">
        <w:t>decision</w:t>
      </w:r>
      <w:r w:rsidRPr="007D0C1A">
        <w:rPr>
          <w:spacing w:val="-2"/>
        </w:rPr>
        <w:t xml:space="preserve"> </w:t>
      </w:r>
      <w:r w:rsidRPr="007D0C1A">
        <w:t>was</w:t>
      </w:r>
      <w:r w:rsidRPr="007D0C1A">
        <w:rPr>
          <w:spacing w:val="-2"/>
        </w:rPr>
        <w:t xml:space="preserve"> </w:t>
      </w:r>
      <w:r w:rsidRPr="007D0C1A">
        <w:t>made,</w:t>
      </w:r>
      <w:r w:rsidRPr="007D0C1A">
        <w:rPr>
          <w:spacing w:val="-2"/>
        </w:rPr>
        <w:t xml:space="preserve"> </w:t>
      </w:r>
      <w:r w:rsidRPr="007D0C1A">
        <w:t>would</w:t>
      </w:r>
      <w:r w:rsidRPr="007D0C1A">
        <w:rPr>
          <w:spacing w:val="-2"/>
        </w:rPr>
        <w:t xml:space="preserve"> </w:t>
      </w:r>
      <w:r w:rsidRPr="007D0C1A">
        <w:t>have</w:t>
      </w:r>
      <w:r w:rsidRPr="007D0C1A">
        <w:rPr>
          <w:spacing w:val="-4"/>
        </w:rPr>
        <w:t xml:space="preserve"> </w:t>
      </w:r>
      <w:r w:rsidRPr="007D0C1A">
        <w:t>been expected</w:t>
      </w:r>
      <w:r w:rsidRPr="007D0C1A">
        <w:rPr>
          <w:spacing w:val="-1"/>
        </w:rPr>
        <w:t xml:space="preserve"> </w:t>
      </w:r>
      <w:r w:rsidRPr="007D0C1A">
        <w:t>in</w:t>
      </w:r>
      <w:r w:rsidRPr="007D0C1A">
        <w:rPr>
          <w:spacing w:val="-2"/>
        </w:rPr>
        <w:t xml:space="preserve"> </w:t>
      </w:r>
      <w:r w:rsidRPr="007D0C1A">
        <w:t>the</w:t>
      </w:r>
      <w:r w:rsidRPr="007D0C1A">
        <w:rPr>
          <w:spacing w:val="-3"/>
        </w:rPr>
        <w:t xml:space="preserve"> </w:t>
      </w:r>
      <w:r w:rsidRPr="007D0C1A">
        <w:t>industry</w:t>
      </w:r>
      <w:r w:rsidRPr="007D0C1A">
        <w:rPr>
          <w:spacing w:val="-7"/>
        </w:rPr>
        <w:t xml:space="preserve"> </w:t>
      </w:r>
      <w:r w:rsidRPr="007D0C1A">
        <w:t>to</w:t>
      </w:r>
      <w:r w:rsidRPr="007D0C1A">
        <w:rPr>
          <w:spacing w:val="-2"/>
        </w:rPr>
        <w:t xml:space="preserve"> </w:t>
      </w:r>
      <w:r w:rsidRPr="007D0C1A">
        <w:t>accomplish the desired result consistent with reliability, safety, expedition, project economics, and regulations.</w:t>
      </w:r>
    </w:p>
    <w:p w14:paraId="14E7DE93" w14:textId="77777777" w:rsidR="00D90110" w:rsidRPr="007D0C1A" w:rsidRDefault="00D90110" w:rsidP="00375FCA">
      <w:pPr>
        <w:pStyle w:val="BodyText"/>
      </w:pPr>
    </w:p>
    <w:p w14:paraId="1E525737" w14:textId="7AC75E4F" w:rsidR="00D90110" w:rsidRPr="007D0C1A" w:rsidRDefault="00C5702A" w:rsidP="00375FCA">
      <w:pPr>
        <w:pStyle w:val="BodyText"/>
      </w:pPr>
      <w:r w:rsidRPr="007D0C1A">
        <w:rPr>
          <w:b/>
          <w:i/>
        </w:rPr>
        <w:t>“Common</w:t>
      </w:r>
      <w:r w:rsidRPr="007D0C1A">
        <w:rPr>
          <w:b/>
          <w:i/>
          <w:spacing w:val="-3"/>
        </w:rPr>
        <w:t xml:space="preserve"> </w:t>
      </w:r>
      <w:r w:rsidRPr="007D0C1A">
        <w:rPr>
          <w:b/>
          <w:i/>
        </w:rPr>
        <w:t>Technical</w:t>
      </w:r>
      <w:r w:rsidRPr="007D0C1A">
        <w:rPr>
          <w:b/>
          <w:i/>
          <w:spacing w:val="-4"/>
        </w:rPr>
        <w:t xml:space="preserve"> </w:t>
      </w:r>
      <w:r w:rsidRPr="007D0C1A">
        <w:rPr>
          <w:b/>
          <w:i/>
        </w:rPr>
        <w:t>Specifications”</w:t>
      </w:r>
      <w:r w:rsidRPr="007D0C1A">
        <w:rPr>
          <w:b/>
          <w:i/>
          <w:spacing w:val="-3"/>
        </w:rPr>
        <w:t xml:space="preserve"> </w:t>
      </w:r>
      <w:r w:rsidRPr="007D0C1A">
        <w:t>means</w:t>
      </w:r>
      <w:r w:rsidRPr="007D0C1A">
        <w:rPr>
          <w:spacing w:val="-4"/>
        </w:rPr>
        <w:t xml:space="preserve"> </w:t>
      </w:r>
      <w:r w:rsidRPr="007D0C1A">
        <w:t>those</w:t>
      </w:r>
      <w:r w:rsidRPr="007D0C1A">
        <w:rPr>
          <w:spacing w:val="-5"/>
        </w:rPr>
        <w:t xml:space="preserve"> </w:t>
      </w:r>
      <w:r w:rsidRPr="007D0C1A">
        <w:t>technical</w:t>
      </w:r>
      <w:r w:rsidRPr="007D0C1A">
        <w:rPr>
          <w:spacing w:val="-4"/>
        </w:rPr>
        <w:t xml:space="preserve"> </w:t>
      </w:r>
      <w:r w:rsidRPr="007D0C1A">
        <w:t>specifications</w:t>
      </w:r>
      <w:r w:rsidRPr="007D0C1A">
        <w:rPr>
          <w:spacing w:val="-4"/>
        </w:rPr>
        <w:t xml:space="preserve"> </w:t>
      </w:r>
      <w:r w:rsidRPr="007D0C1A">
        <w:t>and</w:t>
      </w:r>
      <w:r w:rsidRPr="007D0C1A">
        <w:rPr>
          <w:spacing w:val="-4"/>
        </w:rPr>
        <w:t xml:space="preserve"> </w:t>
      </w:r>
      <w:r w:rsidRPr="007D0C1A">
        <w:t>requirements</w:t>
      </w:r>
      <w:r w:rsidRPr="007D0C1A">
        <w:rPr>
          <w:spacing w:val="-2"/>
        </w:rPr>
        <w:t xml:space="preserve"> </w:t>
      </w:r>
      <w:r w:rsidRPr="007D0C1A">
        <w:t>for</w:t>
      </w:r>
      <w:r w:rsidRPr="007D0C1A">
        <w:rPr>
          <w:spacing w:val="-6"/>
        </w:rPr>
        <w:t xml:space="preserve"> </w:t>
      </w:r>
      <w:r w:rsidRPr="007D0C1A">
        <w:t>the</w:t>
      </w:r>
      <w:r w:rsidRPr="007D0C1A">
        <w:rPr>
          <w:spacing w:val="-3"/>
        </w:rPr>
        <w:t xml:space="preserve"> </w:t>
      </w:r>
      <w:r w:rsidRPr="007D0C1A">
        <w:t>PV System, contained in</w:t>
      </w:r>
      <w:r w:rsidR="002C6A42" w:rsidRPr="007D0C1A">
        <w:t xml:space="preserve"> Exhibit </w:t>
      </w:r>
      <w:r w:rsidR="009835CF">
        <w:t>D</w:t>
      </w:r>
      <w:r w:rsidRPr="007D0C1A">
        <w:t>.</w:t>
      </w:r>
    </w:p>
    <w:p w14:paraId="75ACF50C" w14:textId="77777777" w:rsidR="00A00401" w:rsidRPr="007D0C1A" w:rsidRDefault="00A00401" w:rsidP="00375FCA">
      <w:pPr>
        <w:pStyle w:val="BodyText"/>
      </w:pPr>
    </w:p>
    <w:p w14:paraId="787FB456" w14:textId="78931933" w:rsidR="00A00401" w:rsidRPr="007D0C1A" w:rsidRDefault="00A00401" w:rsidP="00375FCA">
      <w:pPr>
        <w:rPr>
          <w:b/>
          <w:iCs/>
          <w:sz w:val="24"/>
          <w:szCs w:val="24"/>
        </w:rPr>
      </w:pPr>
      <w:r w:rsidRPr="007D0C1A">
        <w:rPr>
          <w:b/>
          <w:iCs/>
          <w:sz w:val="24"/>
          <w:szCs w:val="24"/>
        </w:rPr>
        <w:t>“</w:t>
      </w:r>
      <w:r w:rsidRPr="007D0C1A">
        <w:rPr>
          <w:b/>
          <w:i/>
          <w:sz w:val="24"/>
          <w:szCs w:val="24"/>
        </w:rPr>
        <w:t>CVEC</w:t>
      </w:r>
      <w:r w:rsidRPr="007D0C1A">
        <w:rPr>
          <w:b/>
          <w:iCs/>
          <w:sz w:val="24"/>
          <w:szCs w:val="24"/>
        </w:rPr>
        <w:t xml:space="preserve">” </w:t>
      </w:r>
      <w:r w:rsidRPr="007D0C1A">
        <w:rPr>
          <w:sz w:val="24"/>
          <w:szCs w:val="24"/>
        </w:rPr>
        <w:t>has</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z w:val="24"/>
          <w:szCs w:val="24"/>
        </w:rPr>
        <w:t>meaning</w:t>
      </w:r>
      <w:r w:rsidRPr="007D0C1A">
        <w:rPr>
          <w:spacing w:val="-3"/>
          <w:sz w:val="24"/>
          <w:szCs w:val="24"/>
        </w:rPr>
        <w:t xml:space="preserve"> </w:t>
      </w:r>
      <w:r w:rsidRPr="007D0C1A">
        <w:rPr>
          <w:sz w:val="24"/>
          <w:szCs w:val="24"/>
        </w:rPr>
        <w:t>set forth</w:t>
      </w:r>
      <w:r w:rsidRPr="007D0C1A">
        <w:rPr>
          <w:spacing w:val="-1"/>
          <w:sz w:val="24"/>
          <w:szCs w:val="24"/>
        </w:rPr>
        <w:t xml:space="preserve"> </w:t>
      </w:r>
      <w:r w:rsidRPr="007D0C1A">
        <w:rPr>
          <w:sz w:val="24"/>
          <w:szCs w:val="24"/>
        </w:rPr>
        <w:t>in</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pacing w:val="-2"/>
          <w:sz w:val="24"/>
          <w:szCs w:val="24"/>
        </w:rPr>
        <w:t>Preamble.</w:t>
      </w:r>
      <w:r w:rsidRPr="007D0C1A">
        <w:rPr>
          <w:b/>
          <w:iCs/>
          <w:sz w:val="24"/>
          <w:szCs w:val="24"/>
        </w:rPr>
        <w:t xml:space="preserve"> </w:t>
      </w:r>
    </w:p>
    <w:p w14:paraId="7934EB31" w14:textId="77777777" w:rsidR="00A00401" w:rsidRPr="007D0C1A" w:rsidRDefault="00A00401" w:rsidP="00375FCA">
      <w:pPr>
        <w:rPr>
          <w:b/>
          <w:iCs/>
          <w:sz w:val="24"/>
          <w:szCs w:val="24"/>
        </w:rPr>
      </w:pPr>
    </w:p>
    <w:p w14:paraId="4D064F18" w14:textId="77777777" w:rsidR="002B41D4" w:rsidRPr="007D0C1A" w:rsidRDefault="00297AD7" w:rsidP="002B41D4">
      <w:pPr>
        <w:rPr>
          <w:b/>
          <w:i/>
          <w:sz w:val="24"/>
          <w:szCs w:val="24"/>
        </w:rPr>
      </w:pPr>
      <w:r w:rsidRPr="007D0C1A">
        <w:rPr>
          <w:b/>
          <w:iCs/>
          <w:sz w:val="24"/>
          <w:szCs w:val="24"/>
        </w:rPr>
        <w:t>“</w:t>
      </w:r>
      <w:r w:rsidRPr="007D0C1A">
        <w:rPr>
          <w:b/>
          <w:i/>
          <w:sz w:val="24"/>
          <w:szCs w:val="24"/>
        </w:rPr>
        <w:t>CVEC Event of Default</w:t>
      </w:r>
      <w:r w:rsidRPr="007D0C1A">
        <w:rPr>
          <w:b/>
          <w:iCs/>
          <w:sz w:val="24"/>
          <w:szCs w:val="24"/>
        </w:rPr>
        <w:t>”</w:t>
      </w:r>
      <w:r w:rsidRPr="007D0C1A">
        <w:rPr>
          <w:iCs/>
          <w:sz w:val="24"/>
          <w:szCs w:val="24"/>
        </w:rPr>
        <w:t xml:space="preserve"> has the meaning set forth in Section 10.1.</w:t>
      </w:r>
    </w:p>
    <w:p w14:paraId="0F513CF2" w14:textId="77777777" w:rsidR="00D90110" w:rsidRPr="00EA1AE1" w:rsidRDefault="00D90110" w:rsidP="00EA1AE1">
      <w:pPr>
        <w:pStyle w:val="BodyText"/>
      </w:pPr>
    </w:p>
    <w:p w14:paraId="3A9BCF01" w14:textId="08155772" w:rsidR="00D90110" w:rsidRDefault="00C5702A" w:rsidP="00375FCA">
      <w:pPr>
        <w:pStyle w:val="BodyText"/>
      </w:pPr>
      <w:r w:rsidRPr="007D0C1A">
        <w:rPr>
          <w:b/>
          <w:i/>
        </w:rPr>
        <w:t>“</w:t>
      </w:r>
      <w:r w:rsidR="00E26015">
        <w:rPr>
          <w:b/>
          <w:i/>
        </w:rPr>
        <w:t>CVEC Member</w:t>
      </w:r>
      <w:r w:rsidRPr="007D0C1A">
        <w:rPr>
          <w:b/>
          <w:i/>
        </w:rPr>
        <w:t>(s)”</w:t>
      </w:r>
      <w:r w:rsidRPr="007D0C1A">
        <w:rPr>
          <w:b/>
          <w:i/>
          <w:spacing w:val="-3"/>
        </w:rPr>
        <w:t xml:space="preserve"> </w:t>
      </w:r>
      <w:r w:rsidRPr="007D0C1A">
        <w:t>means</w:t>
      </w:r>
      <w:r w:rsidRPr="007D0C1A">
        <w:rPr>
          <w:spacing w:val="-4"/>
        </w:rPr>
        <w:t xml:space="preserve"> </w:t>
      </w:r>
      <w:r w:rsidRPr="007D0C1A">
        <w:t>any</w:t>
      </w:r>
      <w:r w:rsidRPr="007D0C1A">
        <w:rPr>
          <w:spacing w:val="-8"/>
        </w:rPr>
        <w:t xml:space="preserve"> </w:t>
      </w:r>
      <w:r w:rsidRPr="007D0C1A">
        <w:t>municipality,</w:t>
      </w:r>
      <w:r w:rsidRPr="007D0C1A">
        <w:rPr>
          <w:spacing w:val="-2"/>
        </w:rPr>
        <w:t xml:space="preserve"> </w:t>
      </w:r>
      <w:r w:rsidRPr="007D0C1A">
        <w:t>county</w:t>
      </w:r>
      <w:r w:rsidRPr="007D0C1A">
        <w:rPr>
          <w:spacing w:val="-8"/>
        </w:rPr>
        <w:t xml:space="preserve"> </w:t>
      </w:r>
      <w:r w:rsidRPr="007D0C1A">
        <w:t>or</w:t>
      </w:r>
      <w:r w:rsidRPr="007D0C1A">
        <w:rPr>
          <w:spacing w:val="-4"/>
        </w:rPr>
        <w:t xml:space="preserve"> </w:t>
      </w:r>
      <w:r w:rsidRPr="007D0C1A">
        <w:t>political</w:t>
      </w:r>
      <w:r w:rsidRPr="007D0C1A">
        <w:rPr>
          <w:spacing w:val="-4"/>
        </w:rPr>
        <w:t xml:space="preserve"> </w:t>
      </w:r>
      <w:r w:rsidRPr="007D0C1A">
        <w:t>subdivision</w:t>
      </w:r>
      <w:r w:rsidRPr="007D0C1A">
        <w:rPr>
          <w:spacing w:val="-4"/>
        </w:rPr>
        <w:t xml:space="preserve"> </w:t>
      </w:r>
      <w:r w:rsidRPr="007D0C1A">
        <w:t>thereof,</w:t>
      </w:r>
      <w:r w:rsidRPr="007D0C1A">
        <w:rPr>
          <w:spacing w:val="-4"/>
        </w:rPr>
        <w:t xml:space="preserve"> </w:t>
      </w:r>
      <w:r w:rsidRPr="007D0C1A">
        <w:t xml:space="preserve">or body politic, that has duly joined </w:t>
      </w:r>
      <w:r w:rsidR="004413AF" w:rsidRPr="007D0C1A">
        <w:t>CVEC</w:t>
      </w:r>
      <w:r w:rsidRPr="007D0C1A">
        <w:t xml:space="preserve"> as a cooperative </w:t>
      </w:r>
      <w:proofErr w:type="gramStart"/>
      <w:r w:rsidRPr="007D0C1A">
        <w:t>member</w:t>
      </w:r>
      <w:proofErr w:type="gramEnd"/>
    </w:p>
    <w:p w14:paraId="0D5A5951" w14:textId="77777777" w:rsidR="008D707F" w:rsidRDefault="008D707F" w:rsidP="00375FCA">
      <w:pPr>
        <w:pStyle w:val="BodyText"/>
      </w:pPr>
    </w:p>
    <w:p w14:paraId="4EA0ED5D" w14:textId="77777777" w:rsidR="008D707F" w:rsidRPr="007D0C1A" w:rsidRDefault="008D707F" w:rsidP="008D707F">
      <w:pPr>
        <w:rPr>
          <w:sz w:val="24"/>
          <w:szCs w:val="24"/>
        </w:rPr>
      </w:pPr>
      <w:r w:rsidRPr="007D0C1A">
        <w:rPr>
          <w:b/>
          <w:i/>
          <w:sz w:val="24"/>
          <w:szCs w:val="24"/>
        </w:rPr>
        <w:t>“Contract</w:t>
      </w:r>
      <w:r w:rsidRPr="007D0C1A">
        <w:rPr>
          <w:b/>
          <w:i/>
          <w:spacing w:val="-6"/>
          <w:sz w:val="24"/>
          <w:szCs w:val="24"/>
        </w:rPr>
        <w:t xml:space="preserve"> </w:t>
      </w:r>
      <w:r w:rsidRPr="007D0C1A">
        <w:rPr>
          <w:b/>
          <w:i/>
          <w:sz w:val="24"/>
          <w:szCs w:val="24"/>
        </w:rPr>
        <w:t>Year”</w:t>
      </w:r>
      <w:r w:rsidRPr="007D0C1A">
        <w:rPr>
          <w:b/>
          <w:i/>
          <w:spacing w:val="-3"/>
          <w:sz w:val="24"/>
          <w:szCs w:val="24"/>
        </w:rPr>
        <w:t xml:space="preserve"> </w:t>
      </w:r>
      <w:r w:rsidRPr="007D0C1A">
        <w:rPr>
          <w:sz w:val="24"/>
          <w:szCs w:val="24"/>
        </w:rPr>
        <w:t>means</w:t>
      </w:r>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consecutive</w:t>
      </w:r>
      <w:r w:rsidRPr="007D0C1A">
        <w:rPr>
          <w:spacing w:val="-4"/>
          <w:sz w:val="24"/>
          <w:szCs w:val="24"/>
        </w:rPr>
        <w:t xml:space="preserve"> </w:t>
      </w:r>
      <w:r w:rsidRPr="007D0C1A">
        <w:rPr>
          <w:sz w:val="24"/>
          <w:szCs w:val="24"/>
        </w:rPr>
        <w:t>12-month</w:t>
      </w:r>
      <w:r w:rsidRPr="007D0C1A">
        <w:rPr>
          <w:spacing w:val="-3"/>
          <w:sz w:val="24"/>
          <w:szCs w:val="24"/>
        </w:rPr>
        <w:t xml:space="preserve"> </w:t>
      </w:r>
      <w:r w:rsidRPr="007D0C1A">
        <w:rPr>
          <w:sz w:val="24"/>
          <w:szCs w:val="24"/>
        </w:rPr>
        <w:t>period</w:t>
      </w:r>
      <w:r w:rsidRPr="007D0C1A">
        <w:rPr>
          <w:spacing w:val="-3"/>
          <w:sz w:val="24"/>
          <w:szCs w:val="24"/>
        </w:rPr>
        <w:t xml:space="preserve"> </w:t>
      </w:r>
      <w:r w:rsidRPr="007D0C1A">
        <w:rPr>
          <w:sz w:val="24"/>
          <w:szCs w:val="24"/>
        </w:rPr>
        <w:t>commencing</w:t>
      </w:r>
      <w:r w:rsidRPr="007D0C1A">
        <w:rPr>
          <w:spacing w:val="-6"/>
          <w:sz w:val="24"/>
          <w:szCs w:val="24"/>
        </w:rPr>
        <w:t xml:space="preserve"> </w:t>
      </w:r>
      <w:r w:rsidRPr="007D0C1A">
        <w:rPr>
          <w:sz w:val="24"/>
          <w:szCs w:val="24"/>
        </w:rPr>
        <w:t>on</w:t>
      </w:r>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Commercial</w:t>
      </w:r>
      <w:r w:rsidRPr="007D0C1A">
        <w:rPr>
          <w:spacing w:val="-3"/>
          <w:sz w:val="24"/>
          <w:szCs w:val="24"/>
        </w:rPr>
        <w:t xml:space="preserve"> </w:t>
      </w:r>
      <w:r w:rsidRPr="007D0C1A">
        <w:rPr>
          <w:sz w:val="24"/>
          <w:szCs w:val="24"/>
        </w:rPr>
        <w:t xml:space="preserve">Operation </w:t>
      </w:r>
      <w:r w:rsidRPr="007D0C1A">
        <w:rPr>
          <w:spacing w:val="-2"/>
          <w:sz w:val="24"/>
          <w:szCs w:val="24"/>
        </w:rPr>
        <w:t>Date.</w:t>
      </w:r>
    </w:p>
    <w:p w14:paraId="0EBEF6C9" w14:textId="77777777" w:rsidR="008D707F" w:rsidRPr="007D0C1A" w:rsidRDefault="008D707F" w:rsidP="008D707F">
      <w:pPr>
        <w:pStyle w:val="BodyText"/>
      </w:pPr>
    </w:p>
    <w:p w14:paraId="38451E1C" w14:textId="6C61E116" w:rsidR="008D707F" w:rsidRPr="007D0C1A" w:rsidRDefault="008D707F" w:rsidP="00375FCA">
      <w:pPr>
        <w:pStyle w:val="BodyText"/>
      </w:pPr>
      <w:r w:rsidRPr="007D0C1A">
        <w:rPr>
          <w:b/>
          <w:i/>
        </w:rPr>
        <w:t>“Construction</w:t>
      </w:r>
      <w:r w:rsidRPr="007D0C1A">
        <w:rPr>
          <w:b/>
          <w:i/>
          <w:spacing w:val="-4"/>
        </w:rPr>
        <w:t xml:space="preserve"> </w:t>
      </w:r>
      <w:r w:rsidRPr="007D0C1A">
        <w:rPr>
          <w:b/>
          <w:i/>
        </w:rPr>
        <w:t>Commencement</w:t>
      </w:r>
      <w:r w:rsidRPr="007D0C1A">
        <w:rPr>
          <w:b/>
          <w:i/>
          <w:spacing w:val="-4"/>
        </w:rPr>
        <w:t xml:space="preserve"> </w:t>
      </w:r>
      <w:r w:rsidRPr="007D0C1A">
        <w:rPr>
          <w:b/>
          <w:i/>
        </w:rPr>
        <w:t>Date”</w:t>
      </w:r>
      <w:r w:rsidRPr="007D0C1A">
        <w:rPr>
          <w:b/>
          <w:i/>
          <w:spacing w:val="-2"/>
        </w:rPr>
        <w:t xml:space="preserve"> </w:t>
      </w:r>
      <w:r w:rsidRPr="007D0C1A">
        <w:t>means</w:t>
      </w:r>
      <w:r w:rsidRPr="007D0C1A">
        <w:rPr>
          <w:spacing w:val="-4"/>
        </w:rPr>
        <w:t xml:space="preserve"> </w:t>
      </w:r>
      <w:r w:rsidRPr="007D0C1A">
        <w:t>the</w:t>
      </w:r>
      <w:r w:rsidRPr="007D0C1A">
        <w:rPr>
          <w:spacing w:val="-5"/>
        </w:rPr>
        <w:t xml:space="preserve"> </w:t>
      </w:r>
      <w:r w:rsidRPr="007D0C1A">
        <w:t>date</w:t>
      </w:r>
      <w:r w:rsidRPr="007D0C1A">
        <w:rPr>
          <w:spacing w:val="-4"/>
        </w:rPr>
        <w:t xml:space="preserve"> </w:t>
      </w:r>
      <w:r w:rsidRPr="007D0C1A">
        <w:t>of</w:t>
      </w:r>
      <w:r w:rsidRPr="007D0C1A">
        <w:rPr>
          <w:spacing w:val="-6"/>
        </w:rPr>
        <w:t xml:space="preserve"> </w:t>
      </w:r>
      <w:r w:rsidRPr="007D0C1A">
        <w:t>commencement</w:t>
      </w:r>
      <w:r w:rsidRPr="007D0C1A">
        <w:rPr>
          <w:spacing w:val="-4"/>
        </w:rPr>
        <w:t xml:space="preserve"> </w:t>
      </w:r>
      <w:r w:rsidRPr="007D0C1A">
        <w:t>of</w:t>
      </w:r>
      <w:r w:rsidRPr="007D0C1A">
        <w:rPr>
          <w:spacing w:val="-4"/>
        </w:rPr>
        <w:t xml:space="preserve"> </w:t>
      </w:r>
      <w:r w:rsidRPr="007D0C1A">
        <w:t>actual</w:t>
      </w:r>
      <w:r w:rsidRPr="007D0C1A">
        <w:rPr>
          <w:spacing w:val="-4"/>
        </w:rPr>
        <w:t xml:space="preserve"> </w:t>
      </w:r>
      <w:r w:rsidRPr="007D0C1A">
        <w:t>preparation</w:t>
      </w:r>
      <w:r w:rsidRPr="007D0C1A">
        <w:rPr>
          <w:spacing w:val="-4"/>
        </w:rPr>
        <w:t xml:space="preserve"> </w:t>
      </w:r>
      <w:r w:rsidRPr="007D0C1A">
        <w:t>or construction activities on the Premises in connection with the installation of the PV System, as identified by Developer in the</w:t>
      </w:r>
      <w:r>
        <w:t xml:space="preserve"> Milestone Schedule.</w:t>
      </w:r>
    </w:p>
    <w:p w14:paraId="066130F5" w14:textId="77777777" w:rsidR="00D90110" w:rsidRPr="007D0C1A" w:rsidRDefault="00D90110" w:rsidP="00375FCA">
      <w:pPr>
        <w:pStyle w:val="BodyText"/>
      </w:pPr>
    </w:p>
    <w:p w14:paraId="599FE771" w14:textId="41A2948F" w:rsidR="00D90110" w:rsidRDefault="00C5702A" w:rsidP="00375FCA">
      <w:pPr>
        <w:pStyle w:val="BodyText"/>
      </w:pPr>
      <w:r w:rsidRPr="007D0C1A">
        <w:rPr>
          <w:b/>
          <w:i/>
        </w:rPr>
        <w:t xml:space="preserve">“Decommissioning Assurance” </w:t>
      </w:r>
      <w:r w:rsidRPr="007D0C1A">
        <w:t xml:space="preserve">means adequate financial assurance, in </w:t>
      </w:r>
      <w:r w:rsidR="0006310D">
        <w:t xml:space="preserve">the form funds to be held in the Deposit Control Account </w:t>
      </w:r>
      <w:r w:rsidRPr="007D0C1A">
        <w:t xml:space="preserve">and in the amount set forth in Exhibit </w:t>
      </w:r>
      <w:r w:rsidR="009835CF">
        <w:t>E</w:t>
      </w:r>
      <w:r w:rsidRPr="007D0C1A">
        <w:t xml:space="preserve"> hereto </w:t>
      </w:r>
      <w:r w:rsidR="0006310D">
        <w:t xml:space="preserve">intended </w:t>
      </w:r>
      <w:r w:rsidRPr="007D0C1A">
        <w:t>to</w:t>
      </w:r>
      <w:r w:rsidRPr="007D0C1A">
        <w:rPr>
          <w:spacing w:val="-1"/>
        </w:rPr>
        <w:t xml:space="preserve"> </w:t>
      </w:r>
      <w:r w:rsidRPr="007D0C1A">
        <w:t>fully cover</w:t>
      </w:r>
      <w:r w:rsidRPr="007D0C1A">
        <w:rPr>
          <w:spacing w:val="-3"/>
        </w:rPr>
        <w:t xml:space="preserve"> </w:t>
      </w:r>
      <w:r w:rsidRPr="007D0C1A">
        <w:t>the</w:t>
      </w:r>
      <w:r w:rsidRPr="007D0C1A">
        <w:rPr>
          <w:spacing w:val="-3"/>
        </w:rPr>
        <w:t xml:space="preserve"> </w:t>
      </w:r>
      <w:r w:rsidRPr="007D0C1A">
        <w:t>cost</w:t>
      </w:r>
      <w:r w:rsidRPr="007D0C1A">
        <w:rPr>
          <w:spacing w:val="-3"/>
        </w:rPr>
        <w:t xml:space="preserve"> </w:t>
      </w:r>
      <w:r w:rsidRPr="007D0C1A">
        <w:t>of</w:t>
      </w:r>
      <w:r w:rsidRPr="007D0C1A">
        <w:rPr>
          <w:spacing w:val="-3"/>
        </w:rPr>
        <w:t xml:space="preserve"> </w:t>
      </w:r>
      <w:r w:rsidRPr="007D0C1A">
        <w:t>decommissioning</w:t>
      </w:r>
      <w:r w:rsidRPr="007D0C1A">
        <w:rPr>
          <w:spacing w:val="-5"/>
        </w:rPr>
        <w:t xml:space="preserve"> </w:t>
      </w:r>
      <w:r w:rsidRPr="007D0C1A">
        <w:t>the</w:t>
      </w:r>
      <w:r w:rsidRPr="007D0C1A">
        <w:rPr>
          <w:spacing w:val="-3"/>
        </w:rPr>
        <w:t xml:space="preserve"> </w:t>
      </w:r>
      <w:r w:rsidRPr="007D0C1A">
        <w:t>PV</w:t>
      </w:r>
      <w:r w:rsidRPr="007D0C1A">
        <w:rPr>
          <w:spacing w:val="-3"/>
        </w:rPr>
        <w:t xml:space="preserve"> </w:t>
      </w:r>
      <w:r w:rsidRPr="007D0C1A">
        <w:t>System</w:t>
      </w:r>
      <w:r w:rsidRPr="007D0C1A">
        <w:rPr>
          <w:spacing w:val="-3"/>
        </w:rPr>
        <w:t xml:space="preserve"> </w:t>
      </w:r>
      <w:r w:rsidRPr="007D0C1A">
        <w:t>and</w:t>
      </w:r>
      <w:r w:rsidRPr="007D0C1A">
        <w:rPr>
          <w:spacing w:val="-3"/>
        </w:rPr>
        <w:t xml:space="preserve"> </w:t>
      </w:r>
      <w:r w:rsidRPr="007D0C1A">
        <w:t>restor</w:t>
      </w:r>
      <w:r w:rsidR="00D459A9">
        <w:t>e</w:t>
      </w:r>
      <w:r w:rsidRPr="007D0C1A">
        <w:rPr>
          <w:spacing w:val="-6"/>
        </w:rPr>
        <w:t xml:space="preserve"> </w:t>
      </w:r>
      <w:r w:rsidRPr="007D0C1A">
        <w:t>the</w:t>
      </w:r>
      <w:r w:rsidR="008D707F">
        <w:rPr>
          <w:spacing w:val="-3"/>
        </w:rPr>
        <w:t xml:space="preserve"> </w:t>
      </w:r>
      <w:r w:rsidRPr="007D0C1A">
        <w:t>Premises</w:t>
      </w:r>
      <w:r w:rsidRPr="007D0C1A">
        <w:rPr>
          <w:spacing w:val="-3"/>
        </w:rPr>
        <w:t xml:space="preserve"> </w:t>
      </w:r>
      <w:r w:rsidRPr="007D0C1A">
        <w:t>as</w:t>
      </w:r>
      <w:r w:rsidRPr="007D0C1A">
        <w:rPr>
          <w:spacing w:val="-3"/>
        </w:rPr>
        <w:t xml:space="preserve"> </w:t>
      </w:r>
      <w:r w:rsidRPr="007D0C1A">
        <w:t>specified</w:t>
      </w:r>
      <w:r w:rsidRPr="007D0C1A">
        <w:rPr>
          <w:spacing w:val="-4"/>
        </w:rPr>
        <w:t xml:space="preserve"> </w:t>
      </w:r>
      <w:r w:rsidRPr="007D0C1A">
        <w:t xml:space="preserve">in Section </w:t>
      </w:r>
      <w:r w:rsidR="00B25E93">
        <w:t>3.14</w:t>
      </w:r>
      <w:r w:rsidRPr="007D0C1A">
        <w:t>.</w:t>
      </w:r>
      <w:r w:rsidR="00FE2509" w:rsidRPr="007D0C1A">
        <w:t xml:space="preserve"> </w:t>
      </w:r>
    </w:p>
    <w:p w14:paraId="043BEF3B" w14:textId="77777777" w:rsidR="0006310D" w:rsidRDefault="0006310D" w:rsidP="00375FCA">
      <w:pPr>
        <w:pStyle w:val="BodyText"/>
      </w:pPr>
    </w:p>
    <w:p w14:paraId="6CF9A7E2" w14:textId="3FEE8BE3" w:rsidR="0006310D" w:rsidRPr="007D0C1A" w:rsidRDefault="0006310D" w:rsidP="00375FCA">
      <w:pPr>
        <w:pStyle w:val="BodyText"/>
      </w:pPr>
      <w:r w:rsidRPr="00EA1AE1">
        <w:t>“</w:t>
      </w:r>
      <w:r w:rsidRPr="00EA1AE1">
        <w:rPr>
          <w:b/>
          <w:i/>
        </w:rPr>
        <w:t>Deposit Control Agreement</w:t>
      </w:r>
      <w:r w:rsidRPr="00EA1AE1">
        <w:t xml:space="preserve">” means the funds held in </w:t>
      </w:r>
      <w:r w:rsidR="008D707F">
        <w:t xml:space="preserve">a </w:t>
      </w:r>
      <w:r w:rsidRPr="00EA1AE1">
        <w:t xml:space="preserve">deposit control account </w:t>
      </w:r>
      <w:r w:rsidR="008D707F">
        <w:t xml:space="preserve">in accordance with Article 9 of the UCC </w:t>
      </w:r>
      <w:r w:rsidRPr="00EA1AE1">
        <w:t xml:space="preserve">intended to cover Development Security and Decommissioning Assurance. </w:t>
      </w:r>
    </w:p>
    <w:p w14:paraId="22A17559" w14:textId="77777777" w:rsidR="005520D8" w:rsidRPr="007D0C1A" w:rsidRDefault="005520D8" w:rsidP="00375FCA">
      <w:pPr>
        <w:pStyle w:val="BodyText"/>
      </w:pPr>
    </w:p>
    <w:p w14:paraId="271F8ACF" w14:textId="77777777" w:rsidR="005520D8" w:rsidRPr="007D0C1A" w:rsidRDefault="005520D8" w:rsidP="00375FCA">
      <w:pPr>
        <w:jc w:val="both"/>
        <w:rPr>
          <w:sz w:val="24"/>
          <w:szCs w:val="24"/>
        </w:rPr>
      </w:pPr>
      <w:r w:rsidRPr="007D0C1A">
        <w:rPr>
          <w:b/>
          <w:i/>
          <w:sz w:val="24"/>
          <w:szCs w:val="24"/>
        </w:rPr>
        <w:t>“Developer”</w:t>
      </w:r>
      <w:r w:rsidRPr="007D0C1A">
        <w:rPr>
          <w:b/>
          <w:i/>
          <w:spacing w:val="-1"/>
          <w:sz w:val="24"/>
          <w:szCs w:val="24"/>
        </w:rPr>
        <w:t xml:space="preserve"> </w:t>
      </w:r>
      <w:r w:rsidRPr="007D0C1A">
        <w:rPr>
          <w:sz w:val="24"/>
          <w:szCs w:val="24"/>
        </w:rPr>
        <w:t>has</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z w:val="24"/>
          <w:szCs w:val="24"/>
        </w:rPr>
        <w:t>meaning</w:t>
      </w:r>
      <w:r w:rsidRPr="007D0C1A">
        <w:rPr>
          <w:spacing w:val="-3"/>
          <w:sz w:val="24"/>
          <w:szCs w:val="24"/>
        </w:rPr>
        <w:t xml:space="preserve"> </w:t>
      </w:r>
      <w:r w:rsidRPr="007D0C1A">
        <w:rPr>
          <w:sz w:val="24"/>
          <w:szCs w:val="24"/>
        </w:rPr>
        <w:t>set forth</w:t>
      </w:r>
      <w:r w:rsidRPr="007D0C1A">
        <w:rPr>
          <w:spacing w:val="-1"/>
          <w:sz w:val="24"/>
          <w:szCs w:val="24"/>
        </w:rPr>
        <w:t xml:space="preserve"> </w:t>
      </w:r>
      <w:r w:rsidRPr="007D0C1A">
        <w:rPr>
          <w:sz w:val="24"/>
          <w:szCs w:val="24"/>
        </w:rPr>
        <w:t>in</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pacing w:val="-2"/>
          <w:sz w:val="24"/>
          <w:szCs w:val="24"/>
        </w:rPr>
        <w:t>Preamble.</w:t>
      </w:r>
    </w:p>
    <w:p w14:paraId="001CF8E0" w14:textId="77777777" w:rsidR="005520D8" w:rsidRPr="007D0C1A" w:rsidRDefault="005520D8" w:rsidP="00375FCA">
      <w:pPr>
        <w:pStyle w:val="BodyText"/>
      </w:pPr>
    </w:p>
    <w:p w14:paraId="72845C66" w14:textId="5EDB1CE9" w:rsidR="005520D8" w:rsidRPr="007D0C1A" w:rsidRDefault="005520D8" w:rsidP="00375FCA">
      <w:pPr>
        <w:jc w:val="both"/>
        <w:rPr>
          <w:sz w:val="24"/>
          <w:szCs w:val="24"/>
        </w:rPr>
      </w:pPr>
      <w:r w:rsidRPr="007D0C1A">
        <w:rPr>
          <w:b/>
          <w:i/>
          <w:sz w:val="24"/>
          <w:szCs w:val="24"/>
        </w:rPr>
        <w:t>“Developer</w:t>
      </w:r>
      <w:r w:rsidRPr="007D0C1A">
        <w:rPr>
          <w:b/>
          <w:i/>
          <w:spacing w:val="-2"/>
          <w:sz w:val="24"/>
          <w:szCs w:val="24"/>
        </w:rPr>
        <w:t xml:space="preserve"> </w:t>
      </w:r>
      <w:r w:rsidRPr="007D0C1A">
        <w:rPr>
          <w:b/>
          <w:i/>
          <w:sz w:val="24"/>
          <w:szCs w:val="24"/>
        </w:rPr>
        <w:t>Event</w:t>
      </w:r>
      <w:r w:rsidRPr="007D0C1A">
        <w:rPr>
          <w:b/>
          <w:i/>
          <w:spacing w:val="-1"/>
          <w:sz w:val="24"/>
          <w:szCs w:val="24"/>
        </w:rPr>
        <w:t xml:space="preserve"> </w:t>
      </w:r>
      <w:r w:rsidRPr="007D0C1A">
        <w:rPr>
          <w:b/>
          <w:i/>
          <w:sz w:val="24"/>
          <w:szCs w:val="24"/>
        </w:rPr>
        <w:t>of</w:t>
      </w:r>
      <w:r w:rsidRPr="007D0C1A">
        <w:rPr>
          <w:b/>
          <w:i/>
          <w:spacing w:val="-1"/>
          <w:sz w:val="24"/>
          <w:szCs w:val="24"/>
        </w:rPr>
        <w:t xml:space="preserve"> </w:t>
      </w:r>
      <w:r w:rsidRPr="007D0C1A">
        <w:rPr>
          <w:b/>
          <w:i/>
          <w:sz w:val="24"/>
          <w:szCs w:val="24"/>
        </w:rPr>
        <w:t xml:space="preserve">Default” </w:t>
      </w:r>
      <w:r w:rsidRPr="007D0C1A">
        <w:rPr>
          <w:sz w:val="24"/>
          <w:szCs w:val="24"/>
        </w:rPr>
        <w:t>has</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z w:val="24"/>
          <w:szCs w:val="24"/>
        </w:rPr>
        <w:t>meaning</w:t>
      </w:r>
      <w:r w:rsidRPr="007D0C1A">
        <w:rPr>
          <w:spacing w:val="-3"/>
          <w:sz w:val="24"/>
          <w:szCs w:val="24"/>
        </w:rPr>
        <w:t xml:space="preserve"> </w:t>
      </w:r>
      <w:r w:rsidRPr="007D0C1A">
        <w:rPr>
          <w:sz w:val="24"/>
          <w:szCs w:val="24"/>
        </w:rPr>
        <w:t>set</w:t>
      </w:r>
      <w:r w:rsidRPr="007D0C1A">
        <w:rPr>
          <w:spacing w:val="-1"/>
          <w:sz w:val="24"/>
          <w:szCs w:val="24"/>
        </w:rPr>
        <w:t xml:space="preserve"> </w:t>
      </w:r>
      <w:r w:rsidRPr="007D0C1A">
        <w:rPr>
          <w:sz w:val="24"/>
          <w:szCs w:val="24"/>
        </w:rPr>
        <w:t>forth</w:t>
      </w:r>
      <w:r w:rsidRPr="007D0C1A">
        <w:rPr>
          <w:spacing w:val="-1"/>
          <w:sz w:val="24"/>
          <w:szCs w:val="24"/>
        </w:rPr>
        <w:t xml:space="preserve"> </w:t>
      </w:r>
      <w:r w:rsidRPr="007D0C1A">
        <w:rPr>
          <w:sz w:val="24"/>
          <w:szCs w:val="24"/>
        </w:rPr>
        <w:t>in</w:t>
      </w:r>
      <w:r w:rsidRPr="007D0C1A">
        <w:rPr>
          <w:spacing w:val="-1"/>
          <w:sz w:val="24"/>
          <w:szCs w:val="24"/>
        </w:rPr>
        <w:t xml:space="preserve"> </w:t>
      </w:r>
      <w:r w:rsidRPr="007D0C1A">
        <w:rPr>
          <w:sz w:val="24"/>
          <w:szCs w:val="24"/>
        </w:rPr>
        <w:t>Section</w:t>
      </w:r>
      <w:r w:rsidR="00FE2509" w:rsidRPr="007D0C1A">
        <w:rPr>
          <w:spacing w:val="-1"/>
          <w:sz w:val="24"/>
          <w:szCs w:val="24"/>
        </w:rPr>
        <w:t xml:space="preserve"> </w:t>
      </w:r>
      <w:r w:rsidR="0026111E">
        <w:rPr>
          <w:spacing w:val="-1"/>
          <w:sz w:val="24"/>
          <w:szCs w:val="24"/>
        </w:rPr>
        <w:t>10.2</w:t>
      </w:r>
      <w:r w:rsidRPr="007D0C1A">
        <w:rPr>
          <w:spacing w:val="-4"/>
          <w:sz w:val="24"/>
          <w:szCs w:val="24"/>
        </w:rPr>
        <w:t>.</w:t>
      </w:r>
    </w:p>
    <w:p w14:paraId="222C6DBA" w14:textId="77777777" w:rsidR="00007489" w:rsidRPr="0006310D" w:rsidRDefault="00007489" w:rsidP="003746E1">
      <w:pPr>
        <w:rPr>
          <w:spacing w:val="-2"/>
          <w:sz w:val="24"/>
          <w:szCs w:val="24"/>
        </w:rPr>
      </w:pPr>
    </w:p>
    <w:p w14:paraId="2B5017EF" w14:textId="00B85340" w:rsidR="00007489" w:rsidRPr="0006310D" w:rsidRDefault="00007489" w:rsidP="003746E1">
      <w:pPr>
        <w:rPr>
          <w:sz w:val="24"/>
          <w:szCs w:val="24"/>
        </w:rPr>
      </w:pPr>
      <w:r w:rsidRPr="00EA1AE1">
        <w:rPr>
          <w:b/>
          <w:i/>
          <w:spacing w:val="-2"/>
          <w:sz w:val="24"/>
        </w:rPr>
        <w:t>“Development Security”</w:t>
      </w:r>
      <w:r w:rsidRPr="00EA1AE1">
        <w:rPr>
          <w:spacing w:val="-2"/>
          <w:sz w:val="24"/>
        </w:rPr>
        <w:t xml:space="preserve"> </w:t>
      </w:r>
      <w:r w:rsidR="0006310D" w:rsidRPr="00EA1AE1">
        <w:rPr>
          <w:sz w:val="24"/>
        </w:rPr>
        <w:t xml:space="preserve">means adequate financial assurance, in the form of funds to be held in the </w:t>
      </w:r>
      <w:r w:rsidR="006D2CB1">
        <w:rPr>
          <w:sz w:val="24"/>
        </w:rPr>
        <w:t>d</w:t>
      </w:r>
      <w:r w:rsidR="0006310D" w:rsidRPr="00EA1AE1">
        <w:rPr>
          <w:sz w:val="24"/>
        </w:rPr>
        <w:t xml:space="preserve">eposit </w:t>
      </w:r>
      <w:r w:rsidR="006D2CB1">
        <w:rPr>
          <w:sz w:val="24"/>
        </w:rPr>
        <w:t>c</w:t>
      </w:r>
      <w:r w:rsidR="0006310D" w:rsidRPr="00EA1AE1">
        <w:rPr>
          <w:sz w:val="24"/>
        </w:rPr>
        <w:t xml:space="preserve">ontrol </w:t>
      </w:r>
      <w:r w:rsidR="006D2CB1">
        <w:rPr>
          <w:sz w:val="24"/>
        </w:rPr>
        <w:t>a</w:t>
      </w:r>
      <w:r w:rsidR="0006310D" w:rsidRPr="00EA1AE1">
        <w:rPr>
          <w:sz w:val="24"/>
        </w:rPr>
        <w:t>ccount</w:t>
      </w:r>
      <w:r w:rsidR="006D2CB1">
        <w:rPr>
          <w:sz w:val="24"/>
        </w:rPr>
        <w:t xml:space="preserve"> pursuant to the Deposit Control Agreement</w:t>
      </w:r>
      <w:r w:rsidR="0006310D" w:rsidRPr="00EA1AE1">
        <w:rPr>
          <w:sz w:val="24"/>
        </w:rPr>
        <w:t xml:space="preserve"> and in the amount </w:t>
      </w:r>
      <w:r w:rsidR="005D67F9">
        <w:rPr>
          <w:sz w:val="24"/>
          <w:szCs w:val="24"/>
        </w:rPr>
        <w:t xml:space="preserve">of </w:t>
      </w:r>
      <w:r w:rsidR="00385B33">
        <w:rPr>
          <w:sz w:val="24"/>
          <w:szCs w:val="24"/>
        </w:rPr>
        <w:t xml:space="preserve">ten-thousand dollars </w:t>
      </w:r>
      <w:r w:rsidR="00385B33" w:rsidRPr="00385B33">
        <w:rPr>
          <w:sz w:val="24"/>
          <w:szCs w:val="24"/>
        </w:rPr>
        <w:t>($10,000.00)</w:t>
      </w:r>
      <w:r w:rsidR="005D67F9">
        <w:rPr>
          <w:sz w:val="24"/>
          <w:szCs w:val="24"/>
        </w:rPr>
        <w:t xml:space="preserve"> </w:t>
      </w:r>
      <w:r w:rsidR="0006310D" w:rsidRPr="003746E1">
        <w:rPr>
          <w:sz w:val="24"/>
          <w:szCs w:val="24"/>
        </w:rPr>
        <w:t>that</w:t>
      </w:r>
      <w:r w:rsidR="005D67F9">
        <w:rPr>
          <w:sz w:val="24"/>
          <w:szCs w:val="24"/>
        </w:rPr>
        <w:t xml:space="preserve"> is</w:t>
      </w:r>
      <w:r w:rsidR="005D67F9" w:rsidRPr="00EA1AE1">
        <w:rPr>
          <w:sz w:val="24"/>
        </w:rPr>
        <w:t xml:space="preserve"> </w:t>
      </w:r>
      <w:r w:rsidR="0006310D" w:rsidRPr="00EA1AE1">
        <w:rPr>
          <w:sz w:val="24"/>
        </w:rPr>
        <w:t xml:space="preserve">intended to cover CVEC’s economic losses and lost opportunity cost in the event that CVEC exercises its early termination rights under Section </w:t>
      </w:r>
      <w:r w:rsidR="0026111E">
        <w:rPr>
          <w:sz w:val="24"/>
        </w:rPr>
        <w:t>2.4</w:t>
      </w:r>
      <w:r w:rsidR="0006310D" w:rsidRPr="00EA1AE1">
        <w:rPr>
          <w:sz w:val="24"/>
        </w:rPr>
        <w:t xml:space="preserve"> or the Outside Commercial Operation Date is not achieved by the date set forth in Exhibit </w:t>
      </w:r>
      <w:r w:rsidR="007B2A4F">
        <w:rPr>
          <w:sz w:val="24"/>
          <w:szCs w:val="24"/>
        </w:rPr>
        <w:t>F</w:t>
      </w:r>
      <w:r w:rsidR="009835CF">
        <w:rPr>
          <w:sz w:val="24"/>
          <w:szCs w:val="24"/>
        </w:rPr>
        <w:t xml:space="preserve"> (Milestones)</w:t>
      </w:r>
      <w:r w:rsidR="0006310D" w:rsidRPr="003746E1">
        <w:rPr>
          <w:sz w:val="24"/>
          <w:szCs w:val="24"/>
        </w:rPr>
        <w:t>.</w:t>
      </w:r>
    </w:p>
    <w:p w14:paraId="03B3C537" w14:textId="77777777" w:rsidR="005520D8" w:rsidRPr="007D0C1A" w:rsidRDefault="005520D8" w:rsidP="00375FCA">
      <w:pPr>
        <w:pStyle w:val="BodyText"/>
      </w:pPr>
    </w:p>
    <w:p w14:paraId="26FE7589" w14:textId="2B6A5685" w:rsidR="00D90110" w:rsidRPr="007D0C1A" w:rsidRDefault="00C5702A" w:rsidP="007219C4">
      <w:pPr>
        <w:pStyle w:val="BodyText"/>
      </w:pPr>
      <w:r w:rsidRPr="007D0C1A">
        <w:rPr>
          <w:b/>
          <w:i/>
        </w:rPr>
        <w:t>“Distribution</w:t>
      </w:r>
      <w:r w:rsidRPr="007D0C1A">
        <w:rPr>
          <w:b/>
          <w:i/>
          <w:spacing w:val="-6"/>
        </w:rPr>
        <w:t xml:space="preserve"> </w:t>
      </w:r>
      <w:r w:rsidRPr="007D0C1A">
        <w:rPr>
          <w:b/>
          <w:i/>
        </w:rPr>
        <w:t>Company”</w:t>
      </w:r>
      <w:r w:rsidRPr="007D0C1A">
        <w:rPr>
          <w:b/>
          <w:i/>
          <w:spacing w:val="-4"/>
        </w:rPr>
        <w:t xml:space="preserve"> </w:t>
      </w:r>
      <w:r w:rsidR="007219C4" w:rsidRPr="007D0C1A">
        <w:t>means NSTAR Electric Company d/b/a Eversource Energy or any successor thereto.</w:t>
      </w:r>
    </w:p>
    <w:p w14:paraId="0AEFCB16" w14:textId="77777777" w:rsidR="00D90110" w:rsidRPr="007D0C1A" w:rsidRDefault="00D90110" w:rsidP="00375FCA">
      <w:pPr>
        <w:pStyle w:val="BodyText"/>
      </w:pPr>
    </w:p>
    <w:p w14:paraId="2C4EB4F4" w14:textId="77777777" w:rsidR="00D90110" w:rsidRPr="007D0C1A" w:rsidRDefault="00C5702A" w:rsidP="00375FCA">
      <w:pPr>
        <w:rPr>
          <w:sz w:val="24"/>
          <w:szCs w:val="24"/>
        </w:rPr>
      </w:pPr>
      <w:r w:rsidRPr="007D0C1A">
        <w:rPr>
          <w:b/>
          <w:i/>
          <w:sz w:val="24"/>
          <w:szCs w:val="24"/>
        </w:rPr>
        <w:t>“Distribution</w:t>
      </w:r>
      <w:r w:rsidRPr="007D0C1A">
        <w:rPr>
          <w:b/>
          <w:i/>
          <w:spacing w:val="-5"/>
          <w:sz w:val="24"/>
          <w:szCs w:val="24"/>
        </w:rPr>
        <w:t xml:space="preserve"> </w:t>
      </w:r>
      <w:r w:rsidRPr="007D0C1A">
        <w:rPr>
          <w:b/>
          <w:i/>
          <w:sz w:val="24"/>
          <w:szCs w:val="24"/>
        </w:rPr>
        <w:t>Company</w:t>
      </w:r>
      <w:r w:rsidRPr="007D0C1A">
        <w:rPr>
          <w:b/>
          <w:i/>
          <w:spacing w:val="-6"/>
          <w:sz w:val="24"/>
          <w:szCs w:val="24"/>
        </w:rPr>
        <w:t xml:space="preserve"> </w:t>
      </w:r>
      <w:r w:rsidRPr="007D0C1A">
        <w:rPr>
          <w:b/>
          <w:i/>
          <w:sz w:val="24"/>
          <w:szCs w:val="24"/>
        </w:rPr>
        <w:t>System”</w:t>
      </w:r>
      <w:r w:rsidRPr="007D0C1A">
        <w:rPr>
          <w:b/>
          <w:i/>
          <w:spacing w:val="-2"/>
          <w:sz w:val="24"/>
          <w:szCs w:val="24"/>
        </w:rPr>
        <w:t xml:space="preserve"> </w:t>
      </w:r>
      <w:r w:rsidRPr="007D0C1A">
        <w:rPr>
          <w:sz w:val="24"/>
          <w:szCs w:val="24"/>
        </w:rPr>
        <w:t>means</w:t>
      </w:r>
      <w:r w:rsidRPr="007D0C1A">
        <w:rPr>
          <w:spacing w:val="-5"/>
          <w:sz w:val="24"/>
          <w:szCs w:val="24"/>
        </w:rPr>
        <w:t xml:space="preserve"> </w:t>
      </w:r>
      <w:r w:rsidRPr="007D0C1A">
        <w:rPr>
          <w:sz w:val="24"/>
          <w:szCs w:val="24"/>
        </w:rPr>
        <w:t>the</w:t>
      </w:r>
      <w:r w:rsidRPr="007D0C1A">
        <w:rPr>
          <w:spacing w:val="-6"/>
          <w:sz w:val="24"/>
          <w:szCs w:val="24"/>
        </w:rPr>
        <w:t xml:space="preserve"> </w:t>
      </w:r>
      <w:r w:rsidRPr="007D0C1A">
        <w:rPr>
          <w:sz w:val="24"/>
          <w:szCs w:val="24"/>
        </w:rPr>
        <w:t>electric</w:t>
      </w:r>
      <w:r w:rsidRPr="007D0C1A">
        <w:rPr>
          <w:spacing w:val="-5"/>
          <w:sz w:val="24"/>
          <w:szCs w:val="24"/>
        </w:rPr>
        <w:t xml:space="preserve"> </w:t>
      </w:r>
      <w:r w:rsidRPr="007D0C1A">
        <w:rPr>
          <w:sz w:val="24"/>
          <w:szCs w:val="24"/>
        </w:rPr>
        <w:t>distribution</w:t>
      </w:r>
      <w:r w:rsidRPr="007D0C1A">
        <w:rPr>
          <w:spacing w:val="-5"/>
          <w:sz w:val="24"/>
          <w:szCs w:val="24"/>
        </w:rPr>
        <w:t xml:space="preserve"> </w:t>
      </w:r>
      <w:r w:rsidRPr="007D0C1A">
        <w:rPr>
          <w:sz w:val="24"/>
          <w:szCs w:val="24"/>
        </w:rPr>
        <w:t>system</w:t>
      </w:r>
      <w:r w:rsidRPr="007D0C1A">
        <w:rPr>
          <w:spacing w:val="-5"/>
          <w:sz w:val="24"/>
          <w:szCs w:val="24"/>
        </w:rPr>
        <w:t xml:space="preserve"> </w:t>
      </w:r>
      <w:r w:rsidRPr="007D0C1A">
        <w:rPr>
          <w:sz w:val="24"/>
          <w:szCs w:val="24"/>
        </w:rPr>
        <w:t>operated</w:t>
      </w:r>
      <w:r w:rsidRPr="007D0C1A">
        <w:rPr>
          <w:spacing w:val="-4"/>
          <w:sz w:val="24"/>
          <w:szCs w:val="24"/>
        </w:rPr>
        <w:t xml:space="preserve"> </w:t>
      </w:r>
      <w:r w:rsidRPr="007D0C1A">
        <w:rPr>
          <w:sz w:val="24"/>
          <w:szCs w:val="24"/>
        </w:rPr>
        <w:t>and</w:t>
      </w:r>
      <w:r w:rsidRPr="007D0C1A">
        <w:rPr>
          <w:spacing w:val="-5"/>
          <w:sz w:val="24"/>
          <w:szCs w:val="24"/>
        </w:rPr>
        <w:t xml:space="preserve"> </w:t>
      </w:r>
      <w:r w:rsidRPr="007D0C1A">
        <w:rPr>
          <w:sz w:val="24"/>
          <w:szCs w:val="24"/>
        </w:rPr>
        <w:t>maintained by the Distribution Company.</w:t>
      </w:r>
    </w:p>
    <w:p w14:paraId="00E028FC" w14:textId="2B638412" w:rsidR="00D90110" w:rsidRPr="007D0C1A" w:rsidRDefault="00C5702A" w:rsidP="00375FCA">
      <w:pPr>
        <w:pStyle w:val="BodyText"/>
      </w:pPr>
      <w:r w:rsidRPr="007D0C1A">
        <w:rPr>
          <w:b/>
          <w:i/>
        </w:rPr>
        <w:lastRenderedPageBreak/>
        <w:t>“DOER”</w:t>
      </w:r>
      <w:r w:rsidRPr="007D0C1A">
        <w:rPr>
          <w:b/>
          <w:i/>
          <w:spacing w:val="-4"/>
        </w:rPr>
        <w:t xml:space="preserve"> </w:t>
      </w:r>
      <w:r w:rsidRPr="007D0C1A">
        <w:t>means</w:t>
      </w:r>
      <w:r w:rsidRPr="007D0C1A">
        <w:rPr>
          <w:spacing w:val="-3"/>
        </w:rPr>
        <w:t xml:space="preserve"> </w:t>
      </w:r>
      <w:r w:rsidRPr="007D0C1A">
        <w:t>the</w:t>
      </w:r>
      <w:r w:rsidRPr="007D0C1A">
        <w:rPr>
          <w:spacing w:val="-4"/>
        </w:rPr>
        <w:t xml:space="preserve"> </w:t>
      </w:r>
      <w:r w:rsidRPr="007D0C1A">
        <w:t>Massachusetts</w:t>
      </w:r>
      <w:r w:rsidRPr="007D0C1A">
        <w:rPr>
          <w:spacing w:val="-3"/>
        </w:rPr>
        <w:t xml:space="preserve"> </w:t>
      </w:r>
      <w:r w:rsidRPr="007D0C1A">
        <w:t>Department</w:t>
      </w:r>
      <w:r w:rsidRPr="007D0C1A">
        <w:rPr>
          <w:spacing w:val="-3"/>
        </w:rPr>
        <w:t xml:space="preserve"> </w:t>
      </w:r>
      <w:r w:rsidRPr="007D0C1A">
        <w:t>of Energy</w:t>
      </w:r>
      <w:r w:rsidRPr="007D0C1A">
        <w:rPr>
          <w:spacing w:val="-8"/>
        </w:rPr>
        <w:t xml:space="preserve"> </w:t>
      </w:r>
      <w:r w:rsidRPr="007D0C1A">
        <w:rPr>
          <w:spacing w:val="-2"/>
        </w:rPr>
        <w:t>Resources</w:t>
      </w:r>
      <w:r w:rsidR="008232C9" w:rsidRPr="007D0C1A">
        <w:rPr>
          <w:spacing w:val="-2"/>
        </w:rPr>
        <w:t xml:space="preserve"> or any successor thereto</w:t>
      </w:r>
      <w:r w:rsidRPr="007D0C1A">
        <w:rPr>
          <w:spacing w:val="-2"/>
        </w:rPr>
        <w:t>.</w:t>
      </w:r>
    </w:p>
    <w:p w14:paraId="3290EA32" w14:textId="77777777" w:rsidR="00D90110" w:rsidRPr="007D0C1A" w:rsidRDefault="00D90110" w:rsidP="00375FCA">
      <w:pPr>
        <w:pStyle w:val="BodyText"/>
      </w:pPr>
    </w:p>
    <w:p w14:paraId="7C753ECD" w14:textId="6665D02C" w:rsidR="00D90110" w:rsidRPr="007D0C1A" w:rsidRDefault="00C5702A" w:rsidP="00375FCA">
      <w:pPr>
        <w:pStyle w:val="BodyText"/>
        <w:rPr>
          <w:bCs/>
          <w:iCs/>
        </w:rPr>
      </w:pPr>
      <w:bookmarkStart w:id="2" w:name="_Hlk135737159"/>
      <w:r w:rsidRPr="007D0C1A">
        <w:rPr>
          <w:b/>
          <w:i/>
        </w:rPr>
        <w:t>“Effective</w:t>
      </w:r>
      <w:r w:rsidRPr="007D0C1A">
        <w:rPr>
          <w:b/>
          <w:i/>
          <w:spacing w:val="-1"/>
        </w:rPr>
        <w:t xml:space="preserve"> </w:t>
      </w:r>
      <w:r w:rsidRPr="007D0C1A">
        <w:rPr>
          <w:b/>
          <w:i/>
        </w:rPr>
        <w:t>Date”</w:t>
      </w:r>
      <w:r w:rsidRPr="007D0C1A">
        <w:rPr>
          <w:b/>
          <w:i/>
          <w:spacing w:val="-1"/>
        </w:rPr>
        <w:t xml:space="preserve"> </w:t>
      </w:r>
      <w:r w:rsidR="008232C9" w:rsidRPr="007D0C1A">
        <w:t xml:space="preserve">means the date that </w:t>
      </w:r>
      <w:r w:rsidR="003C5EEF">
        <w:t>this Agreement</w:t>
      </w:r>
      <w:r w:rsidR="009B39F1">
        <w:t xml:space="preserve"> </w:t>
      </w:r>
      <w:r w:rsidR="008232C9" w:rsidRPr="007D0C1A">
        <w:t>has been</w:t>
      </w:r>
      <w:r w:rsidR="00AD5315">
        <w:t xml:space="preserve"> fully</w:t>
      </w:r>
      <w:r w:rsidR="008232C9" w:rsidRPr="007D0C1A">
        <w:t xml:space="preserve"> executed by the </w:t>
      </w:r>
      <w:r w:rsidR="00AD5315">
        <w:t>parties thereto</w:t>
      </w:r>
      <w:r w:rsidR="008232C9" w:rsidRPr="007D0C1A">
        <w:t>.</w:t>
      </w:r>
    </w:p>
    <w:bookmarkEnd w:id="2"/>
    <w:p w14:paraId="38F7447C" w14:textId="77777777" w:rsidR="00D90110" w:rsidRPr="007D0C1A" w:rsidRDefault="00D90110" w:rsidP="00375FCA">
      <w:pPr>
        <w:pStyle w:val="BodyText"/>
      </w:pPr>
    </w:p>
    <w:p w14:paraId="010B0A9D" w14:textId="503EF15D" w:rsidR="00D90110" w:rsidRPr="007D0C1A" w:rsidRDefault="00C5702A" w:rsidP="00375FCA">
      <w:pPr>
        <w:pStyle w:val="BodyText"/>
      </w:pPr>
      <w:r w:rsidRPr="007D0C1A">
        <w:rPr>
          <w:b/>
          <w:i/>
        </w:rPr>
        <w:t xml:space="preserve">“Energy” </w:t>
      </w:r>
      <w:r w:rsidRPr="007D0C1A">
        <w:t xml:space="preserve">means the amount of electricity either used or generated over </w:t>
      </w:r>
      <w:proofErr w:type="gramStart"/>
      <w:r w:rsidRPr="007D0C1A">
        <w:t>a period of time</w:t>
      </w:r>
      <w:proofErr w:type="gramEnd"/>
      <w:r w:rsidRPr="007D0C1A">
        <w:t>; expressed in terms of kilowatt hour (“kWh”) or megawatt hour (“MWh”).</w:t>
      </w:r>
      <w:r w:rsidRPr="007D0C1A">
        <w:rPr>
          <w:spacing w:val="40"/>
        </w:rPr>
        <w:t xml:space="preserve"> </w:t>
      </w:r>
      <w:r w:rsidRPr="007D0C1A">
        <w:t>Energy shall not include</w:t>
      </w:r>
      <w:r w:rsidRPr="007D0C1A">
        <w:rPr>
          <w:spacing w:val="-4"/>
        </w:rPr>
        <w:t xml:space="preserve"> </w:t>
      </w:r>
      <w:r w:rsidRPr="007D0C1A">
        <w:t>renewable</w:t>
      </w:r>
      <w:r w:rsidRPr="007D0C1A">
        <w:rPr>
          <w:spacing w:val="-2"/>
        </w:rPr>
        <w:t xml:space="preserve"> </w:t>
      </w:r>
      <w:r w:rsidRPr="007D0C1A">
        <w:t>energy</w:t>
      </w:r>
      <w:r w:rsidRPr="007D0C1A">
        <w:rPr>
          <w:spacing w:val="-6"/>
        </w:rPr>
        <w:t xml:space="preserve"> </w:t>
      </w:r>
      <w:r w:rsidRPr="007D0C1A">
        <w:t>credits,</w:t>
      </w:r>
      <w:r w:rsidRPr="007D0C1A">
        <w:rPr>
          <w:spacing w:val="-3"/>
        </w:rPr>
        <w:t xml:space="preserve"> </w:t>
      </w:r>
      <w:r w:rsidRPr="007D0C1A">
        <w:t>or</w:t>
      </w:r>
      <w:r w:rsidRPr="007D0C1A">
        <w:rPr>
          <w:spacing w:val="-3"/>
        </w:rPr>
        <w:t xml:space="preserve"> </w:t>
      </w:r>
      <w:r w:rsidRPr="007D0C1A">
        <w:t>any</w:t>
      </w:r>
      <w:r w:rsidRPr="007D0C1A">
        <w:rPr>
          <w:spacing w:val="-8"/>
        </w:rPr>
        <w:t xml:space="preserve"> </w:t>
      </w:r>
      <w:r w:rsidRPr="007D0C1A">
        <w:t>investment</w:t>
      </w:r>
      <w:r w:rsidRPr="007D0C1A">
        <w:rPr>
          <w:spacing w:val="-3"/>
        </w:rPr>
        <w:t xml:space="preserve"> </w:t>
      </w:r>
      <w:r w:rsidRPr="007D0C1A">
        <w:t>or</w:t>
      </w:r>
      <w:r w:rsidRPr="007D0C1A">
        <w:rPr>
          <w:spacing w:val="-3"/>
        </w:rPr>
        <w:t xml:space="preserve"> </w:t>
      </w:r>
      <w:r w:rsidRPr="007D0C1A">
        <w:t>production</w:t>
      </w:r>
      <w:r w:rsidRPr="007D0C1A">
        <w:rPr>
          <w:spacing w:val="-3"/>
        </w:rPr>
        <w:t xml:space="preserve"> </w:t>
      </w:r>
      <w:r w:rsidRPr="007D0C1A">
        <w:t>tax</w:t>
      </w:r>
      <w:r w:rsidRPr="007D0C1A">
        <w:rPr>
          <w:spacing w:val="-2"/>
        </w:rPr>
        <w:t xml:space="preserve"> </w:t>
      </w:r>
      <w:r w:rsidRPr="007D0C1A">
        <w:t>credits</w:t>
      </w:r>
      <w:r w:rsidRPr="007D0C1A">
        <w:rPr>
          <w:spacing w:val="-3"/>
        </w:rPr>
        <w:t xml:space="preserve"> </w:t>
      </w:r>
      <w:r w:rsidRPr="007D0C1A">
        <w:t>under</w:t>
      </w:r>
      <w:r w:rsidRPr="007D0C1A">
        <w:rPr>
          <w:spacing w:val="-3"/>
        </w:rPr>
        <w:t xml:space="preserve"> </w:t>
      </w:r>
      <w:r w:rsidRPr="007D0C1A">
        <w:t>Section</w:t>
      </w:r>
      <w:r w:rsidRPr="007D0C1A">
        <w:rPr>
          <w:spacing w:val="-3"/>
        </w:rPr>
        <w:t xml:space="preserve"> </w:t>
      </w:r>
      <w:r w:rsidRPr="007D0C1A">
        <w:t>45 of the Internal Revenue Code or otherwise, to the extent that the PV System receives or is entitled to receive any such credits.</w:t>
      </w:r>
    </w:p>
    <w:p w14:paraId="1FA2DA0A" w14:textId="77777777" w:rsidR="00D90110" w:rsidRPr="007D0C1A" w:rsidRDefault="00D90110" w:rsidP="00375FCA">
      <w:pPr>
        <w:pStyle w:val="BodyText"/>
      </w:pPr>
    </w:p>
    <w:p w14:paraId="6E0AEF66" w14:textId="77777777" w:rsidR="00662CED" w:rsidRDefault="00C5702A" w:rsidP="00375FCA">
      <w:pPr>
        <w:pStyle w:val="BodyText"/>
      </w:pPr>
      <w:r w:rsidRPr="007D0C1A">
        <w:rPr>
          <w:b/>
          <w:i/>
        </w:rPr>
        <w:t xml:space="preserve">“Environmental Attributes” </w:t>
      </w:r>
      <w:r w:rsidR="005520D8" w:rsidRPr="007D0C1A">
        <w:t xml:space="preserve">means any credit, benefit, reduction, offset, financial incentive, tax credit, or other beneficial allowance that is in effect as of the Effective Date or any expansion, reenactment, extension or replacement thereof that may come into effect in the future (except Shared Environmental Attributes), including, to the extent applicable and without limitation, (i) greenhouse gas offsets under the Regional Greenhouse Gas Initiative, (ii) Class I Renewable Generation Attributes (as such term is defined at 225 C.M.R. §14.02) or any similar credits under the laws of the Commonwealth of Massachusetts or any other jurisdiction, (iii) tax credits, incentives, or depreciation allowances established under any federal or state law, (iv) energy investment tax credits under Section 48 of the Internal Revenue Code of 1986, as amended, (v) incentives under the Solar Massachusetts Renewable (SMART) Program as provided in 225 C.M.R. §20.00, (vi) incentives under the Clean Peak Standard, 225 C.M.R. §21.00 </w:t>
      </w:r>
      <w:r w:rsidR="005520D8" w:rsidRPr="007D0C1A">
        <w:rPr>
          <w:i/>
          <w:iCs/>
        </w:rPr>
        <w:t>et. seq</w:t>
      </w:r>
      <w:r w:rsidR="005520D8" w:rsidRPr="007D0C1A">
        <w:t xml:space="preserve">., (vii) incentives under </w:t>
      </w:r>
      <w:proofErr w:type="spellStart"/>
      <w:r w:rsidR="005520D8" w:rsidRPr="007D0C1A">
        <w:t>ConnectedSolutions</w:t>
      </w:r>
      <w:proofErr w:type="spellEnd"/>
      <w:r w:rsidR="005520D8" w:rsidRPr="007D0C1A">
        <w:t xml:space="preserve">, an energy efficiency program offered in accordance with M.G.L. c. 25A, §21, which uses batteries to reduce peak energy use, and (viii) other allowances however named or referenced, with respect to any and all fuel, emissions, air quality, or other environmental characteristics, resulting from the use of solar energy generation or the avoidance of the emission of any gas, chemical or other substance into the air, soil or water attributable to the sale of Net Energy generated by the PV System during the Term and in which Developer has good and valid title.  </w:t>
      </w:r>
    </w:p>
    <w:p w14:paraId="6CACD63A" w14:textId="77777777" w:rsidR="00662CED" w:rsidRDefault="00662CED" w:rsidP="00375FCA">
      <w:pPr>
        <w:pStyle w:val="BodyText"/>
      </w:pPr>
    </w:p>
    <w:p w14:paraId="7089EEF6" w14:textId="4D0DA4F1" w:rsidR="00662CED" w:rsidRPr="001F39AA" w:rsidRDefault="00662CED" w:rsidP="00EA1AE1">
      <w:pPr>
        <w:pStyle w:val="BodyText"/>
        <w:tabs>
          <w:tab w:val="left" w:pos="1440"/>
        </w:tabs>
      </w:pPr>
      <w:r>
        <w:t>Notwithstanding anything in this Agreement to the contrary, Environmental Attributes shall not mean:</w:t>
      </w:r>
      <w:r w:rsidR="005672EF">
        <w:t xml:space="preserve"> (a) </w:t>
      </w:r>
      <w:r w:rsidRPr="001F39AA">
        <w:t>Net Metering Credits</w:t>
      </w:r>
      <w:r>
        <w:t>;</w:t>
      </w:r>
      <w:r w:rsidR="005672EF">
        <w:t xml:space="preserve"> or (b) </w:t>
      </w:r>
      <w:r w:rsidRPr="001F39AA">
        <w:t xml:space="preserve">Shared Environmental Attributes.  </w:t>
      </w:r>
    </w:p>
    <w:p w14:paraId="76C7C99B" w14:textId="77777777" w:rsidR="003C5EEF" w:rsidRPr="007D0C1A" w:rsidRDefault="003C5EEF" w:rsidP="00375FCA">
      <w:pPr>
        <w:pStyle w:val="BodyText"/>
      </w:pPr>
    </w:p>
    <w:p w14:paraId="641236FB" w14:textId="7D4ACE9B" w:rsidR="00D90110" w:rsidRPr="007D0C1A" w:rsidRDefault="00C5702A" w:rsidP="00375FCA">
      <w:pPr>
        <w:pStyle w:val="BodyText"/>
      </w:pPr>
      <w:r w:rsidRPr="007D0C1A">
        <w:rPr>
          <w:b/>
          <w:i/>
        </w:rPr>
        <w:t xml:space="preserve">“Environmental Claim” </w:t>
      </w:r>
      <w:r w:rsidRPr="007D0C1A">
        <w:t xml:space="preserve">means causes of action, claims, fines, penalties, damages, demands, administrative or judicial proceedings, notices of noncompliance or violation, consent orders or consent agreements arising from activities conducted on or in connection with the </w:t>
      </w:r>
      <w:r w:rsidR="008232C9" w:rsidRPr="007D0C1A">
        <w:t xml:space="preserve">Permitted Use </w:t>
      </w:r>
      <w:r w:rsidRPr="007D0C1A">
        <w:t>which arise,</w:t>
      </w:r>
      <w:r w:rsidRPr="007D0C1A">
        <w:rPr>
          <w:spacing w:val="-1"/>
        </w:rPr>
        <w:t xml:space="preserve"> </w:t>
      </w:r>
      <w:r w:rsidRPr="007D0C1A">
        <w:t>or</w:t>
      </w:r>
      <w:r w:rsidRPr="007D0C1A">
        <w:rPr>
          <w:spacing w:val="-1"/>
        </w:rPr>
        <w:t xml:space="preserve"> </w:t>
      </w:r>
      <w:r w:rsidRPr="007D0C1A">
        <w:t>are</w:t>
      </w:r>
      <w:r w:rsidRPr="007D0C1A">
        <w:rPr>
          <w:spacing w:val="-1"/>
        </w:rPr>
        <w:t xml:space="preserve"> </w:t>
      </w:r>
      <w:r w:rsidRPr="007D0C1A">
        <w:t>alleged to</w:t>
      </w:r>
      <w:r w:rsidRPr="007D0C1A">
        <w:rPr>
          <w:spacing w:val="-1"/>
        </w:rPr>
        <w:t xml:space="preserve"> </w:t>
      </w:r>
      <w:r w:rsidRPr="007D0C1A">
        <w:t>have</w:t>
      </w:r>
      <w:r w:rsidRPr="007D0C1A">
        <w:rPr>
          <w:spacing w:val="-2"/>
        </w:rPr>
        <w:t xml:space="preserve"> </w:t>
      </w:r>
      <w:r w:rsidRPr="007D0C1A">
        <w:t>arisen,</w:t>
      </w:r>
      <w:r w:rsidRPr="007D0C1A">
        <w:rPr>
          <w:spacing w:val="-1"/>
        </w:rPr>
        <w:t xml:space="preserve"> </w:t>
      </w:r>
      <w:r w:rsidRPr="007D0C1A">
        <w:t>out of any</w:t>
      </w:r>
      <w:r w:rsidRPr="007D0C1A">
        <w:rPr>
          <w:spacing w:val="-6"/>
        </w:rPr>
        <w:t xml:space="preserve"> </w:t>
      </w:r>
      <w:r w:rsidRPr="007D0C1A">
        <w:t>(a) violation of</w:t>
      </w:r>
      <w:r w:rsidRPr="007D0C1A">
        <w:rPr>
          <w:spacing w:val="-2"/>
        </w:rPr>
        <w:t xml:space="preserve"> </w:t>
      </w:r>
      <w:r w:rsidRPr="007D0C1A">
        <w:t>any</w:t>
      </w:r>
      <w:r w:rsidRPr="007D0C1A">
        <w:rPr>
          <w:spacing w:val="-4"/>
        </w:rPr>
        <w:t xml:space="preserve"> </w:t>
      </w:r>
      <w:r w:rsidRPr="007D0C1A">
        <w:t>applicable</w:t>
      </w:r>
      <w:r w:rsidRPr="007D0C1A">
        <w:rPr>
          <w:spacing w:val="-1"/>
        </w:rPr>
        <w:t xml:space="preserve"> </w:t>
      </w:r>
      <w:r w:rsidRPr="007D0C1A">
        <w:t>Environmental</w:t>
      </w:r>
      <w:r w:rsidRPr="007D0C1A">
        <w:rPr>
          <w:spacing w:val="2"/>
        </w:rPr>
        <w:t xml:space="preserve"> </w:t>
      </w:r>
      <w:r w:rsidRPr="007D0C1A">
        <w:rPr>
          <w:spacing w:val="-4"/>
        </w:rPr>
        <w:t>Law,</w:t>
      </w:r>
      <w:r w:rsidR="008232C9" w:rsidRPr="007D0C1A">
        <w:t xml:space="preserve"> </w:t>
      </w:r>
      <w:r w:rsidRPr="007D0C1A">
        <w:t>(b)</w:t>
      </w:r>
      <w:r w:rsidRPr="007D0C1A">
        <w:rPr>
          <w:spacing w:val="-4"/>
        </w:rPr>
        <w:t xml:space="preserve"> </w:t>
      </w:r>
      <w:r w:rsidRPr="007D0C1A">
        <w:t>action</w:t>
      </w:r>
      <w:r w:rsidRPr="007D0C1A">
        <w:rPr>
          <w:spacing w:val="-3"/>
        </w:rPr>
        <w:t xml:space="preserve"> </w:t>
      </w:r>
      <w:r w:rsidRPr="007D0C1A">
        <w:t>by</w:t>
      </w:r>
      <w:r w:rsidRPr="007D0C1A">
        <w:rPr>
          <w:spacing w:val="-8"/>
        </w:rPr>
        <w:t xml:space="preserve"> </w:t>
      </w:r>
      <w:r w:rsidRPr="007D0C1A">
        <w:t>a</w:t>
      </w:r>
      <w:r w:rsidRPr="007D0C1A">
        <w:rPr>
          <w:spacing w:val="-2"/>
        </w:rPr>
        <w:t xml:space="preserve"> </w:t>
      </w:r>
      <w:r w:rsidRPr="007D0C1A">
        <w:t>Governmental</w:t>
      </w:r>
      <w:r w:rsidRPr="007D0C1A">
        <w:rPr>
          <w:spacing w:val="-3"/>
        </w:rPr>
        <w:t xml:space="preserve"> </w:t>
      </w:r>
      <w:r w:rsidRPr="007D0C1A">
        <w:t>Authority</w:t>
      </w:r>
      <w:r w:rsidRPr="007D0C1A">
        <w:rPr>
          <w:spacing w:val="-6"/>
        </w:rPr>
        <w:t xml:space="preserve"> </w:t>
      </w:r>
      <w:r w:rsidRPr="007D0C1A">
        <w:t>for</w:t>
      </w:r>
      <w:r w:rsidRPr="007D0C1A">
        <w:rPr>
          <w:spacing w:val="-5"/>
        </w:rPr>
        <w:t xml:space="preserve"> </w:t>
      </w:r>
      <w:r w:rsidRPr="007D0C1A">
        <w:t>enforcement,</w:t>
      </w:r>
      <w:r w:rsidRPr="007D0C1A">
        <w:rPr>
          <w:spacing w:val="-3"/>
        </w:rPr>
        <w:t xml:space="preserve"> </w:t>
      </w:r>
      <w:r w:rsidRPr="007D0C1A">
        <w:t>cleanup,</w:t>
      </w:r>
      <w:r w:rsidRPr="007D0C1A">
        <w:rPr>
          <w:spacing w:val="-3"/>
        </w:rPr>
        <w:t xml:space="preserve"> </w:t>
      </w:r>
      <w:r w:rsidRPr="007D0C1A">
        <w:t>removal,</w:t>
      </w:r>
      <w:r w:rsidRPr="007D0C1A">
        <w:rPr>
          <w:spacing w:val="-3"/>
        </w:rPr>
        <w:t xml:space="preserve"> </w:t>
      </w:r>
      <w:r w:rsidRPr="007D0C1A">
        <w:t>response</w:t>
      </w:r>
      <w:r w:rsidRPr="007D0C1A">
        <w:rPr>
          <w:spacing w:val="-3"/>
        </w:rPr>
        <w:t xml:space="preserve"> </w:t>
      </w:r>
      <w:r w:rsidRPr="007D0C1A">
        <w:t>or</w:t>
      </w:r>
      <w:r w:rsidRPr="007D0C1A">
        <w:rPr>
          <w:spacing w:val="-5"/>
        </w:rPr>
        <w:t xml:space="preserve"> </w:t>
      </w:r>
      <w:r w:rsidRPr="007D0C1A">
        <w:t>remedial action or</w:t>
      </w:r>
      <w:r w:rsidRPr="007D0C1A">
        <w:rPr>
          <w:spacing w:val="-1"/>
        </w:rPr>
        <w:t xml:space="preserve"> </w:t>
      </w:r>
      <w:r w:rsidRPr="007D0C1A">
        <w:t>damages, pursuant to any</w:t>
      </w:r>
      <w:r w:rsidRPr="007D0C1A">
        <w:rPr>
          <w:spacing w:val="-5"/>
        </w:rPr>
        <w:t xml:space="preserve"> </w:t>
      </w:r>
      <w:r w:rsidRPr="007D0C1A">
        <w:t>Environmental Law, or</w:t>
      </w:r>
      <w:r w:rsidRPr="007D0C1A">
        <w:rPr>
          <w:spacing w:val="-2"/>
        </w:rPr>
        <w:t xml:space="preserve"> </w:t>
      </w:r>
      <w:r w:rsidRPr="007D0C1A">
        <w:t>(c) compensation, or injunctive relief resulting from injuries to persons or property due to (i) an alleged violation of any Environmental Law or (ii) any release of Hazardous Material.</w:t>
      </w:r>
    </w:p>
    <w:p w14:paraId="29D41925" w14:textId="77777777" w:rsidR="00D90110" w:rsidRPr="007D0C1A" w:rsidRDefault="00D90110" w:rsidP="00375FCA">
      <w:pPr>
        <w:pStyle w:val="BodyText"/>
      </w:pPr>
    </w:p>
    <w:p w14:paraId="3F793C92" w14:textId="725EDBAF" w:rsidR="00D90110" w:rsidRPr="007D0C1A" w:rsidRDefault="00C5702A" w:rsidP="00375FCA">
      <w:pPr>
        <w:pStyle w:val="BodyText"/>
        <w:rPr>
          <w:bCs/>
          <w:kern w:val="24"/>
        </w:rPr>
      </w:pPr>
      <w:r w:rsidRPr="007D0C1A">
        <w:rPr>
          <w:b/>
          <w:i/>
        </w:rPr>
        <w:t xml:space="preserve">“Environmental Law” </w:t>
      </w:r>
      <w:r w:rsidR="00805B53" w:rsidRPr="007D0C1A">
        <w:rPr>
          <w:bCs/>
          <w:kern w:val="24"/>
        </w:rPr>
        <w:t xml:space="preserve">means </w:t>
      </w:r>
      <w:proofErr w:type="gramStart"/>
      <w:r w:rsidR="00805B53" w:rsidRPr="007D0C1A">
        <w:rPr>
          <w:bCs/>
          <w:kern w:val="24"/>
        </w:rPr>
        <w:t>any and all</w:t>
      </w:r>
      <w:proofErr w:type="gramEnd"/>
      <w:r w:rsidR="00805B53" w:rsidRPr="007D0C1A">
        <w:rPr>
          <w:bCs/>
          <w:kern w:val="24"/>
        </w:rPr>
        <w:t xml:space="preserve"> existing and future Applicable Legal Requirements relating to human health, human safety, or the environment.</w:t>
      </w:r>
    </w:p>
    <w:p w14:paraId="29158FDF" w14:textId="77777777" w:rsidR="00D90110" w:rsidRPr="007D0C1A" w:rsidRDefault="00D90110" w:rsidP="00375FCA">
      <w:pPr>
        <w:pStyle w:val="BodyText"/>
      </w:pPr>
    </w:p>
    <w:p w14:paraId="3430336A" w14:textId="6AE78DE6" w:rsidR="00D90110" w:rsidRPr="007D0C1A" w:rsidRDefault="00C5702A" w:rsidP="008232C9">
      <w:pPr>
        <w:pStyle w:val="BodyText"/>
      </w:pPr>
      <w:r w:rsidRPr="007D0C1A">
        <w:rPr>
          <w:b/>
          <w:i/>
        </w:rPr>
        <w:t xml:space="preserve">“Financier” </w:t>
      </w:r>
      <w:r w:rsidR="008232C9" w:rsidRPr="007D0C1A">
        <w:rPr>
          <w:iCs/>
        </w:rPr>
        <w:t>means any</w:t>
      </w:r>
      <w:r w:rsidR="008232C9" w:rsidRPr="007D0C1A">
        <w:t xml:space="preserve"> individual or entity providing money or extending credit for the PV </w:t>
      </w:r>
      <w:r w:rsidR="008232C9" w:rsidRPr="007D0C1A">
        <w:lastRenderedPageBreak/>
        <w:t xml:space="preserve">System to Developer for: (1) the construction, </w:t>
      </w:r>
      <w:proofErr w:type="gramStart"/>
      <w:r w:rsidR="008232C9" w:rsidRPr="007D0C1A">
        <w:t>term</w:t>
      </w:r>
      <w:proofErr w:type="gramEnd"/>
      <w:r w:rsidR="008232C9" w:rsidRPr="007D0C1A">
        <w:t xml:space="preserve"> or permanent financing of the PV System; (2) a tax equity investment made in part in an expectation of an allocation of tax or other benefits; or (3) working capital or other ordinary business requirements for the PV System.  “Financier” shall not include common trade creditors of Developer.</w:t>
      </w:r>
    </w:p>
    <w:p w14:paraId="38313E54" w14:textId="77777777" w:rsidR="00D90110" w:rsidRPr="007D0C1A" w:rsidRDefault="00D90110" w:rsidP="00375FCA">
      <w:pPr>
        <w:pStyle w:val="BodyText"/>
      </w:pPr>
    </w:p>
    <w:p w14:paraId="5430E7AB" w14:textId="4987BBF0" w:rsidR="00D90110" w:rsidRPr="007D0C1A" w:rsidRDefault="00C5702A" w:rsidP="00375FCA">
      <w:pPr>
        <w:pStyle w:val="BodyText"/>
      </w:pPr>
      <w:r w:rsidRPr="007D0C1A">
        <w:rPr>
          <w:b/>
          <w:i/>
        </w:rPr>
        <w:t>“Financing</w:t>
      </w:r>
      <w:r w:rsidRPr="007D0C1A">
        <w:rPr>
          <w:b/>
          <w:i/>
          <w:spacing w:val="-1"/>
        </w:rPr>
        <w:t xml:space="preserve"> </w:t>
      </w:r>
      <w:r w:rsidRPr="007D0C1A">
        <w:rPr>
          <w:b/>
          <w:i/>
        </w:rPr>
        <w:t xml:space="preserve">Agreement” </w:t>
      </w:r>
      <w:r w:rsidRPr="007D0C1A">
        <w:t>means any</w:t>
      </w:r>
      <w:r w:rsidRPr="007D0C1A">
        <w:rPr>
          <w:spacing w:val="-3"/>
        </w:rPr>
        <w:t xml:space="preserve"> </w:t>
      </w:r>
      <w:r w:rsidRPr="007D0C1A">
        <w:t>credit agreement, reimbursement agreement, note purchase agreement,</w:t>
      </w:r>
      <w:r w:rsidRPr="007D0C1A">
        <w:rPr>
          <w:spacing w:val="-3"/>
        </w:rPr>
        <w:t xml:space="preserve"> </w:t>
      </w:r>
      <w:r w:rsidRPr="007D0C1A">
        <w:t>trust</w:t>
      </w:r>
      <w:r w:rsidRPr="007D0C1A">
        <w:rPr>
          <w:spacing w:val="-3"/>
        </w:rPr>
        <w:t xml:space="preserve"> </w:t>
      </w:r>
      <w:r w:rsidRPr="007D0C1A">
        <w:t>indenture,</w:t>
      </w:r>
      <w:r w:rsidRPr="007D0C1A">
        <w:rPr>
          <w:spacing w:val="-3"/>
        </w:rPr>
        <w:t xml:space="preserve"> </w:t>
      </w:r>
      <w:r w:rsidRPr="007D0C1A">
        <w:t>lease</w:t>
      </w:r>
      <w:r w:rsidRPr="007D0C1A">
        <w:rPr>
          <w:spacing w:val="-2"/>
        </w:rPr>
        <w:t xml:space="preserve"> </w:t>
      </w:r>
      <w:r w:rsidRPr="007D0C1A">
        <w:t>agreement</w:t>
      </w:r>
      <w:r w:rsidRPr="007D0C1A">
        <w:rPr>
          <w:spacing w:val="-3"/>
        </w:rPr>
        <w:t xml:space="preserve"> </w:t>
      </w:r>
      <w:r w:rsidRPr="007D0C1A">
        <w:t>or</w:t>
      </w:r>
      <w:r w:rsidRPr="007D0C1A">
        <w:rPr>
          <w:spacing w:val="-4"/>
        </w:rPr>
        <w:t xml:space="preserve"> </w:t>
      </w:r>
      <w:r w:rsidRPr="007D0C1A">
        <w:t>other</w:t>
      </w:r>
      <w:r w:rsidRPr="007D0C1A">
        <w:rPr>
          <w:spacing w:val="-3"/>
        </w:rPr>
        <w:t xml:space="preserve"> </w:t>
      </w:r>
      <w:r w:rsidRPr="007D0C1A">
        <w:t>document</w:t>
      </w:r>
      <w:r w:rsidRPr="007D0C1A">
        <w:rPr>
          <w:spacing w:val="-3"/>
        </w:rPr>
        <w:t xml:space="preserve"> </w:t>
      </w:r>
      <w:r w:rsidRPr="007D0C1A">
        <w:t>(and</w:t>
      </w:r>
      <w:r w:rsidRPr="007D0C1A">
        <w:rPr>
          <w:spacing w:val="-3"/>
        </w:rPr>
        <w:t xml:space="preserve"> </w:t>
      </w:r>
      <w:r w:rsidRPr="007D0C1A">
        <w:t>any</w:t>
      </w:r>
      <w:r w:rsidRPr="007D0C1A">
        <w:rPr>
          <w:spacing w:val="-8"/>
        </w:rPr>
        <w:t xml:space="preserve"> </w:t>
      </w:r>
      <w:r w:rsidRPr="007D0C1A">
        <w:t>documents</w:t>
      </w:r>
      <w:r w:rsidRPr="007D0C1A">
        <w:rPr>
          <w:spacing w:val="-3"/>
        </w:rPr>
        <w:t xml:space="preserve"> </w:t>
      </w:r>
      <w:r w:rsidRPr="007D0C1A">
        <w:t>relating</w:t>
      </w:r>
      <w:r w:rsidRPr="007D0C1A">
        <w:rPr>
          <w:spacing w:val="-6"/>
        </w:rPr>
        <w:t xml:space="preserve"> </w:t>
      </w:r>
      <w:r w:rsidRPr="007D0C1A">
        <w:t>to</w:t>
      </w:r>
      <w:r w:rsidRPr="007D0C1A">
        <w:rPr>
          <w:spacing w:val="-3"/>
        </w:rPr>
        <w:t xml:space="preserve"> </w:t>
      </w:r>
      <w:r w:rsidRPr="007D0C1A">
        <w:t xml:space="preserve">or ancillary to the foregoing documents) identified from time to time in writing by </w:t>
      </w:r>
      <w:r w:rsidR="004413AF" w:rsidRPr="007D0C1A">
        <w:t>Developer</w:t>
      </w:r>
      <w:r w:rsidRPr="007D0C1A">
        <w:t xml:space="preserve"> to </w:t>
      </w:r>
      <w:r w:rsidR="004413AF" w:rsidRPr="007D0C1A">
        <w:t>CVEC</w:t>
      </w:r>
      <w:r w:rsidRPr="007D0C1A">
        <w:t xml:space="preserve"> as a “Financing</w:t>
      </w:r>
      <w:r w:rsidRPr="007D0C1A">
        <w:rPr>
          <w:spacing w:val="-1"/>
        </w:rPr>
        <w:t xml:space="preserve"> </w:t>
      </w:r>
      <w:r w:rsidRPr="007D0C1A">
        <w:t xml:space="preserve">Agreement” under which </w:t>
      </w:r>
      <w:r w:rsidR="004413AF" w:rsidRPr="007D0C1A">
        <w:t>Developer</w:t>
      </w:r>
      <w:r w:rsidRPr="007D0C1A">
        <w:t xml:space="preserve"> or any</w:t>
      </w:r>
      <w:r w:rsidRPr="007D0C1A">
        <w:rPr>
          <w:spacing w:val="-3"/>
        </w:rPr>
        <w:t xml:space="preserve"> </w:t>
      </w:r>
      <w:r w:rsidRPr="007D0C1A">
        <w:t xml:space="preserve">Affiliate of </w:t>
      </w:r>
      <w:r w:rsidR="004413AF" w:rsidRPr="007D0C1A">
        <w:t>Developer</w:t>
      </w:r>
      <w:r w:rsidRPr="007D0C1A">
        <w:t xml:space="preserve"> obtains financing that is secured by all or substantially all of the assets of </w:t>
      </w:r>
      <w:r w:rsidR="004413AF" w:rsidRPr="007D0C1A">
        <w:t>Developer</w:t>
      </w:r>
      <w:r w:rsidRPr="007D0C1A">
        <w:t xml:space="preserve"> (including any credit enhancement for any</w:t>
      </w:r>
      <w:r w:rsidRPr="007D0C1A">
        <w:rPr>
          <w:spacing w:val="-2"/>
        </w:rPr>
        <w:t xml:space="preserve"> </w:t>
      </w:r>
      <w:r w:rsidRPr="007D0C1A">
        <w:t>bonds) for the acquisition, development, construction, modification, repair or operation of the PV System or any</w:t>
      </w:r>
      <w:r w:rsidRPr="007D0C1A">
        <w:rPr>
          <w:spacing w:val="-4"/>
        </w:rPr>
        <w:t xml:space="preserve"> </w:t>
      </w:r>
      <w:r w:rsidRPr="007D0C1A">
        <w:t>refinancing thereof or any</w:t>
      </w:r>
      <w:r w:rsidRPr="007D0C1A">
        <w:rPr>
          <w:spacing w:val="-4"/>
        </w:rPr>
        <w:t xml:space="preserve"> </w:t>
      </w:r>
      <w:r w:rsidRPr="007D0C1A">
        <w:t>equity</w:t>
      </w:r>
      <w:r w:rsidRPr="007D0C1A">
        <w:rPr>
          <w:spacing w:val="-4"/>
        </w:rPr>
        <w:t xml:space="preserve"> </w:t>
      </w:r>
      <w:r w:rsidRPr="007D0C1A">
        <w:t>take-out financing for costs incurred for any of the foregoing purposes.</w:t>
      </w:r>
    </w:p>
    <w:p w14:paraId="73346C13" w14:textId="77777777" w:rsidR="00D90110" w:rsidRPr="007D0C1A" w:rsidRDefault="00D90110" w:rsidP="00375FCA">
      <w:pPr>
        <w:pStyle w:val="BodyText"/>
      </w:pPr>
    </w:p>
    <w:p w14:paraId="14E2A50B" w14:textId="77777777" w:rsidR="008232C9" w:rsidRPr="007D0C1A" w:rsidRDefault="00C5702A" w:rsidP="008232C9">
      <w:pPr>
        <w:pStyle w:val="BodyText"/>
      </w:pPr>
      <w:r w:rsidRPr="007D0C1A">
        <w:rPr>
          <w:b/>
          <w:i/>
        </w:rPr>
        <w:t>“Force</w:t>
      </w:r>
      <w:r w:rsidRPr="007D0C1A">
        <w:rPr>
          <w:b/>
          <w:i/>
          <w:spacing w:val="-4"/>
        </w:rPr>
        <w:t xml:space="preserve"> </w:t>
      </w:r>
      <w:r w:rsidRPr="007D0C1A">
        <w:rPr>
          <w:b/>
          <w:i/>
        </w:rPr>
        <w:t>Majeure”</w:t>
      </w:r>
      <w:r w:rsidRPr="007D0C1A">
        <w:rPr>
          <w:b/>
          <w:i/>
          <w:spacing w:val="-3"/>
        </w:rPr>
        <w:t xml:space="preserve"> </w:t>
      </w:r>
      <w:r w:rsidR="008232C9" w:rsidRPr="007D0C1A">
        <w:t xml:space="preserve">means any cause not within the reasonable control of the affected Party which precludes that Party from carrying out, in whole or in part, its obligations under this Agreement, including, but not limited to, Acts of God; extreme winds; hurricanes; tornadoes; fires; epidemics; landslides; earthquakes; floods; other natural catastrophes; strikes; lock-outs or other industrial disturbances; acts of public enemies; acts, failures to act or orders of any kind of any Governmental Authority acting in its regulatory or judicial capacity; insurrections; military action; war, whether or not it is declared; </w:t>
      </w:r>
      <w:r w:rsidR="008232C9" w:rsidRPr="007D0C1A">
        <w:rPr>
          <w:bCs/>
          <w:kern w:val="24"/>
        </w:rPr>
        <w:t>sabotage</w:t>
      </w:r>
      <w:r w:rsidR="008232C9" w:rsidRPr="007D0C1A">
        <w:t xml:space="preserve">; riots; civil disturbances or explosions; or curtailments ordered by the Distribution Company, the independent electric system operator, or any Governmental Authority.  Nothing in this provision is intended to excuse either Party from performing due to any governmental act, failure to act, or order, where it was reasonably within such Party’s power to prevent such act, failure to act, or order.  Notwithstanding anything in this Agreement to the contrary, </w:t>
      </w:r>
      <w:r w:rsidR="008232C9" w:rsidRPr="007D0C1A">
        <w:rPr>
          <w:i/>
          <w:iCs/>
        </w:rPr>
        <w:t>Force Majeure</w:t>
      </w:r>
      <w:r w:rsidR="008232C9" w:rsidRPr="007D0C1A">
        <w:t xml:space="preserve"> shall not mean:</w:t>
      </w:r>
    </w:p>
    <w:p w14:paraId="55E24DFE" w14:textId="77777777" w:rsidR="008232C9" w:rsidRPr="007D0C1A" w:rsidRDefault="008232C9" w:rsidP="008232C9">
      <w:pPr>
        <w:pStyle w:val="BodyText"/>
      </w:pPr>
    </w:p>
    <w:p w14:paraId="65D6EF8C" w14:textId="765CE39F" w:rsidR="008232C9" w:rsidRPr="007D0C1A" w:rsidRDefault="008232C9" w:rsidP="00EA1AE1">
      <w:pPr>
        <w:pStyle w:val="BodyText"/>
        <w:numPr>
          <w:ilvl w:val="0"/>
          <w:numId w:val="38"/>
        </w:numPr>
        <w:tabs>
          <w:tab w:val="left" w:pos="1440"/>
        </w:tabs>
        <w:ind w:left="0" w:firstLine="720"/>
      </w:pPr>
      <w:r w:rsidRPr="007D0C1A">
        <w:t>Inclement weather affecting construction, start-up, operation, or decommissioning of the PV System.</w:t>
      </w:r>
    </w:p>
    <w:p w14:paraId="0F2A6B61" w14:textId="77777777" w:rsidR="00AB59E4" w:rsidRPr="007D0C1A" w:rsidRDefault="00AB59E4" w:rsidP="00EA1AE1">
      <w:pPr>
        <w:pStyle w:val="BodyText"/>
        <w:tabs>
          <w:tab w:val="left" w:pos="1440"/>
        </w:tabs>
        <w:ind w:left="1440" w:firstLine="720"/>
      </w:pPr>
    </w:p>
    <w:p w14:paraId="7684F17E" w14:textId="0E13AAD6" w:rsidR="008232C9" w:rsidRPr="007D0C1A" w:rsidRDefault="008232C9" w:rsidP="00EA1AE1">
      <w:pPr>
        <w:pStyle w:val="BodyText"/>
        <w:numPr>
          <w:ilvl w:val="0"/>
          <w:numId w:val="38"/>
        </w:numPr>
        <w:tabs>
          <w:tab w:val="left" w:pos="1440"/>
        </w:tabs>
        <w:ind w:left="0" w:firstLine="720"/>
      </w:pPr>
      <w:r w:rsidRPr="007D0C1A">
        <w:t>Unavailability of sun.</w:t>
      </w:r>
    </w:p>
    <w:p w14:paraId="419AFAD0" w14:textId="77777777" w:rsidR="00AB59E4" w:rsidRPr="007D0C1A" w:rsidRDefault="00AB59E4" w:rsidP="00EA1AE1">
      <w:pPr>
        <w:pStyle w:val="ListParagraph"/>
        <w:tabs>
          <w:tab w:val="left" w:pos="1440"/>
        </w:tabs>
        <w:ind w:left="0" w:firstLine="720"/>
        <w:rPr>
          <w:sz w:val="24"/>
          <w:szCs w:val="24"/>
        </w:rPr>
      </w:pPr>
    </w:p>
    <w:p w14:paraId="309022B5" w14:textId="7425A406" w:rsidR="008232C9" w:rsidRPr="007D0C1A" w:rsidRDefault="008232C9" w:rsidP="00EA1AE1">
      <w:pPr>
        <w:pStyle w:val="BodyText"/>
        <w:numPr>
          <w:ilvl w:val="0"/>
          <w:numId w:val="38"/>
        </w:numPr>
        <w:tabs>
          <w:tab w:val="left" w:pos="1440"/>
        </w:tabs>
        <w:ind w:left="0" w:firstLine="720"/>
      </w:pPr>
      <w:r w:rsidRPr="007D0C1A">
        <w:t xml:space="preserve">Unavailability of equipment, </w:t>
      </w:r>
      <w:proofErr w:type="gramStart"/>
      <w:r w:rsidRPr="007D0C1A">
        <w:t>repairs</w:t>
      </w:r>
      <w:proofErr w:type="gramEnd"/>
      <w:r w:rsidRPr="007D0C1A">
        <w:t xml:space="preserve"> or spare parts for the PV System, except to the extent due to a qualifying event of </w:t>
      </w:r>
      <w:r w:rsidRPr="007D0C1A">
        <w:rPr>
          <w:i/>
          <w:iCs/>
        </w:rPr>
        <w:t>Force Majeure</w:t>
      </w:r>
      <w:r w:rsidRPr="007D0C1A">
        <w:t>.</w:t>
      </w:r>
    </w:p>
    <w:p w14:paraId="195A2CCE" w14:textId="77777777" w:rsidR="00AB59E4" w:rsidRPr="007D0C1A" w:rsidRDefault="00AB59E4" w:rsidP="00EA1AE1">
      <w:pPr>
        <w:pStyle w:val="ListParagraph"/>
        <w:tabs>
          <w:tab w:val="left" w:pos="1440"/>
        </w:tabs>
        <w:ind w:left="0" w:firstLine="720"/>
        <w:rPr>
          <w:sz w:val="24"/>
          <w:szCs w:val="24"/>
        </w:rPr>
      </w:pPr>
    </w:p>
    <w:p w14:paraId="4C93C60B" w14:textId="2EDE8706" w:rsidR="008232C9" w:rsidRPr="007D0C1A" w:rsidRDefault="008232C9" w:rsidP="00EA1AE1">
      <w:pPr>
        <w:pStyle w:val="BodyText"/>
        <w:numPr>
          <w:ilvl w:val="0"/>
          <w:numId w:val="38"/>
        </w:numPr>
        <w:tabs>
          <w:tab w:val="left" w:pos="1440"/>
        </w:tabs>
        <w:ind w:left="0" w:firstLine="720"/>
      </w:pPr>
      <w:r w:rsidRPr="007D0C1A">
        <w:t>Any nonpayment under this Agreement or any third-party agreement.</w:t>
      </w:r>
    </w:p>
    <w:p w14:paraId="205265D6" w14:textId="77777777" w:rsidR="00AB59E4" w:rsidRPr="007D0C1A" w:rsidRDefault="00AB59E4" w:rsidP="00EA1AE1">
      <w:pPr>
        <w:pStyle w:val="ListParagraph"/>
        <w:tabs>
          <w:tab w:val="left" w:pos="1440"/>
        </w:tabs>
        <w:ind w:left="0" w:firstLine="720"/>
        <w:rPr>
          <w:sz w:val="24"/>
          <w:szCs w:val="24"/>
        </w:rPr>
      </w:pPr>
    </w:p>
    <w:p w14:paraId="167AA590" w14:textId="277B7BED" w:rsidR="00D90110" w:rsidRPr="007D0C1A" w:rsidRDefault="008232C9" w:rsidP="00EA1AE1">
      <w:pPr>
        <w:pStyle w:val="BodyText"/>
        <w:numPr>
          <w:ilvl w:val="0"/>
          <w:numId w:val="38"/>
        </w:numPr>
        <w:tabs>
          <w:tab w:val="left" w:pos="1440"/>
        </w:tabs>
        <w:ind w:left="0" w:firstLine="720"/>
      </w:pPr>
      <w:r w:rsidRPr="007D0C1A">
        <w:t>Economic hardship of either Party.</w:t>
      </w:r>
    </w:p>
    <w:p w14:paraId="7A2E557C" w14:textId="77777777" w:rsidR="00D90110" w:rsidRPr="007D0C1A" w:rsidRDefault="00D90110" w:rsidP="00F7447F">
      <w:pPr>
        <w:pStyle w:val="BodyText"/>
        <w:ind w:left="720"/>
      </w:pPr>
    </w:p>
    <w:p w14:paraId="51B650F6" w14:textId="32159819" w:rsidR="009275E4" w:rsidRPr="007D0C1A" w:rsidRDefault="009275E4" w:rsidP="00375FCA">
      <w:pPr>
        <w:rPr>
          <w:sz w:val="24"/>
          <w:szCs w:val="24"/>
        </w:rPr>
      </w:pPr>
      <w:r w:rsidRPr="007D0C1A">
        <w:rPr>
          <w:b/>
          <w:iCs/>
          <w:sz w:val="24"/>
          <w:szCs w:val="24"/>
        </w:rPr>
        <w:t>“</w:t>
      </w:r>
      <w:r w:rsidRPr="007D0C1A">
        <w:rPr>
          <w:b/>
          <w:i/>
          <w:sz w:val="24"/>
          <w:szCs w:val="24"/>
        </w:rPr>
        <w:t>Forward Capacity Market</w:t>
      </w:r>
      <w:r w:rsidRPr="007D0C1A">
        <w:rPr>
          <w:b/>
          <w:iCs/>
          <w:sz w:val="24"/>
          <w:szCs w:val="24"/>
        </w:rPr>
        <w:t xml:space="preserve">” </w:t>
      </w:r>
      <w:r w:rsidRPr="007D0C1A">
        <w:rPr>
          <w:sz w:val="24"/>
          <w:szCs w:val="24"/>
        </w:rPr>
        <w:t xml:space="preserve">means the locational capacity market in which ISO New England projects needs of the power system three years in advance and holds an annual auction to purchase power resources to satisfy the New England region future electricity demand needs. </w:t>
      </w:r>
    </w:p>
    <w:p w14:paraId="6359B6F3" w14:textId="77777777" w:rsidR="009275E4" w:rsidRPr="007D0C1A" w:rsidRDefault="009275E4" w:rsidP="00375FCA">
      <w:pPr>
        <w:pStyle w:val="BodyText"/>
      </w:pPr>
    </w:p>
    <w:p w14:paraId="5E925D85" w14:textId="77777777" w:rsidR="00D90110" w:rsidRPr="007D0C1A" w:rsidRDefault="00C5702A" w:rsidP="00375FCA">
      <w:pPr>
        <w:pStyle w:val="BodyText"/>
      </w:pPr>
      <w:r w:rsidRPr="007D0C1A">
        <w:rPr>
          <w:b/>
          <w:i/>
        </w:rPr>
        <w:t xml:space="preserve">“Good Engineering Practice” </w:t>
      </w:r>
      <w:r w:rsidRPr="007D0C1A">
        <w:t xml:space="preserve">means any of the practices, methods and acts which, in the exercise of reasonable judgment in light of the facts known, or which in the exercise of due diligence, should have been known, at the time the decision was made, would have been </w:t>
      </w:r>
      <w:r w:rsidRPr="007D0C1A">
        <w:lastRenderedPageBreak/>
        <w:t>expected to accomplish the desired result consistent with reliability, safety, expedition, project economics and Applicable Legal Requirements for similar facilities in the Commonwealth of Massachusetts.</w:t>
      </w:r>
      <w:r w:rsidRPr="007D0C1A">
        <w:rPr>
          <w:spacing w:val="40"/>
        </w:rPr>
        <w:t xml:space="preserve"> </w:t>
      </w:r>
      <w:r w:rsidRPr="007D0C1A">
        <w:t>Good</w:t>
      </w:r>
      <w:r w:rsidRPr="007D0C1A">
        <w:rPr>
          <w:spacing w:val="-3"/>
        </w:rPr>
        <w:t xml:space="preserve"> </w:t>
      </w:r>
      <w:r w:rsidRPr="007D0C1A">
        <w:t>Engineering</w:t>
      </w:r>
      <w:r w:rsidRPr="007D0C1A">
        <w:rPr>
          <w:spacing w:val="-6"/>
        </w:rPr>
        <w:t xml:space="preserve"> </w:t>
      </w:r>
      <w:r w:rsidRPr="007D0C1A">
        <w:t>Practice</w:t>
      </w:r>
      <w:r w:rsidRPr="007D0C1A">
        <w:rPr>
          <w:spacing w:val="-4"/>
        </w:rPr>
        <w:t xml:space="preserve"> </w:t>
      </w:r>
      <w:r w:rsidRPr="007D0C1A">
        <w:t>is</w:t>
      </w:r>
      <w:r w:rsidRPr="007D0C1A">
        <w:rPr>
          <w:spacing w:val="-3"/>
        </w:rPr>
        <w:t xml:space="preserve"> </w:t>
      </w:r>
      <w:r w:rsidRPr="007D0C1A">
        <w:t>not</w:t>
      </w:r>
      <w:r w:rsidRPr="007D0C1A">
        <w:rPr>
          <w:spacing w:val="-3"/>
        </w:rPr>
        <w:t xml:space="preserve"> </w:t>
      </w:r>
      <w:r w:rsidRPr="007D0C1A">
        <w:t>intended</w:t>
      </w:r>
      <w:r w:rsidRPr="007D0C1A">
        <w:rPr>
          <w:spacing w:val="-3"/>
        </w:rPr>
        <w:t xml:space="preserve"> </w:t>
      </w:r>
      <w:r w:rsidRPr="007D0C1A">
        <w:t>to</w:t>
      </w:r>
      <w:r w:rsidRPr="007D0C1A">
        <w:rPr>
          <w:spacing w:val="-3"/>
        </w:rPr>
        <w:t xml:space="preserve"> </w:t>
      </w:r>
      <w:r w:rsidRPr="007D0C1A">
        <w:t>be</w:t>
      </w:r>
      <w:r w:rsidRPr="007D0C1A">
        <w:rPr>
          <w:spacing w:val="-3"/>
        </w:rPr>
        <w:t xml:space="preserve"> </w:t>
      </w:r>
      <w:r w:rsidRPr="007D0C1A">
        <w:t>limited</w:t>
      </w:r>
      <w:r w:rsidRPr="007D0C1A">
        <w:rPr>
          <w:spacing w:val="-3"/>
        </w:rPr>
        <w:t xml:space="preserve"> </w:t>
      </w:r>
      <w:r w:rsidRPr="007D0C1A">
        <w:t>to</w:t>
      </w:r>
      <w:r w:rsidRPr="007D0C1A">
        <w:rPr>
          <w:spacing w:val="-3"/>
        </w:rPr>
        <w:t xml:space="preserve"> </w:t>
      </w:r>
      <w:r w:rsidRPr="007D0C1A">
        <w:t>consideration</w:t>
      </w:r>
      <w:r w:rsidRPr="007D0C1A">
        <w:rPr>
          <w:spacing w:val="-3"/>
        </w:rPr>
        <w:t xml:space="preserve"> </w:t>
      </w:r>
      <w:r w:rsidRPr="007D0C1A">
        <w:t>of</w:t>
      </w:r>
      <w:r w:rsidRPr="007D0C1A">
        <w:rPr>
          <w:spacing w:val="-4"/>
        </w:rPr>
        <w:t xml:space="preserve"> </w:t>
      </w:r>
      <w:r w:rsidRPr="007D0C1A">
        <w:t xml:space="preserve">any one practice, </w:t>
      </w:r>
      <w:proofErr w:type="gramStart"/>
      <w:r w:rsidRPr="007D0C1A">
        <w:t>method</w:t>
      </w:r>
      <w:proofErr w:type="gramEnd"/>
      <w:r w:rsidRPr="007D0C1A">
        <w:t xml:space="preserve"> or act, to the exclusion of all others, but rather, is intended to require the consideration of a spectrum of possible practices, methods or acts.</w:t>
      </w:r>
    </w:p>
    <w:p w14:paraId="301AB1AD" w14:textId="77777777" w:rsidR="00D90110" w:rsidRPr="007D0C1A" w:rsidRDefault="00D90110" w:rsidP="00375FCA">
      <w:pPr>
        <w:pStyle w:val="BodyText"/>
      </w:pPr>
    </w:p>
    <w:p w14:paraId="792A42A3" w14:textId="6730684D" w:rsidR="001D5162" w:rsidRPr="007D0C1A" w:rsidRDefault="00C5702A" w:rsidP="001D5162">
      <w:pPr>
        <w:pStyle w:val="BodyText"/>
      </w:pPr>
      <w:r w:rsidRPr="007D0C1A">
        <w:rPr>
          <w:b/>
          <w:i/>
        </w:rPr>
        <w:t xml:space="preserve">“Governmental Authority” </w:t>
      </w:r>
      <w:r w:rsidRPr="007D0C1A">
        <w:t>means the United States of America, the Commonwealth of Massachusetts,</w:t>
      </w:r>
      <w:r w:rsidRPr="007D0C1A">
        <w:rPr>
          <w:spacing w:val="-4"/>
        </w:rPr>
        <w:t xml:space="preserve"> </w:t>
      </w:r>
      <w:r w:rsidRPr="007D0C1A">
        <w:t>and</w:t>
      </w:r>
      <w:r w:rsidRPr="007D0C1A">
        <w:rPr>
          <w:spacing w:val="-3"/>
        </w:rPr>
        <w:t xml:space="preserve"> </w:t>
      </w:r>
      <w:r w:rsidRPr="007D0C1A">
        <w:t>any</w:t>
      </w:r>
      <w:r w:rsidRPr="007D0C1A">
        <w:rPr>
          <w:spacing w:val="-8"/>
        </w:rPr>
        <w:t xml:space="preserve"> </w:t>
      </w:r>
      <w:r w:rsidRPr="007D0C1A">
        <w:t>political</w:t>
      </w:r>
      <w:r w:rsidRPr="007D0C1A">
        <w:rPr>
          <w:spacing w:val="-4"/>
        </w:rPr>
        <w:t xml:space="preserve"> </w:t>
      </w:r>
      <w:r w:rsidRPr="007D0C1A">
        <w:t>or</w:t>
      </w:r>
      <w:r w:rsidRPr="007D0C1A">
        <w:rPr>
          <w:spacing w:val="-4"/>
        </w:rPr>
        <w:t xml:space="preserve"> </w:t>
      </w:r>
      <w:r w:rsidRPr="007D0C1A">
        <w:t>municipal</w:t>
      </w:r>
      <w:r w:rsidRPr="007D0C1A">
        <w:rPr>
          <w:spacing w:val="-4"/>
        </w:rPr>
        <w:t xml:space="preserve"> </w:t>
      </w:r>
      <w:r w:rsidRPr="007D0C1A">
        <w:t>subdivision</w:t>
      </w:r>
      <w:r w:rsidRPr="007D0C1A">
        <w:rPr>
          <w:spacing w:val="-4"/>
        </w:rPr>
        <w:t xml:space="preserve"> </w:t>
      </w:r>
      <w:r w:rsidRPr="007D0C1A">
        <w:t>thereof,</w:t>
      </w:r>
      <w:r w:rsidRPr="007D0C1A">
        <w:rPr>
          <w:spacing w:val="-4"/>
        </w:rPr>
        <w:t xml:space="preserve"> </w:t>
      </w:r>
      <w:r w:rsidRPr="007D0C1A">
        <w:t>and</w:t>
      </w:r>
      <w:r w:rsidRPr="007D0C1A">
        <w:rPr>
          <w:spacing w:val="-4"/>
        </w:rPr>
        <w:t xml:space="preserve"> </w:t>
      </w:r>
      <w:r w:rsidRPr="007D0C1A">
        <w:t>any</w:t>
      </w:r>
      <w:r w:rsidRPr="007D0C1A">
        <w:rPr>
          <w:spacing w:val="-7"/>
        </w:rPr>
        <w:t xml:space="preserve"> </w:t>
      </w:r>
      <w:r w:rsidRPr="007D0C1A">
        <w:t>agency,</w:t>
      </w:r>
      <w:r w:rsidRPr="007D0C1A">
        <w:rPr>
          <w:spacing w:val="-4"/>
        </w:rPr>
        <w:t xml:space="preserve"> </w:t>
      </w:r>
      <w:r w:rsidRPr="007D0C1A">
        <w:t>department, commission, board, bureau, independent electric system operator, or instrumentality of any of them, or any court or tribunal</w:t>
      </w:r>
      <w:r w:rsidR="001D5162" w:rsidRPr="007D0C1A">
        <w:t>, including Host in its regulatory capacity but excluding Host as Host under the Inter-Governmental PDA.</w:t>
      </w:r>
    </w:p>
    <w:p w14:paraId="401291D4" w14:textId="6DBFA27F" w:rsidR="00D90110" w:rsidRPr="007D0C1A" w:rsidRDefault="00D90110" w:rsidP="00375FCA">
      <w:pPr>
        <w:pStyle w:val="BodyText"/>
      </w:pPr>
    </w:p>
    <w:p w14:paraId="23714962" w14:textId="7960EFD8" w:rsidR="00D90110" w:rsidRPr="007D0C1A" w:rsidRDefault="00C5702A" w:rsidP="00375FCA">
      <w:pPr>
        <w:pStyle w:val="BodyText"/>
        <w:rPr>
          <w:bCs/>
          <w:iCs/>
        </w:rPr>
      </w:pPr>
      <w:r w:rsidRPr="007D0C1A">
        <w:rPr>
          <w:b/>
          <w:i/>
        </w:rPr>
        <w:t xml:space="preserve">“Governmental Charges” </w:t>
      </w:r>
      <w:r w:rsidR="001D5162" w:rsidRPr="007D0C1A">
        <w:t>means all applicable federal, state and local taxes (other than taxes based on income or net worth but including, without limitation, sales, use, gross receipts or similar taxes), governmental charges, emission allowance costs, duties, tariffs, including but not limited to Monthly Minimum Reliability Contributions, levies, leases, fees, permits, assessments, adders or surcharges (including public purposes charges and low income bill payment assistance charges), imposed or authorized by a Governmental Authority or other similar entity, on or with respect to the Net Energy or this Agreement.</w:t>
      </w:r>
    </w:p>
    <w:p w14:paraId="4C19067F" w14:textId="77777777" w:rsidR="00D90110" w:rsidRPr="007D0C1A" w:rsidRDefault="00D90110" w:rsidP="00375FCA">
      <w:pPr>
        <w:pStyle w:val="BodyText"/>
      </w:pPr>
    </w:p>
    <w:p w14:paraId="771B246E" w14:textId="7A763F61" w:rsidR="00D90110" w:rsidRPr="007D0C1A" w:rsidRDefault="00C5702A" w:rsidP="00375FCA">
      <w:pPr>
        <w:pStyle w:val="BodyText"/>
      </w:pPr>
      <w:r w:rsidRPr="007D0C1A">
        <w:rPr>
          <w:b/>
          <w:i/>
        </w:rPr>
        <w:t xml:space="preserve">“Guaranteed Annual Energy Output” </w:t>
      </w:r>
      <w:r w:rsidRPr="007D0C1A">
        <w:t>means the minimum amount of Net Energy that is guaranteed</w:t>
      </w:r>
      <w:r w:rsidRPr="007D0C1A">
        <w:rPr>
          <w:spacing w:val="-2"/>
        </w:rPr>
        <w:t xml:space="preserve"> </w:t>
      </w:r>
      <w:r w:rsidRPr="007D0C1A">
        <w:t>by</w:t>
      </w:r>
      <w:r w:rsidRPr="007D0C1A">
        <w:rPr>
          <w:spacing w:val="-7"/>
        </w:rPr>
        <w:t xml:space="preserve"> </w:t>
      </w:r>
      <w:proofErr w:type="gramStart"/>
      <w:r w:rsidR="00863CE9" w:rsidRPr="007D0C1A">
        <w:t>Developer</w:t>
      </w:r>
      <w:proofErr w:type="gramEnd"/>
      <w:r w:rsidRPr="007D0C1A">
        <w:rPr>
          <w:spacing w:val="-2"/>
        </w:rPr>
        <w:t xml:space="preserve"> </w:t>
      </w:r>
      <w:r w:rsidRPr="007D0C1A">
        <w:t>to</w:t>
      </w:r>
      <w:r w:rsidRPr="007D0C1A">
        <w:rPr>
          <w:spacing w:val="-2"/>
        </w:rPr>
        <w:t xml:space="preserve"> </w:t>
      </w:r>
      <w:r w:rsidRPr="007D0C1A">
        <w:t>be</w:t>
      </w:r>
      <w:r w:rsidRPr="007D0C1A">
        <w:rPr>
          <w:spacing w:val="-1"/>
        </w:rPr>
        <w:t xml:space="preserve"> </w:t>
      </w:r>
      <w:r w:rsidRPr="007D0C1A">
        <w:t>generated</w:t>
      </w:r>
      <w:r w:rsidRPr="007D0C1A">
        <w:rPr>
          <w:spacing w:val="-2"/>
        </w:rPr>
        <w:t xml:space="preserve"> </w:t>
      </w:r>
      <w:r w:rsidRPr="007D0C1A">
        <w:t>by</w:t>
      </w:r>
      <w:r w:rsidRPr="007D0C1A">
        <w:rPr>
          <w:spacing w:val="-7"/>
        </w:rPr>
        <w:t xml:space="preserve"> </w:t>
      </w:r>
      <w:r w:rsidRPr="007D0C1A">
        <w:t>the</w:t>
      </w:r>
      <w:r w:rsidRPr="007D0C1A">
        <w:rPr>
          <w:spacing w:val="-3"/>
        </w:rPr>
        <w:t xml:space="preserve"> </w:t>
      </w:r>
      <w:r w:rsidRPr="007D0C1A">
        <w:t>PV</w:t>
      </w:r>
      <w:r w:rsidRPr="007D0C1A">
        <w:rPr>
          <w:spacing w:val="-2"/>
        </w:rPr>
        <w:t xml:space="preserve"> </w:t>
      </w:r>
      <w:r w:rsidRPr="007D0C1A">
        <w:t>System in</w:t>
      </w:r>
      <w:r w:rsidRPr="007D0C1A">
        <w:rPr>
          <w:spacing w:val="-2"/>
        </w:rPr>
        <w:t xml:space="preserve"> </w:t>
      </w:r>
      <w:r w:rsidRPr="007D0C1A">
        <w:t>a</w:t>
      </w:r>
      <w:r w:rsidRPr="007D0C1A">
        <w:rPr>
          <w:spacing w:val="-2"/>
        </w:rPr>
        <w:t xml:space="preserve"> </w:t>
      </w:r>
      <w:r w:rsidRPr="007D0C1A">
        <w:t>Contract</w:t>
      </w:r>
      <w:r w:rsidRPr="007D0C1A">
        <w:rPr>
          <w:spacing w:val="-2"/>
        </w:rPr>
        <w:t xml:space="preserve"> </w:t>
      </w:r>
      <w:r w:rsidRPr="007D0C1A">
        <w:t>Year,</w:t>
      </w:r>
      <w:r w:rsidRPr="007D0C1A">
        <w:rPr>
          <w:spacing w:val="-1"/>
        </w:rPr>
        <w:t xml:space="preserve"> </w:t>
      </w:r>
      <w:r w:rsidRPr="007D0C1A">
        <w:t>as</w:t>
      </w:r>
      <w:r w:rsidRPr="007D0C1A">
        <w:rPr>
          <w:spacing w:val="-2"/>
        </w:rPr>
        <w:t xml:space="preserve"> </w:t>
      </w:r>
      <w:r w:rsidRPr="007D0C1A">
        <w:t>set</w:t>
      </w:r>
      <w:r w:rsidRPr="007D0C1A">
        <w:rPr>
          <w:spacing w:val="-2"/>
        </w:rPr>
        <w:t xml:space="preserve"> </w:t>
      </w:r>
      <w:r w:rsidRPr="007D0C1A">
        <w:t>forth</w:t>
      </w:r>
      <w:r w:rsidRPr="007D0C1A">
        <w:rPr>
          <w:spacing w:val="-2"/>
        </w:rPr>
        <w:t xml:space="preserve"> </w:t>
      </w:r>
      <w:r w:rsidR="005C1E66">
        <w:rPr>
          <w:spacing w:val="-2"/>
        </w:rPr>
        <w:t>with</w:t>
      </w:r>
      <w:r w:rsidRPr="007D0C1A">
        <w:t xml:space="preserve">in Exhibit </w:t>
      </w:r>
      <w:r w:rsidR="005C1E66">
        <w:t>C</w:t>
      </w:r>
      <w:r w:rsidRPr="007D0C1A">
        <w:t>.</w:t>
      </w:r>
    </w:p>
    <w:p w14:paraId="6751782F" w14:textId="77777777" w:rsidR="00D90110" w:rsidRPr="007D0C1A" w:rsidRDefault="00D90110" w:rsidP="00375FCA">
      <w:pPr>
        <w:pStyle w:val="BodyText"/>
      </w:pPr>
    </w:p>
    <w:p w14:paraId="2CE6056D" w14:textId="77777777" w:rsidR="00D90110" w:rsidRPr="007D0C1A" w:rsidRDefault="00C5702A" w:rsidP="00375FCA">
      <w:pPr>
        <w:pStyle w:val="BodyText"/>
      </w:pPr>
      <w:r w:rsidRPr="007D0C1A">
        <w:rPr>
          <w:b/>
          <w:i/>
        </w:rPr>
        <w:t xml:space="preserve">“Hazardous Material” </w:t>
      </w:r>
      <w:r w:rsidRPr="007D0C1A">
        <w:t>means(a) any “hazardous waste” as defined by the Resource Conservation and Recovery Act of 1976, 42 U.S.C. § 6901 et seq., as heretofore or hereafter amended from time to time, and regulations promulgated thereunder; (b) any “hazardous substance” as defined by the Comprehensive Environmental Response, Compensation and Liability</w:t>
      </w:r>
      <w:r w:rsidRPr="007D0C1A">
        <w:rPr>
          <w:spacing w:val="-6"/>
        </w:rPr>
        <w:t xml:space="preserve"> </w:t>
      </w:r>
      <w:r w:rsidRPr="007D0C1A">
        <w:t>Act</w:t>
      </w:r>
      <w:r w:rsidRPr="007D0C1A">
        <w:rPr>
          <w:spacing w:val="-3"/>
        </w:rPr>
        <w:t xml:space="preserve"> </w:t>
      </w:r>
      <w:r w:rsidRPr="007D0C1A">
        <w:t>of</w:t>
      </w:r>
      <w:r w:rsidRPr="007D0C1A">
        <w:rPr>
          <w:spacing w:val="-3"/>
        </w:rPr>
        <w:t xml:space="preserve"> </w:t>
      </w:r>
      <w:r w:rsidRPr="007D0C1A">
        <w:t>1980,</w:t>
      </w:r>
      <w:r w:rsidRPr="007D0C1A">
        <w:rPr>
          <w:spacing w:val="-3"/>
        </w:rPr>
        <w:t xml:space="preserve"> </w:t>
      </w:r>
      <w:r w:rsidRPr="007D0C1A">
        <w:t>42</w:t>
      </w:r>
      <w:r w:rsidRPr="007D0C1A">
        <w:rPr>
          <w:spacing w:val="-2"/>
        </w:rPr>
        <w:t xml:space="preserve"> </w:t>
      </w:r>
      <w:r w:rsidRPr="007D0C1A">
        <w:t>U.S.C.</w:t>
      </w:r>
      <w:r w:rsidRPr="007D0C1A">
        <w:rPr>
          <w:spacing w:val="-3"/>
        </w:rPr>
        <w:t xml:space="preserve"> </w:t>
      </w:r>
      <w:r w:rsidRPr="007D0C1A">
        <w:t>§</w:t>
      </w:r>
      <w:r w:rsidRPr="007D0C1A">
        <w:rPr>
          <w:spacing w:val="-3"/>
        </w:rPr>
        <w:t xml:space="preserve"> </w:t>
      </w:r>
      <w:r w:rsidRPr="007D0C1A">
        <w:t>9601</w:t>
      </w:r>
      <w:r w:rsidRPr="007D0C1A">
        <w:rPr>
          <w:spacing w:val="-2"/>
        </w:rPr>
        <w:t xml:space="preserve"> </w:t>
      </w:r>
      <w:r w:rsidRPr="007D0C1A">
        <w:t>et</w:t>
      </w:r>
      <w:r w:rsidRPr="007D0C1A">
        <w:rPr>
          <w:spacing w:val="-3"/>
        </w:rPr>
        <w:t xml:space="preserve"> </w:t>
      </w:r>
      <w:r w:rsidRPr="007D0C1A">
        <w:t>seq.,</w:t>
      </w:r>
      <w:r w:rsidRPr="007D0C1A">
        <w:rPr>
          <w:spacing w:val="-3"/>
        </w:rPr>
        <w:t xml:space="preserve"> </w:t>
      </w:r>
      <w:r w:rsidRPr="007D0C1A">
        <w:t>as</w:t>
      </w:r>
      <w:r w:rsidRPr="007D0C1A">
        <w:rPr>
          <w:spacing w:val="-3"/>
        </w:rPr>
        <w:t xml:space="preserve"> </w:t>
      </w:r>
      <w:r w:rsidRPr="007D0C1A">
        <w:t>heretofore</w:t>
      </w:r>
      <w:r w:rsidRPr="007D0C1A">
        <w:rPr>
          <w:spacing w:val="-4"/>
        </w:rPr>
        <w:t xml:space="preserve"> </w:t>
      </w:r>
      <w:r w:rsidRPr="007D0C1A">
        <w:t>or</w:t>
      </w:r>
      <w:r w:rsidRPr="007D0C1A">
        <w:rPr>
          <w:spacing w:val="-3"/>
        </w:rPr>
        <w:t xml:space="preserve"> </w:t>
      </w:r>
      <w:r w:rsidRPr="007D0C1A">
        <w:t>hereafter</w:t>
      </w:r>
      <w:r w:rsidRPr="007D0C1A">
        <w:rPr>
          <w:spacing w:val="-2"/>
        </w:rPr>
        <w:t xml:space="preserve"> </w:t>
      </w:r>
      <w:r w:rsidRPr="007D0C1A">
        <w:t>amended</w:t>
      </w:r>
      <w:r w:rsidRPr="007D0C1A">
        <w:rPr>
          <w:spacing w:val="-3"/>
        </w:rPr>
        <w:t xml:space="preserve"> </w:t>
      </w:r>
      <w:r w:rsidRPr="007D0C1A">
        <w:t>from</w:t>
      </w:r>
      <w:r w:rsidRPr="007D0C1A">
        <w:rPr>
          <w:spacing w:val="-3"/>
        </w:rPr>
        <w:t xml:space="preserve"> </w:t>
      </w:r>
      <w:r w:rsidRPr="007D0C1A">
        <w:t>time</w:t>
      </w:r>
      <w:r w:rsidRPr="007D0C1A">
        <w:rPr>
          <w:spacing w:val="-4"/>
        </w:rPr>
        <w:t xml:space="preserve"> </w:t>
      </w:r>
      <w:r w:rsidRPr="007D0C1A">
        <w:t>to time, and regulations promulgated thereunder; (c) any “hazardous material” or “hazardous substance” as defined under applicable Massachusetts environmental laws as heretofore or</w:t>
      </w:r>
    </w:p>
    <w:p w14:paraId="0F6B011D" w14:textId="77777777" w:rsidR="00D90110" w:rsidRPr="007D0C1A" w:rsidRDefault="00C5702A" w:rsidP="00375FCA">
      <w:pPr>
        <w:pStyle w:val="BodyText"/>
      </w:pPr>
      <w:r w:rsidRPr="007D0C1A">
        <w:t>hereafter</w:t>
      </w:r>
      <w:r w:rsidRPr="007D0C1A">
        <w:rPr>
          <w:spacing w:val="-3"/>
        </w:rPr>
        <w:t xml:space="preserve"> </w:t>
      </w:r>
      <w:r w:rsidRPr="007D0C1A">
        <w:t>amended</w:t>
      </w:r>
      <w:r w:rsidRPr="007D0C1A">
        <w:rPr>
          <w:spacing w:val="-2"/>
        </w:rPr>
        <w:t xml:space="preserve"> </w:t>
      </w:r>
      <w:r w:rsidRPr="007D0C1A">
        <w:t>from</w:t>
      </w:r>
      <w:r w:rsidRPr="007D0C1A">
        <w:rPr>
          <w:spacing w:val="-4"/>
        </w:rPr>
        <w:t xml:space="preserve"> </w:t>
      </w:r>
      <w:r w:rsidRPr="007D0C1A">
        <w:t>time</w:t>
      </w:r>
      <w:r w:rsidRPr="007D0C1A">
        <w:rPr>
          <w:spacing w:val="-5"/>
        </w:rPr>
        <w:t xml:space="preserve"> </w:t>
      </w:r>
      <w:r w:rsidRPr="007D0C1A">
        <w:t>to</w:t>
      </w:r>
      <w:r w:rsidRPr="007D0C1A">
        <w:rPr>
          <w:spacing w:val="-4"/>
        </w:rPr>
        <w:t xml:space="preserve"> </w:t>
      </w:r>
      <w:r w:rsidRPr="007D0C1A">
        <w:t>time,</w:t>
      </w:r>
      <w:r w:rsidRPr="007D0C1A">
        <w:rPr>
          <w:spacing w:val="-4"/>
        </w:rPr>
        <w:t xml:space="preserve"> </w:t>
      </w:r>
      <w:r w:rsidRPr="007D0C1A">
        <w:t>and</w:t>
      </w:r>
      <w:r w:rsidRPr="007D0C1A">
        <w:rPr>
          <w:spacing w:val="-4"/>
        </w:rPr>
        <w:t xml:space="preserve"> </w:t>
      </w:r>
      <w:r w:rsidRPr="007D0C1A">
        <w:t>regulations</w:t>
      </w:r>
      <w:r w:rsidRPr="007D0C1A">
        <w:rPr>
          <w:spacing w:val="-4"/>
        </w:rPr>
        <w:t xml:space="preserve"> </w:t>
      </w:r>
      <w:r w:rsidRPr="007D0C1A">
        <w:t>promulgated</w:t>
      </w:r>
      <w:r w:rsidRPr="007D0C1A">
        <w:rPr>
          <w:spacing w:val="-4"/>
        </w:rPr>
        <w:t xml:space="preserve"> </w:t>
      </w:r>
      <w:r w:rsidRPr="007D0C1A">
        <w:t>thereunder;</w:t>
      </w:r>
      <w:r w:rsidRPr="007D0C1A">
        <w:rPr>
          <w:spacing w:val="-4"/>
        </w:rPr>
        <w:t xml:space="preserve"> </w:t>
      </w:r>
      <w:r w:rsidRPr="007D0C1A">
        <w:t>and</w:t>
      </w:r>
      <w:r w:rsidRPr="007D0C1A">
        <w:rPr>
          <w:spacing w:val="-4"/>
        </w:rPr>
        <w:t xml:space="preserve"> </w:t>
      </w:r>
      <w:r w:rsidRPr="007D0C1A">
        <w:t>(d)</w:t>
      </w:r>
      <w:r w:rsidRPr="007D0C1A">
        <w:rPr>
          <w:spacing w:val="-3"/>
        </w:rPr>
        <w:t xml:space="preserve"> </w:t>
      </w:r>
      <w:r w:rsidRPr="007D0C1A">
        <w:t>any</w:t>
      </w:r>
      <w:r w:rsidRPr="007D0C1A">
        <w:rPr>
          <w:spacing w:val="-8"/>
        </w:rPr>
        <w:t xml:space="preserve"> </w:t>
      </w:r>
      <w:r w:rsidRPr="007D0C1A">
        <w:t>other material or substance that is or becomes regulated under any Environmental Law.</w:t>
      </w:r>
    </w:p>
    <w:p w14:paraId="7053BB74" w14:textId="77777777" w:rsidR="00004BFD" w:rsidRPr="007D0C1A" w:rsidRDefault="00004BFD" w:rsidP="00375FCA">
      <w:pPr>
        <w:pStyle w:val="BodyText"/>
      </w:pPr>
    </w:p>
    <w:p w14:paraId="7D3D8894" w14:textId="6B25EB6F" w:rsidR="00004BFD" w:rsidRPr="007D0C1A" w:rsidRDefault="00004BFD" w:rsidP="00375FCA">
      <w:pPr>
        <w:pStyle w:val="BodyText"/>
      </w:pPr>
      <w:r w:rsidRPr="00EA1AE1">
        <w:rPr>
          <w:b/>
          <w:i/>
        </w:rPr>
        <w:t>“</w:t>
      </w:r>
      <w:r w:rsidRPr="007D0C1A">
        <w:rPr>
          <w:b/>
          <w:bCs/>
          <w:i/>
          <w:iCs/>
        </w:rPr>
        <w:t>Host</w:t>
      </w:r>
      <w:r w:rsidRPr="00EA1AE1">
        <w:rPr>
          <w:b/>
          <w:i/>
        </w:rPr>
        <w:t>”</w:t>
      </w:r>
      <w:r w:rsidRPr="007D0C1A">
        <w:t xml:space="preserve"> has the meaning set forth in the Recitals.</w:t>
      </w:r>
    </w:p>
    <w:p w14:paraId="17167933" w14:textId="77777777" w:rsidR="00D90110" w:rsidRPr="007D0C1A" w:rsidRDefault="00D90110" w:rsidP="00375FCA">
      <w:pPr>
        <w:pStyle w:val="BodyText"/>
      </w:pPr>
    </w:p>
    <w:p w14:paraId="54344DD4" w14:textId="3CA89B09" w:rsidR="00D90110" w:rsidRDefault="00C5702A" w:rsidP="00375FCA">
      <w:pPr>
        <w:pStyle w:val="BodyText"/>
        <w:rPr>
          <w:spacing w:val="-2"/>
        </w:rPr>
      </w:pPr>
      <w:r w:rsidRPr="007D0C1A">
        <w:rPr>
          <w:b/>
          <w:i/>
        </w:rPr>
        <w:t xml:space="preserve">“Independent Appraiser” </w:t>
      </w:r>
      <w:r w:rsidRPr="007D0C1A">
        <w:t xml:space="preserve">means an individual who is a member of an accounting, engineering or energy consulting firm qualified by education, certification, </w:t>
      </w:r>
      <w:proofErr w:type="gramStart"/>
      <w:r w:rsidRPr="007D0C1A">
        <w:t>experience</w:t>
      </w:r>
      <w:proofErr w:type="gramEnd"/>
      <w:r w:rsidRPr="007D0C1A">
        <w:t xml:space="preserve"> and training to determine the Appraised Value of solar photovoltaic generating facilities of the size and age and with</w:t>
      </w:r>
      <w:r w:rsidRPr="007D0C1A">
        <w:rPr>
          <w:spacing w:val="-2"/>
        </w:rPr>
        <w:t xml:space="preserve"> </w:t>
      </w:r>
      <w:r w:rsidRPr="007D0C1A">
        <w:t>the</w:t>
      </w:r>
      <w:r w:rsidRPr="007D0C1A">
        <w:rPr>
          <w:spacing w:val="-3"/>
        </w:rPr>
        <w:t xml:space="preserve"> </w:t>
      </w:r>
      <w:r w:rsidRPr="007D0C1A">
        <w:t>operational</w:t>
      </w:r>
      <w:r w:rsidRPr="007D0C1A">
        <w:rPr>
          <w:spacing w:val="-2"/>
        </w:rPr>
        <w:t xml:space="preserve"> </w:t>
      </w:r>
      <w:r w:rsidRPr="007D0C1A">
        <w:t>characteristics</w:t>
      </w:r>
      <w:r w:rsidRPr="007D0C1A">
        <w:rPr>
          <w:spacing w:val="-2"/>
        </w:rPr>
        <w:t xml:space="preserve"> </w:t>
      </w:r>
      <w:r w:rsidRPr="007D0C1A">
        <w:t>of</w:t>
      </w:r>
      <w:r w:rsidRPr="007D0C1A">
        <w:rPr>
          <w:spacing w:val="-3"/>
        </w:rPr>
        <w:t xml:space="preserve"> </w:t>
      </w:r>
      <w:r w:rsidRPr="007D0C1A">
        <w:t>the</w:t>
      </w:r>
      <w:r w:rsidRPr="007D0C1A">
        <w:rPr>
          <w:spacing w:val="-2"/>
        </w:rPr>
        <w:t xml:space="preserve"> </w:t>
      </w:r>
      <w:r w:rsidRPr="007D0C1A">
        <w:t>PV</w:t>
      </w:r>
      <w:r w:rsidRPr="007D0C1A">
        <w:rPr>
          <w:spacing w:val="-2"/>
        </w:rPr>
        <w:t xml:space="preserve"> </w:t>
      </w:r>
      <w:r w:rsidRPr="007D0C1A">
        <w:t>System.</w:t>
      </w:r>
      <w:r w:rsidRPr="007D0C1A">
        <w:rPr>
          <w:spacing w:val="40"/>
        </w:rPr>
        <w:t xml:space="preserve"> </w:t>
      </w:r>
      <w:r w:rsidRPr="007D0C1A">
        <w:t>Except</w:t>
      </w:r>
      <w:r w:rsidRPr="007D0C1A">
        <w:rPr>
          <w:spacing w:val="-2"/>
        </w:rPr>
        <w:t xml:space="preserve"> </w:t>
      </w:r>
      <w:r w:rsidRPr="007D0C1A">
        <w:t>as</w:t>
      </w:r>
      <w:r w:rsidRPr="007D0C1A">
        <w:rPr>
          <w:spacing w:val="-2"/>
        </w:rPr>
        <w:t xml:space="preserve"> </w:t>
      </w:r>
      <w:r w:rsidRPr="007D0C1A">
        <w:t>may</w:t>
      </w:r>
      <w:r w:rsidRPr="007D0C1A">
        <w:rPr>
          <w:spacing w:val="-7"/>
        </w:rPr>
        <w:t xml:space="preserve"> </w:t>
      </w:r>
      <w:r w:rsidRPr="007D0C1A">
        <w:t>be</w:t>
      </w:r>
      <w:r w:rsidRPr="007D0C1A">
        <w:rPr>
          <w:spacing w:val="-3"/>
        </w:rPr>
        <w:t xml:space="preserve"> </w:t>
      </w:r>
      <w:r w:rsidRPr="007D0C1A">
        <w:t>otherwise</w:t>
      </w:r>
      <w:r w:rsidRPr="007D0C1A">
        <w:rPr>
          <w:spacing w:val="-2"/>
        </w:rPr>
        <w:t xml:space="preserve"> </w:t>
      </w:r>
      <w:r w:rsidRPr="007D0C1A">
        <w:t>agreed</w:t>
      </w:r>
      <w:r w:rsidRPr="007D0C1A">
        <w:rPr>
          <w:spacing w:val="-2"/>
        </w:rPr>
        <w:t xml:space="preserve"> </w:t>
      </w:r>
      <w:r w:rsidRPr="007D0C1A">
        <w:t>by</w:t>
      </w:r>
      <w:r w:rsidRPr="007D0C1A">
        <w:rPr>
          <w:spacing w:val="-7"/>
        </w:rPr>
        <w:t xml:space="preserve"> </w:t>
      </w:r>
      <w:r w:rsidRPr="007D0C1A">
        <w:t>the Parties, the Independent Appraiser shall not be (or within three years before his</w:t>
      </w:r>
      <w:r w:rsidR="004135AE" w:rsidRPr="007D0C1A">
        <w:t>/her</w:t>
      </w:r>
      <w:r w:rsidRPr="007D0C1A">
        <w:t xml:space="preserve"> appointment have been) a director, </w:t>
      </w:r>
      <w:proofErr w:type="gramStart"/>
      <w:r w:rsidRPr="007D0C1A">
        <w:t>officer</w:t>
      </w:r>
      <w:proofErr w:type="gramEnd"/>
      <w:r w:rsidRPr="007D0C1A">
        <w:t xml:space="preserve"> or employee of, or directly or indirectly retained as consultant or adviser to, </w:t>
      </w:r>
      <w:r w:rsidR="004413AF" w:rsidRPr="007D0C1A">
        <w:t>Host</w:t>
      </w:r>
      <w:r w:rsidRPr="007D0C1A">
        <w:t xml:space="preserve">, any </w:t>
      </w:r>
      <w:r w:rsidR="00E26015">
        <w:t>CVEC Member</w:t>
      </w:r>
      <w:r w:rsidRPr="007D0C1A">
        <w:t xml:space="preserve">, </w:t>
      </w:r>
      <w:r w:rsidR="004413AF" w:rsidRPr="007D0C1A">
        <w:t>CVEC</w:t>
      </w:r>
      <w:r w:rsidRPr="007D0C1A">
        <w:t xml:space="preserve">, </w:t>
      </w:r>
      <w:r w:rsidR="004413AF" w:rsidRPr="007D0C1A">
        <w:t>Developer</w:t>
      </w:r>
      <w:r w:rsidRPr="007D0C1A">
        <w:t xml:space="preserve"> or any Affiliate of</w:t>
      </w:r>
      <w:r w:rsidRPr="007D0C1A">
        <w:rPr>
          <w:spacing w:val="40"/>
        </w:rPr>
        <w:t xml:space="preserve"> </w:t>
      </w:r>
      <w:r w:rsidR="004413AF" w:rsidRPr="007D0C1A">
        <w:rPr>
          <w:spacing w:val="-2"/>
        </w:rPr>
        <w:t>Developer</w:t>
      </w:r>
      <w:r w:rsidRPr="007D0C1A">
        <w:rPr>
          <w:spacing w:val="-2"/>
        </w:rPr>
        <w:t>.</w:t>
      </w:r>
    </w:p>
    <w:p w14:paraId="7317A8EF" w14:textId="77777777" w:rsidR="003C5EEF" w:rsidRPr="007D0C1A" w:rsidRDefault="003C5EEF" w:rsidP="00375FCA">
      <w:pPr>
        <w:pStyle w:val="BodyText"/>
      </w:pPr>
    </w:p>
    <w:p w14:paraId="45844C75" w14:textId="77777777" w:rsidR="00D90110" w:rsidRPr="007D0C1A" w:rsidRDefault="00C5702A" w:rsidP="00375FCA">
      <w:pPr>
        <w:pStyle w:val="BodyText"/>
      </w:pPr>
      <w:r w:rsidRPr="007D0C1A">
        <w:rPr>
          <w:b/>
          <w:i/>
        </w:rPr>
        <w:t xml:space="preserve">“Interconnection Agreement” </w:t>
      </w:r>
      <w:r w:rsidRPr="007D0C1A">
        <w:t>means the Interconnection Service Agreement and any exhibits thereto,</w:t>
      </w:r>
      <w:r w:rsidRPr="007D0C1A">
        <w:rPr>
          <w:spacing w:val="-4"/>
        </w:rPr>
        <w:t xml:space="preserve"> </w:t>
      </w:r>
      <w:proofErr w:type="gramStart"/>
      <w:r w:rsidRPr="007D0C1A">
        <w:t>entered</w:t>
      </w:r>
      <w:r w:rsidRPr="007D0C1A">
        <w:rPr>
          <w:spacing w:val="-4"/>
        </w:rPr>
        <w:t xml:space="preserve"> </w:t>
      </w:r>
      <w:r w:rsidRPr="007D0C1A">
        <w:t>into</w:t>
      </w:r>
      <w:proofErr w:type="gramEnd"/>
      <w:r w:rsidRPr="007D0C1A">
        <w:rPr>
          <w:spacing w:val="-4"/>
        </w:rPr>
        <w:t xml:space="preserve"> </w:t>
      </w:r>
      <w:r w:rsidRPr="007D0C1A">
        <w:t>with</w:t>
      </w:r>
      <w:r w:rsidRPr="007D0C1A">
        <w:rPr>
          <w:spacing w:val="-4"/>
        </w:rPr>
        <w:t xml:space="preserve"> </w:t>
      </w:r>
      <w:r w:rsidRPr="007D0C1A">
        <w:t>the</w:t>
      </w:r>
      <w:r w:rsidRPr="007D0C1A">
        <w:rPr>
          <w:spacing w:val="-4"/>
        </w:rPr>
        <w:t xml:space="preserve"> </w:t>
      </w:r>
      <w:r w:rsidRPr="007D0C1A">
        <w:t>Distribution</w:t>
      </w:r>
      <w:r w:rsidRPr="007D0C1A">
        <w:rPr>
          <w:spacing w:val="-4"/>
        </w:rPr>
        <w:t xml:space="preserve"> </w:t>
      </w:r>
      <w:r w:rsidRPr="007D0C1A">
        <w:t>Company</w:t>
      </w:r>
      <w:r w:rsidRPr="007D0C1A">
        <w:rPr>
          <w:spacing w:val="-6"/>
        </w:rPr>
        <w:t xml:space="preserve"> </w:t>
      </w:r>
      <w:r w:rsidRPr="007D0C1A">
        <w:t>which</w:t>
      </w:r>
      <w:r w:rsidRPr="007D0C1A">
        <w:rPr>
          <w:spacing w:val="-2"/>
        </w:rPr>
        <w:t xml:space="preserve"> </w:t>
      </w:r>
      <w:r w:rsidRPr="007D0C1A">
        <w:t>authorizes</w:t>
      </w:r>
      <w:r w:rsidRPr="007D0C1A">
        <w:rPr>
          <w:spacing w:val="-4"/>
        </w:rPr>
        <w:t xml:space="preserve"> </w:t>
      </w:r>
      <w:r w:rsidRPr="007D0C1A">
        <w:t>the</w:t>
      </w:r>
      <w:r w:rsidRPr="007D0C1A">
        <w:rPr>
          <w:spacing w:val="-4"/>
        </w:rPr>
        <w:t xml:space="preserve"> </w:t>
      </w:r>
      <w:r w:rsidRPr="007D0C1A">
        <w:t>interconnection</w:t>
      </w:r>
      <w:r w:rsidRPr="007D0C1A">
        <w:rPr>
          <w:spacing w:val="-4"/>
        </w:rPr>
        <w:t xml:space="preserve"> </w:t>
      </w:r>
      <w:r w:rsidRPr="007D0C1A">
        <w:t>of</w:t>
      </w:r>
      <w:r w:rsidRPr="007D0C1A">
        <w:rPr>
          <w:spacing w:val="-5"/>
        </w:rPr>
        <w:t xml:space="preserve"> </w:t>
      </w:r>
      <w:r w:rsidRPr="007D0C1A">
        <w:t xml:space="preserve">the </w:t>
      </w:r>
      <w:r w:rsidRPr="007D0C1A">
        <w:lastRenderedPageBreak/>
        <w:t>PV System with the Distribution Company System, which confirms the eligibility of the PV System for treatment as a Solar Net Metering Facility and which specifies whether any Net Excess Generation (as defined in the Tariffs) shall be subject to allocation or cash-out.</w:t>
      </w:r>
    </w:p>
    <w:p w14:paraId="7F75F6D9" w14:textId="77777777" w:rsidR="00D90110" w:rsidRPr="007D0C1A" w:rsidRDefault="00D90110" w:rsidP="00375FCA">
      <w:pPr>
        <w:pStyle w:val="BodyText"/>
      </w:pPr>
    </w:p>
    <w:p w14:paraId="6B8BD492" w14:textId="57D906DC" w:rsidR="00D90110" w:rsidRPr="007D0C1A" w:rsidRDefault="00C5702A" w:rsidP="00375FCA">
      <w:pPr>
        <w:pStyle w:val="BodyText"/>
      </w:pPr>
      <w:r w:rsidRPr="007D0C1A">
        <w:rPr>
          <w:b/>
          <w:i/>
        </w:rPr>
        <w:t xml:space="preserve">“Interest Rate” </w:t>
      </w:r>
      <w:r w:rsidRPr="007D0C1A">
        <w:t>means a fluctuating interest rate per annum equal to the sum of (1) the Prime Rate</w:t>
      </w:r>
      <w:r w:rsidRPr="007D0C1A">
        <w:rPr>
          <w:spacing w:val="-2"/>
        </w:rPr>
        <w:t xml:space="preserve"> </w:t>
      </w:r>
      <w:r w:rsidRPr="007D0C1A">
        <w:t>as</w:t>
      </w:r>
      <w:r w:rsidRPr="007D0C1A">
        <w:rPr>
          <w:spacing w:val="-2"/>
        </w:rPr>
        <w:t xml:space="preserve"> </w:t>
      </w:r>
      <w:r w:rsidRPr="007D0C1A">
        <w:t>stated</w:t>
      </w:r>
      <w:r w:rsidRPr="007D0C1A">
        <w:rPr>
          <w:spacing w:val="-2"/>
        </w:rPr>
        <w:t xml:space="preserve"> </w:t>
      </w:r>
      <w:r w:rsidRPr="007D0C1A">
        <w:t>in</w:t>
      </w:r>
      <w:r w:rsidRPr="007D0C1A">
        <w:rPr>
          <w:spacing w:val="-2"/>
        </w:rPr>
        <w:t xml:space="preserve"> </w:t>
      </w:r>
      <w:r w:rsidRPr="007D0C1A">
        <w:t>the</w:t>
      </w:r>
      <w:r w:rsidRPr="007D0C1A">
        <w:rPr>
          <w:spacing w:val="-3"/>
        </w:rPr>
        <w:t xml:space="preserve"> </w:t>
      </w:r>
      <w:r w:rsidRPr="007D0C1A">
        <w:t>“Bonds,</w:t>
      </w:r>
      <w:r w:rsidRPr="007D0C1A">
        <w:rPr>
          <w:spacing w:val="-2"/>
        </w:rPr>
        <w:t xml:space="preserve"> </w:t>
      </w:r>
      <w:r w:rsidRPr="007D0C1A">
        <w:t>Rates</w:t>
      </w:r>
      <w:r w:rsidRPr="007D0C1A">
        <w:rPr>
          <w:spacing w:val="-2"/>
        </w:rPr>
        <w:t xml:space="preserve"> </w:t>
      </w:r>
      <w:r w:rsidRPr="007D0C1A">
        <w:t>&amp;</w:t>
      </w:r>
      <w:r w:rsidRPr="007D0C1A">
        <w:rPr>
          <w:spacing w:val="-5"/>
        </w:rPr>
        <w:t xml:space="preserve"> </w:t>
      </w:r>
      <w:r w:rsidRPr="007D0C1A">
        <w:t>Yields”</w:t>
      </w:r>
      <w:r w:rsidRPr="007D0C1A">
        <w:rPr>
          <w:spacing w:val="-2"/>
        </w:rPr>
        <w:t xml:space="preserve"> </w:t>
      </w:r>
      <w:r w:rsidRPr="007D0C1A">
        <w:t>section</w:t>
      </w:r>
      <w:r w:rsidRPr="007D0C1A">
        <w:rPr>
          <w:spacing w:val="-1"/>
        </w:rPr>
        <w:t xml:space="preserve"> </w:t>
      </w:r>
      <w:r w:rsidRPr="007D0C1A">
        <w:t>of</w:t>
      </w:r>
      <w:r w:rsidRPr="007D0C1A">
        <w:rPr>
          <w:spacing w:val="-3"/>
        </w:rPr>
        <w:t xml:space="preserve"> </w:t>
      </w:r>
      <w:r w:rsidRPr="007D0C1A">
        <w:rPr>
          <w:u w:val="single"/>
        </w:rPr>
        <w:t>The</w:t>
      </w:r>
      <w:r w:rsidRPr="007D0C1A">
        <w:rPr>
          <w:spacing w:val="-3"/>
          <w:u w:val="single"/>
        </w:rPr>
        <w:t xml:space="preserve"> </w:t>
      </w:r>
      <w:r w:rsidRPr="007D0C1A">
        <w:rPr>
          <w:u w:val="single"/>
        </w:rPr>
        <w:t>Wall</w:t>
      </w:r>
      <w:r w:rsidRPr="007D0C1A">
        <w:rPr>
          <w:spacing w:val="-2"/>
          <w:u w:val="single"/>
        </w:rPr>
        <w:t xml:space="preserve"> </w:t>
      </w:r>
      <w:r w:rsidRPr="007D0C1A">
        <w:rPr>
          <w:u w:val="single"/>
        </w:rPr>
        <w:t>Street</w:t>
      </w:r>
      <w:r w:rsidRPr="007D0C1A">
        <w:rPr>
          <w:spacing w:val="-3"/>
          <w:u w:val="single"/>
        </w:rPr>
        <w:t xml:space="preserve"> </w:t>
      </w:r>
      <w:r w:rsidRPr="007D0C1A">
        <w:rPr>
          <w:u w:val="single"/>
        </w:rPr>
        <w:t>Journal</w:t>
      </w:r>
      <w:r w:rsidRPr="007D0C1A">
        <w:rPr>
          <w:spacing w:val="-2"/>
        </w:rPr>
        <w:t xml:space="preserve"> </w:t>
      </w:r>
      <w:r w:rsidRPr="007D0C1A">
        <w:t>on</w:t>
      </w:r>
      <w:r w:rsidRPr="007D0C1A">
        <w:rPr>
          <w:spacing w:val="-3"/>
        </w:rPr>
        <w:t xml:space="preserve"> </w:t>
      </w:r>
      <w:r w:rsidRPr="007D0C1A">
        <w:t>the</w:t>
      </w:r>
      <w:r w:rsidRPr="007D0C1A">
        <w:rPr>
          <w:spacing w:val="-3"/>
        </w:rPr>
        <w:t xml:space="preserve"> </w:t>
      </w:r>
      <w:r w:rsidRPr="007D0C1A">
        <w:t>Effective Date and thereafter on the first day</w:t>
      </w:r>
      <w:r w:rsidRPr="007D0C1A">
        <w:rPr>
          <w:spacing w:val="-2"/>
        </w:rPr>
        <w:t xml:space="preserve"> </w:t>
      </w:r>
      <w:r w:rsidRPr="007D0C1A">
        <w:t>of every calendar month, plus (2) two percentage points.</w:t>
      </w:r>
      <w:r w:rsidRPr="007D0C1A">
        <w:rPr>
          <w:spacing w:val="40"/>
        </w:rPr>
        <w:t xml:space="preserve"> </w:t>
      </w:r>
      <w:r w:rsidRPr="007D0C1A">
        <w:t xml:space="preserve">(In the event that such rate is no longer published in </w:t>
      </w:r>
      <w:r w:rsidRPr="007D0C1A">
        <w:rPr>
          <w:u w:val="single"/>
        </w:rPr>
        <w:t xml:space="preserve">The Wall Street </w:t>
      </w:r>
      <w:proofErr w:type="gramStart"/>
      <w:r w:rsidRPr="007D0C1A">
        <w:rPr>
          <w:u w:val="single"/>
        </w:rPr>
        <w:t>Journal</w:t>
      </w:r>
      <w:proofErr w:type="gramEnd"/>
      <w:r w:rsidRPr="007D0C1A">
        <w:t xml:space="preserve"> or such publication is no longer published, the Interest Rate shall be set using a comparable index or interest rate selected by </w:t>
      </w:r>
      <w:r w:rsidR="004413AF" w:rsidRPr="007D0C1A">
        <w:t>CVEC</w:t>
      </w:r>
      <w:r w:rsidRPr="007D0C1A">
        <w:t xml:space="preserve"> and reasonably acceptable to </w:t>
      </w:r>
      <w:r w:rsidR="004413AF" w:rsidRPr="007D0C1A">
        <w:t>Developer</w:t>
      </w:r>
      <w:r w:rsidRPr="007D0C1A">
        <w:t>.)</w:t>
      </w:r>
      <w:r w:rsidRPr="007D0C1A">
        <w:rPr>
          <w:spacing w:val="40"/>
        </w:rPr>
        <w:t xml:space="preserve"> </w:t>
      </w:r>
      <w:r w:rsidRPr="007D0C1A">
        <w:t>The Interest Rate hereunder shall change</w:t>
      </w:r>
      <w:r w:rsidRPr="007D0C1A">
        <w:rPr>
          <w:spacing w:val="-2"/>
        </w:rPr>
        <w:t xml:space="preserve"> </w:t>
      </w:r>
      <w:r w:rsidRPr="007D0C1A">
        <w:t>on</w:t>
      </w:r>
      <w:r w:rsidRPr="007D0C1A">
        <w:rPr>
          <w:spacing w:val="-1"/>
        </w:rPr>
        <w:t xml:space="preserve"> </w:t>
      </w:r>
      <w:r w:rsidRPr="007D0C1A">
        <w:t>the first</w:t>
      </w:r>
      <w:r w:rsidRPr="007D0C1A">
        <w:rPr>
          <w:spacing w:val="-1"/>
        </w:rPr>
        <w:t xml:space="preserve"> </w:t>
      </w:r>
      <w:r w:rsidRPr="007D0C1A">
        <w:t>day</w:t>
      </w:r>
      <w:r w:rsidRPr="007D0C1A">
        <w:rPr>
          <w:spacing w:val="-6"/>
        </w:rPr>
        <w:t xml:space="preserve"> </w:t>
      </w:r>
      <w:r w:rsidRPr="007D0C1A">
        <w:t>of every</w:t>
      </w:r>
      <w:r w:rsidRPr="007D0C1A">
        <w:rPr>
          <w:spacing w:val="-6"/>
        </w:rPr>
        <w:t xml:space="preserve"> </w:t>
      </w:r>
      <w:r w:rsidRPr="007D0C1A">
        <w:t>calendar</w:t>
      </w:r>
      <w:r w:rsidRPr="007D0C1A">
        <w:rPr>
          <w:spacing w:val="-1"/>
        </w:rPr>
        <w:t xml:space="preserve"> </w:t>
      </w:r>
      <w:r w:rsidRPr="007D0C1A">
        <w:t>month.</w:t>
      </w:r>
      <w:r w:rsidRPr="007D0C1A">
        <w:rPr>
          <w:spacing w:val="40"/>
        </w:rPr>
        <w:t xml:space="preserve"> </w:t>
      </w:r>
      <w:r w:rsidRPr="007D0C1A">
        <w:t>Interest shall</w:t>
      </w:r>
      <w:r w:rsidRPr="007D0C1A">
        <w:rPr>
          <w:spacing w:val="-1"/>
        </w:rPr>
        <w:t xml:space="preserve"> </w:t>
      </w:r>
      <w:r w:rsidRPr="007D0C1A">
        <w:t>be</w:t>
      </w:r>
      <w:r w:rsidRPr="007D0C1A">
        <w:rPr>
          <w:spacing w:val="-2"/>
        </w:rPr>
        <w:t xml:space="preserve"> </w:t>
      </w:r>
      <w:r w:rsidRPr="007D0C1A">
        <w:t>calculated</w:t>
      </w:r>
      <w:r w:rsidRPr="007D0C1A">
        <w:rPr>
          <w:spacing w:val="-1"/>
        </w:rPr>
        <w:t xml:space="preserve"> </w:t>
      </w:r>
      <w:r w:rsidRPr="007D0C1A">
        <w:t>daily</w:t>
      </w:r>
      <w:r w:rsidRPr="007D0C1A">
        <w:rPr>
          <w:spacing w:val="-6"/>
        </w:rPr>
        <w:t xml:space="preserve"> </w:t>
      </w:r>
      <w:proofErr w:type="gramStart"/>
      <w:r w:rsidRPr="007D0C1A">
        <w:t>on</w:t>
      </w:r>
      <w:r w:rsidRPr="007D0C1A">
        <w:rPr>
          <w:spacing w:val="-1"/>
        </w:rPr>
        <w:t xml:space="preserve"> </w:t>
      </w:r>
      <w:r w:rsidRPr="007D0C1A">
        <w:t>the</w:t>
      </w:r>
      <w:r w:rsidRPr="007D0C1A">
        <w:rPr>
          <w:spacing w:val="-1"/>
        </w:rPr>
        <w:t xml:space="preserve"> </w:t>
      </w:r>
      <w:r w:rsidRPr="007D0C1A">
        <w:t>basis</w:t>
      </w:r>
      <w:r w:rsidRPr="007D0C1A">
        <w:rPr>
          <w:spacing w:val="-1"/>
        </w:rPr>
        <w:t xml:space="preserve"> </w:t>
      </w:r>
      <w:r w:rsidRPr="007D0C1A">
        <w:t>of</w:t>
      </w:r>
      <w:proofErr w:type="gramEnd"/>
      <w:r w:rsidRPr="007D0C1A">
        <w:t xml:space="preserve"> a year of 365 days and the actual number of days for which such interest is due.</w:t>
      </w:r>
    </w:p>
    <w:p w14:paraId="6E66DB0C" w14:textId="77777777" w:rsidR="00D90110" w:rsidRPr="007D0C1A" w:rsidRDefault="00D90110" w:rsidP="00375FCA">
      <w:pPr>
        <w:pStyle w:val="BodyText"/>
      </w:pPr>
    </w:p>
    <w:p w14:paraId="7AEE5EDB" w14:textId="77777777" w:rsidR="00D90110" w:rsidRPr="007D0C1A" w:rsidRDefault="00C5702A" w:rsidP="00375FCA">
      <w:pPr>
        <w:rPr>
          <w:sz w:val="24"/>
          <w:szCs w:val="24"/>
        </w:rPr>
      </w:pPr>
      <w:r w:rsidRPr="007D0C1A">
        <w:rPr>
          <w:b/>
          <w:i/>
          <w:spacing w:val="-2"/>
          <w:sz w:val="24"/>
          <w:szCs w:val="24"/>
        </w:rPr>
        <w:t>“Inter-Governmental</w:t>
      </w:r>
      <w:r w:rsidRPr="007D0C1A">
        <w:rPr>
          <w:b/>
          <w:i/>
          <w:spacing w:val="-15"/>
          <w:sz w:val="24"/>
          <w:szCs w:val="24"/>
        </w:rPr>
        <w:t xml:space="preserve"> </w:t>
      </w:r>
      <w:r w:rsidRPr="007D0C1A">
        <w:rPr>
          <w:b/>
          <w:i/>
          <w:spacing w:val="-2"/>
          <w:sz w:val="24"/>
          <w:szCs w:val="24"/>
        </w:rPr>
        <w:t>PDA”</w:t>
      </w:r>
      <w:r w:rsidRPr="007D0C1A">
        <w:rPr>
          <w:b/>
          <w:i/>
          <w:spacing w:val="-13"/>
          <w:sz w:val="24"/>
          <w:szCs w:val="24"/>
        </w:rPr>
        <w:t xml:space="preserve"> </w:t>
      </w:r>
      <w:r w:rsidRPr="007D0C1A">
        <w:rPr>
          <w:spacing w:val="-2"/>
          <w:sz w:val="24"/>
          <w:szCs w:val="24"/>
        </w:rPr>
        <w:t>has</w:t>
      </w:r>
      <w:r w:rsidRPr="007D0C1A">
        <w:rPr>
          <w:spacing w:val="-12"/>
          <w:sz w:val="24"/>
          <w:szCs w:val="24"/>
        </w:rPr>
        <w:t xml:space="preserve"> </w:t>
      </w:r>
      <w:r w:rsidRPr="007D0C1A">
        <w:rPr>
          <w:spacing w:val="-2"/>
          <w:sz w:val="24"/>
          <w:szCs w:val="24"/>
        </w:rPr>
        <w:t>the</w:t>
      </w:r>
      <w:r w:rsidRPr="007D0C1A">
        <w:rPr>
          <w:spacing w:val="-11"/>
          <w:sz w:val="24"/>
          <w:szCs w:val="24"/>
        </w:rPr>
        <w:t xml:space="preserve"> </w:t>
      </w:r>
      <w:r w:rsidRPr="007D0C1A">
        <w:rPr>
          <w:spacing w:val="-2"/>
          <w:sz w:val="24"/>
          <w:szCs w:val="24"/>
        </w:rPr>
        <w:t>meaning</w:t>
      </w:r>
      <w:r w:rsidRPr="007D0C1A">
        <w:rPr>
          <w:spacing w:val="-13"/>
          <w:sz w:val="24"/>
          <w:szCs w:val="24"/>
        </w:rPr>
        <w:t xml:space="preserve"> </w:t>
      </w:r>
      <w:r w:rsidRPr="007D0C1A">
        <w:rPr>
          <w:spacing w:val="-2"/>
          <w:sz w:val="24"/>
          <w:szCs w:val="24"/>
        </w:rPr>
        <w:t>set</w:t>
      </w:r>
      <w:r w:rsidRPr="007D0C1A">
        <w:rPr>
          <w:spacing w:val="-11"/>
          <w:sz w:val="24"/>
          <w:szCs w:val="24"/>
        </w:rPr>
        <w:t xml:space="preserve"> </w:t>
      </w:r>
      <w:r w:rsidRPr="007D0C1A">
        <w:rPr>
          <w:spacing w:val="-2"/>
          <w:sz w:val="24"/>
          <w:szCs w:val="24"/>
        </w:rPr>
        <w:t>forth</w:t>
      </w:r>
      <w:r w:rsidRPr="007D0C1A">
        <w:rPr>
          <w:spacing w:val="-11"/>
          <w:sz w:val="24"/>
          <w:szCs w:val="24"/>
        </w:rPr>
        <w:t xml:space="preserve"> </w:t>
      </w:r>
      <w:r w:rsidRPr="007D0C1A">
        <w:rPr>
          <w:spacing w:val="-2"/>
          <w:sz w:val="24"/>
          <w:szCs w:val="24"/>
        </w:rPr>
        <w:t>in</w:t>
      </w:r>
      <w:r w:rsidRPr="007D0C1A">
        <w:rPr>
          <w:spacing w:val="-11"/>
          <w:sz w:val="24"/>
          <w:szCs w:val="24"/>
        </w:rPr>
        <w:t xml:space="preserve"> </w:t>
      </w:r>
      <w:r w:rsidRPr="007D0C1A">
        <w:rPr>
          <w:spacing w:val="-2"/>
          <w:sz w:val="24"/>
          <w:szCs w:val="24"/>
        </w:rPr>
        <w:t>the</w:t>
      </w:r>
      <w:r w:rsidRPr="007D0C1A">
        <w:rPr>
          <w:spacing w:val="-11"/>
          <w:sz w:val="24"/>
          <w:szCs w:val="24"/>
        </w:rPr>
        <w:t xml:space="preserve"> </w:t>
      </w:r>
      <w:r w:rsidRPr="007D0C1A">
        <w:rPr>
          <w:spacing w:val="-2"/>
          <w:sz w:val="24"/>
          <w:szCs w:val="24"/>
        </w:rPr>
        <w:t>Recitals</w:t>
      </w:r>
      <w:r w:rsidRPr="007D0C1A">
        <w:rPr>
          <w:spacing w:val="-12"/>
          <w:sz w:val="24"/>
          <w:szCs w:val="24"/>
        </w:rPr>
        <w:t xml:space="preserve"> </w:t>
      </w:r>
      <w:r w:rsidRPr="007D0C1A">
        <w:rPr>
          <w:spacing w:val="-2"/>
          <w:sz w:val="24"/>
          <w:szCs w:val="24"/>
        </w:rPr>
        <w:t>to</w:t>
      </w:r>
      <w:r w:rsidRPr="007D0C1A">
        <w:rPr>
          <w:spacing w:val="-11"/>
          <w:sz w:val="24"/>
          <w:szCs w:val="24"/>
        </w:rPr>
        <w:t xml:space="preserve"> </w:t>
      </w:r>
      <w:r w:rsidRPr="007D0C1A">
        <w:rPr>
          <w:spacing w:val="-2"/>
          <w:sz w:val="24"/>
          <w:szCs w:val="24"/>
        </w:rPr>
        <w:t>this</w:t>
      </w:r>
      <w:r w:rsidRPr="007D0C1A">
        <w:rPr>
          <w:spacing w:val="-11"/>
          <w:sz w:val="24"/>
          <w:szCs w:val="24"/>
        </w:rPr>
        <w:t xml:space="preserve"> </w:t>
      </w:r>
      <w:r w:rsidRPr="007D0C1A">
        <w:rPr>
          <w:spacing w:val="-2"/>
          <w:sz w:val="24"/>
          <w:szCs w:val="24"/>
        </w:rPr>
        <w:t>Agreement.</w:t>
      </w:r>
    </w:p>
    <w:p w14:paraId="2B749819" w14:textId="77777777" w:rsidR="00D90110" w:rsidRPr="007D0C1A" w:rsidRDefault="00D90110" w:rsidP="00375FCA">
      <w:pPr>
        <w:pStyle w:val="BodyText"/>
      </w:pPr>
    </w:p>
    <w:p w14:paraId="32FBBD97" w14:textId="6EEBF094" w:rsidR="00D90110" w:rsidRPr="007D0C1A" w:rsidRDefault="00C5702A" w:rsidP="00375FCA">
      <w:pPr>
        <w:pStyle w:val="BodyText"/>
      </w:pPr>
      <w:r w:rsidRPr="007D0C1A">
        <w:rPr>
          <w:b/>
          <w:i/>
        </w:rPr>
        <w:t>“ISO”</w:t>
      </w:r>
      <w:r w:rsidRPr="007D0C1A">
        <w:rPr>
          <w:b/>
          <w:i/>
          <w:spacing w:val="-5"/>
        </w:rPr>
        <w:t xml:space="preserve"> </w:t>
      </w:r>
      <w:r w:rsidRPr="007D0C1A">
        <w:t>means</w:t>
      </w:r>
      <w:r w:rsidRPr="007D0C1A">
        <w:rPr>
          <w:spacing w:val="-4"/>
        </w:rPr>
        <w:t xml:space="preserve"> </w:t>
      </w:r>
      <w:r w:rsidRPr="007D0C1A">
        <w:t>the</w:t>
      </w:r>
      <w:r w:rsidRPr="007D0C1A">
        <w:rPr>
          <w:spacing w:val="-5"/>
        </w:rPr>
        <w:t xml:space="preserve"> </w:t>
      </w:r>
      <w:r w:rsidRPr="007D0C1A">
        <w:t>New</w:t>
      </w:r>
      <w:r w:rsidRPr="007D0C1A">
        <w:rPr>
          <w:spacing w:val="-4"/>
        </w:rPr>
        <w:t xml:space="preserve"> </w:t>
      </w:r>
      <w:r w:rsidRPr="007D0C1A">
        <w:t>England</w:t>
      </w:r>
      <w:r w:rsidRPr="007D0C1A">
        <w:rPr>
          <w:spacing w:val="-3"/>
        </w:rPr>
        <w:t xml:space="preserve"> </w:t>
      </w:r>
      <w:r w:rsidRPr="007D0C1A">
        <w:t>Independent</w:t>
      </w:r>
      <w:r w:rsidRPr="007D0C1A">
        <w:rPr>
          <w:spacing w:val="-2"/>
        </w:rPr>
        <w:t xml:space="preserve"> </w:t>
      </w:r>
      <w:r w:rsidRPr="007D0C1A">
        <w:t>System</w:t>
      </w:r>
      <w:r w:rsidRPr="007D0C1A">
        <w:rPr>
          <w:spacing w:val="-4"/>
        </w:rPr>
        <w:t xml:space="preserve"> </w:t>
      </w:r>
      <w:r w:rsidRPr="007D0C1A">
        <w:t>Operator</w:t>
      </w:r>
      <w:r w:rsidRPr="007D0C1A">
        <w:rPr>
          <w:spacing w:val="-4"/>
        </w:rPr>
        <w:t xml:space="preserve"> </w:t>
      </w:r>
      <w:r w:rsidRPr="007D0C1A">
        <w:t>established</w:t>
      </w:r>
      <w:r w:rsidRPr="007D0C1A">
        <w:rPr>
          <w:spacing w:val="-3"/>
        </w:rPr>
        <w:t xml:space="preserve"> </w:t>
      </w:r>
      <w:r w:rsidRPr="007D0C1A">
        <w:t>in</w:t>
      </w:r>
      <w:r w:rsidRPr="007D0C1A">
        <w:rPr>
          <w:spacing w:val="-4"/>
        </w:rPr>
        <w:t xml:space="preserve"> </w:t>
      </w:r>
      <w:r w:rsidRPr="007D0C1A">
        <w:t>accordance</w:t>
      </w:r>
      <w:r w:rsidRPr="007D0C1A">
        <w:rPr>
          <w:spacing w:val="-3"/>
        </w:rPr>
        <w:t xml:space="preserve"> </w:t>
      </w:r>
      <w:r w:rsidRPr="007D0C1A">
        <w:t>with</w:t>
      </w:r>
      <w:r w:rsidRPr="007D0C1A">
        <w:rPr>
          <w:spacing w:val="-4"/>
        </w:rPr>
        <w:t xml:space="preserve"> </w:t>
      </w:r>
      <w:r w:rsidRPr="007D0C1A">
        <w:t>the NEPOOL Agreement (</w:t>
      </w:r>
      <w:r w:rsidR="00AD5315" w:rsidRPr="00CA5394">
        <w:t>the Second Restated New England Power Pool Agreement</w:t>
      </w:r>
      <w:r w:rsidR="00AD5315">
        <w:t>, as amended from time to time</w:t>
      </w:r>
      <w:r w:rsidRPr="007D0C1A">
        <w:t xml:space="preserve">) and the Interim Independent System Operator Agreement as amended, </w:t>
      </w:r>
      <w:proofErr w:type="gramStart"/>
      <w:r w:rsidRPr="007D0C1A">
        <w:t>superseded</w:t>
      </w:r>
      <w:proofErr w:type="gramEnd"/>
      <w:r w:rsidRPr="007D0C1A">
        <w:t xml:space="preserve"> or restated from time to time.</w:t>
      </w:r>
    </w:p>
    <w:p w14:paraId="7EA520C5" w14:textId="77777777" w:rsidR="00D90110" w:rsidRPr="007D0C1A" w:rsidRDefault="00D90110" w:rsidP="00375FCA">
      <w:pPr>
        <w:pStyle w:val="BodyText"/>
      </w:pPr>
    </w:p>
    <w:p w14:paraId="1FE71A62" w14:textId="77777777" w:rsidR="00D90110" w:rsidRPr="007D0C1A" w:rsidRDefault="00C5702A" w:rsidP="00375FCA">
      <w:pPr>
        <w:rPr>
          <w:sz w:val="24"/>
          <w:szCs w:val="24"/>
        </w:rPr>
      </w:pPr>
      <w:r w:rsidRPr="007D0C1A">
        <w:rPr>
          <w:b/>
          <w:i/>
          <w:sz w:val="24"/>
          <w:szCs w:val="24"/>
        </w:rPr>
        <w:t>“kWh”</w:t>
      </w:r>
      <w:r w:rsidRPr="007D0C1A">
        <w:rPr>
          <w:b/>
          <w:i/>
          <w:spacing w:val="-2"/>
          <w:sz w:val="24"/>
          <w:szCs w:val="24"/>
        </w:rPr>
        <w:t xml:space="preserve"> </w:t>
      </w:r>
      <w:r w:rsidRPr="007D0C1A">
        <w:rPr>
          <w:sz w:val="24"/>
          <w:szCs w:val="24"/>
        </w:rPr>
        <w:t>means</w:t>
      </w:r>
      <w:r w:rsidRPr="007D0C1A">
        <w:rPr>
          <w:spacing w:val="-2"/>
          <w:sz w:val="24"/>
          <w:szCs w:val="24"/>
        </w:rPr>
        <w:t xml:space="preserve"> </w:t>
      </w:r>
      <w:r w:rsidRPr="007D0C1A">
        <w:rPr>
          <w:sz w:val="24"/>
          <w:szCs w:val="24"/>
        </w:rPr>
        <w:t>kilowatt</w:t>
      </w:r>
      <w:r w:rsidRPr="007D0C1A">
        <w:rPr>
          <w:spacing w:val="-2"/>
          <w:sz w:val="24"/>
          <w:szCs w:val="24"/>
        </w:rPr>
        <w:t xml:space="preserve"> hour.</w:t>
      </w:r>
    </w:p>
    <w:p w14:paraId="523AA8A0" w14:textId="77777777" w:rsidR="00D90110" w:rsidRPr="007D0C1A" w:rsidRDefault="00D90110" w:rsidP="00375FCA">
      <w:pPr>
        <w:rPr>
          <w:sz w:val="24"/>
          <w:szCs w:val="24"/>
        </w:rPr>
      </w:pPr>
    </w:p>
    <w:p w14:paraId="1662A60B" w14:textId="638E405C" w:rsidR="00D90110" w:rsidRPr="007D0C1A" w:rsidRDefault="00C5702A" w:rsidP="00375FCA">
      <w:pPr>
        <w:pStyle w:val="BodyText"/>
      </w:pPr>
      <w:r w:rsidRPr="007D0C1A">
        <w:rPr>
          <w:b/>
          <w:i/>
        </w:rPr>
        <w:t>“Metering</w:t>
      </w:r>
      <w:r w:rsidRPr="007D0C1A">
        <w:rPr>
          <w:b/>
          <w:i/>
          <w:spacing w:val="-4"/>
        </w:rPr>
        <w:t xml:space="preserve"> </w:t>
      </w:r>
      <w:r w:rsidRPr="007D0C1A">
        <w:rPr>
          <w:b/>
          <w:i/>
        </w:rPr>
        <w:t>Device(s)”</w:t>
      </w:r>
      <w:r w:rsidRPr="007D0C1A">
        <w:rPr>
          <w:b/>
          <w:i/>
          <w:spacing w:val="-4"/>
        </w:rPr>
        <w:t xml:space="preserve"> </w:t>
      </w:r>
      <w:r w:rsidRPr="007D0C1A">
        <w:t>means</w:t>
      </w:r>
      <w:r w:rsidRPr="007D0C1A">
        <w:rPr>
          <w:spacing w:val="-4"/>
        </w:rPr>
        <w:t xml:space="preserve"> </w:t>
      </w:r>
      <w:r w:rsidRPr="007D0C1A">
        <w:t>any</w:t>
      </w:r>
      <w:r w:rsidRPr="007D0C1A">
        <w:rPr>
          <w:spacing w:val="-9"/>
        </w:rPr>
        <w:t xml:space="preserve"> </w:t>
      </w:r>
      <w:r w:rsidRPr="007D0C1A">
        <w:t>and</w:t>
      </w:r>
      <w:r w:rsidRPr="007D0C1A">
        <w:rPr>
          <w:spacing w:val="-3"/>
        </w:rPr>
        <w:t xml:space="preserve"> </w:t>
      </w:r>
      <w:r w:rsidRPr="007D0C1A">
        <w:t>all</w:t>
      </w:r>
      <w:r w:rsidRPr="007D0C1A">
        <w:rPr>
          <w:spacing w:val="-4"/>
        </w:rPr>
        <w:t xml:space="preserve"> </w:t>
      </w:r>
      <w:r w:rsidRPr="007D0C1A">
        <w:t>revenue</w:t>
      </w:r>
      <w:r w:rsidRPr="007D0C1A">
        <w:rPr>
          <w:spacing w:val="-4"/>
        </w:rPr>
        <w:t xml:space="preserve"> </w:t>
      </w:r>
      <w:r w:rsidRPr="007D0C1A">
        <w:t>quality</w:t>
      </w:r>
      <w:r w:rsidRPr="007D0C1A">
        <w:rPr>
          <w:spacing w:val="-9"/>
        </w:rPr>
        <w:t xml:space="preserve"> </w:t>
      </w:r>
      <w:r w:rsidRPr="007D0C1A">
        <w:t>meters</w:t>
      </w:r>
      <w:r w:rsidRPr="007D0C1A">
        <w:rPr>
          <w:spacing w:val="-4"/>
        </w:rPr>
        <w:t xml:space="preserve"> </w:t>
      </w:r>
      <w:r w:rsidRPr="007D0C1A">
        <w:t>installed</w:t>
      </w:r>
      <w:r w:rsidRPr="007D0C1A">
        <w:rPr>
          <w:spacing w:val="-4"/>
        </w:rPr>
        <w:t xml:space="preserve"> </w:t>
      </w:r>
      <w:r w:rsidRPr="007D0C1A">
        <w:t>by</w:t>
      </w:r>
      <w:r w:rsidRPr="007D0C1A">
        <w:rPr>
          <w:spacing w:val="-7"/>
        </w:rPr>
        <w:t xml:space="preserve"> </w:t>
      </w:r>
      <w:r w:rsidR="004413AF" w:rsidRPr="007D0C1A">
        <w:t>Developer</w:t>
      </w:r>
      <w:r w:rsidRPr="007D0C1A">
        <w:rPr>
          <w:spacing w:val="-5"/>
        </w:rPr>
        <w:t xml:space="preserve"> </w:t>
      </w:r>
      <w:r w:rsidRPr="007D0C1A">
        <w:t>or the Distribution Company at, before, or after the Point of Delivery necessary or appropriate for the delivery of Energy into the Distribution Company System, the calculation of Net Metering Credits,</w:t>
      </w:r>
      <w:r w:rsidRPr="007D0C1A">
        <w:rPr>
          <w:spacing w:val="-4"/>
        </w:rPr>
        <w:t xml:space="preserve"> </w:t>
      </w:r>
      <w:r w:rsidRPr="007D0C1A">
        <w:t>and</w:t>
      </w:r>
      <w:r w:rsidRPr="007D0C1A">
        <w:rPr>
          <w:spacing w:val="-5"/>
        </w:rPr>
        <w:t xml:space="preserve"> </w:t>
      </w:r>
      <w:r w:rsidRPr="007D0C1A">
        <w:t>the</w:t>
      </w:r>
      <w:r w:rsidRPr="007D0C1A">
        <w:rPr>
          <w:spacing w:val="-4"/>
        </w:rPr>
        <w:t xml:space="preserve"> </w:t>
      </w:r>
      <w:r w:rsidRPr="007D0C1A">
        <w:t>registration,</w:t>
      </w:r>
      <w:r w:rsidRPr="007D0C1A">
        <w:rPr>
          <w:spacing w:val="-4"/>
        </w:rPr>
        <w:t xml:space="preserve"> </w:t>
      </w:r>
      <w:r w:rsidRPr="007D0C1A">
        <w:t>recording,</w:t>
      </w:r>
      <w:r w:rsidRPr="007D0C1A">
        <w:rPr>
          <w:spacing w:val="-2"/>
        </w:rPr>
        <w:t xml:space="preserve"> </w:t>
      </w:r>
      <w:r w:rsidRPr="007D0C1A">
        <w:t>and</w:t>
      </w:r>
      <w:r w:rsidRPr="007D0C1A">
        <w:rPr>
          <w:spacing w:val="-4"/>
        </w:rPr>
        <w:t xml:space="preserve"> </w:t>
      </w:r>
      <w:r w:rsidRPr="007D0C1A">
        <w:t>transmission</w:t>
      </w:r>
      <w:r w:rsidRPr="007D0C1A">
        <w:rPr>
          <w:spacing w:val="-4"/>
        </w:rPr>
        <w:t xml:space="preserve"> </w:t>
      </w:r>
      <w:r w:rsidRPr="007D0C1A">
        <w:t>of</w:t>
      </w:r>
      <w:r w:rsidRPr="007D0C1A">
        <w:rPr>
          <w:spacing w:val="-5"/>
        </w:rPr>
        <w:t xml:space="preserve"> </w:t>
      </w:r>
      <w:r w:rsidRPr="007D0C1A">
        <w:t>information</w:t>
      </w:r>
      <w:r w:rsidRPr="007D0C1A">
        <w:rPr>
          <w:spacing w:val="-4"/>
        </w:rPr>
        <w:t xml:space="preserve"> </w:t>
      </w:r>
      <w:r w:rsidRPr="007D0C1A">
        <w:t>regarding</w:t>
      </w:r>
      <w:r w:rsidRPr="007D0C1A">
        <w:rPr>
          <w:spacing w:val="-6"/>
        </w:rPr>
        <w:t xml:space="preserve"> </w:t>
      </w:r>
      <w:r w:rsidRPr="007D0C1A">
        <w:t>the</w:t>
      </w:r>
      <w:r w:rsidRPr="007D0C1A">
        <w:rPr>
          <w:spacing w:val="-5"/>
        </w:rPr>
        <w:t xml:space="preserve"> </w:t>
      </w:r>
      <w:r w:rsidRPr="007D0C1A">
        <w:t>amount</w:t>
      </w:r>
      <w:r w:rsidRPr="007D0C1A">
        <w:rPr>
          <w:spacing w:val="-4"/>
        </w:rPr>
        <w:t xml:space="preserve"> </w:t>
      </w:r>
      <w:r w:rsidRPr="007D0C1A">
        <w:t xml:space="preserve">of Net Energy generated by the PV System and delivered to the Point of Delivery for sale to </w:t>
      </w:r>
      <w:r w:rsidR="004413AF" w:rsidRPr="007D0C1A">
        <w:t>CVEC</w:t>
      </w:r>
      <w:r w:rsidRPr="007D0C1A">
        <w:t>.</w:t>
      </w:r>
    </w:p>
    <w:p w14:paraId="22CAE395" w14:textId="77777777" w:rsidR="00C50768" w:rsidRPr="007D0C1A" w:rsidRDefault="00C50768" w:rsidP="00375FCA">
      <w:pPr>
        <w:pStyle w:val="BodyText"/>
      </w:pPr>
    </w:p>
    <w:p w14:paraId="26991AA1" w14:textId="1EFD075F" w:rsidR="00C50768" w:rsidRPr="007D0C1A" w:rsidRDefault="0023214C" w:rsidP="00375FCA">
      <w:pPr>
        <w:pStyle w:val="BodyText"/>
      </w:pPr>
      <w:r w:rsidRPr="007D0C1A">
        <w:rPr>
          <w:b/>
          <w:bCs/>
          <w:i/>
          <w:iCs/>
        </w:rPr>
        <w:t>“</w:t>
      </w:r>
      <w:r w:rsidR="00C50768" w:rsidRPr="007D0C1A">
        <w:rPr>
          <w:b/>
          <w:bCs/>
          <w:i/>
          <w:iCs/>
        </w:rPr>
        <w:t>Milestone</w:t>
      </w:r>
      <w:r w:rsidRPr="00EA1AE1">
        <w:rPr>
          <w:b/>
          <w:bCs/>
        </w:rPr>
        <w:t>”</w:t>
      </w:r>
      <w:r w:rsidRPr="007D0C1A">
        <w:t xml:space="preserve"> means the milestones set forth in the Milestone Schedule</w:t>
      </w:r>
      <w:r w:rsidR="00940112">
        <w:t xml:space="preserve"> attached as Exhibit </w:t>
      </w:r>
      <w:r w:rsidR="007B2A4F">
        <w:t>F</w:t>
      </w:r>
      <w:r w:rsidR="00940112">
        <w:t>.</w:t>
      </w:r>
    </w:p>
    <w:p w14:paraId="241E6412" w14:textId="77777777" w:rsidR="006D1647" w:rsidRPr="007D0C1A" w:rsidRDefault="006D1647" w:rsidP="00375FCA">
      <w:pPr>
        <w:pStyle w:val="BodyText"/>
      </w:pPr>
    </w:p>
    <w:p w14:paraId="7741F5CD" w14:textId="6C108999" w:rsidR="00C50768" w:rsidRPr="007D0C1A" w:rsidRDefault="0023214C" w:rsidP="00375FCA">
      <w:pPr>
        <w:pStyle w:val="BodyText"/>
      </w:pPr>
      <w:r w:rsidRPr="007D0C1A">
        <w:t>“</w:t>
      </w:r>
      <w:r w:rsidR="00C50768" w:rsidRPr="007D0C1A">
        <w:rPr>
          <w:b/>
          <w:bCs/>
          <w:i/>
          <w:iCs/>
        </w:rPr>
        <w:t>Milestone R</w:t>
      </w:r>
      <w:r w:rsidR="004135AE" w:rsidRPr="007D0C1A">
        <w:rPr>
          <w:b/>
          <w:bCs/>
          <w:i/>
          <w:iCs/>
        </w:rPr>
        <w:t>e</w:t>
      </w:r>
      <w:r w:rsidR="00C50768" w:rsidRPr="007D0C1A">
        <w:rPr>
          <w:b/>
          <w:bCs/>
          <w:i/>
          <w:iCs/>
        </w:rPr>
        <w:t>port</w:t>
      </w:r>
      <w:r w:rsidRPr="007D0C1A">
        <w:t xml:space="preserve">” means the reports submitted by Developer to CVEC pursuant to Section </w:t>
      </w:r>
      <w:r w:rsidR="00971A54">
        <w:t>7.1</w:t>
      </w:r>
      <w:r w:rsidRPr="007D0C1A">
        <w:t>.</w:t>
      </w:r>
    </w:p>
    <w:p w14:paraId="7214EEA3" w14:textId="77777777" w:rsidR="0023214C" w:rsidRPr="007D0C1A" w:rsidRDefault="0023214C" w:rsidP="00375FCA">
      <w:pPr>
        <w:pStyle w:val="BodyText"/>
      </w:pPr>
    </w:p>
    <w:p w14:paraId="19D541FD" w14:textId="517B945D" w:rsidR="0023214C" w:rsidRPr="007D0C1A" w:rsidRDefault="0023214C" w:rsidP="00375FCA">
      <w:pPr>
        <w:pStyle w:val="BodyText"/>
      </w:pPr>
      <w:r w:rsidRPr="007D0C1A">
        <w:rPr>
          <w:b/>
          <w:bCs/>
          <w:i/>
          <w:iCs/>
        </w:rPr>
        <w:t>“Milestone Schedule</w:t>
      </w:r>
      <w:r w:rsidRPr="00EA1AE1">
        <w:rPr>
          <w:b/>
          <w:i/>
        </w:rPr>
        <w:t>”</w:t>
      </w:r>
      <w:r w:rsidRPr="007D0C1A">
        <w:t xml:space="preserve"> means the milestone schedule submitted by Developer with its RFP response, which may be updated by Developer pursuant to Section </w:t>
      </w:r>
      <w:r w:rsidR="00416321">
        <w:t>3.5(d)</w:t>
      </w:r>
      <w:r w:rsidRPr="007D0C1A">
        <w:t>.</w:t>
      </w:r>
    </w:p>
    <w:p w14:paraId="117DF5F3" w14:textId="77777777" w:rsidR="00DD27AB" w:rsidRPr="007D0C1A" w:rsidRDefault="00DD27AB" w:rsidP="00375FCA">
      <w:pPr>
        <w:pStyle w:val="BodyText"/>
      </w:pPr>
    </w:p>
    <w:p w14:paraId="4AD386C2" w14:textId="3A2460F6" w:rsidR="00DD27AB" w:rsidRPr="007D0C1A" w:rsidRDefault="00DD27AB" w:rsidP="00375FCA">
      <w:pPr>
        <w:pStyle w:val="BodyText"/>
      </w:pPr>
      <w:bookmarkStart w:id="3" w:name="_Hlk60988773"/>
      <w:r w:rsidRPr="007D0C1A">
        <w:rPr>
          <w:b/>
          <w:bCs/>
        </w:rPr>
        <w:t>“</w:t>
      </w:r>
      <w:r w:rsidRPr="007D0C1A">
        <w:rPr>
          <w:b/>
          <w:i/>
          <w:iCs/>
        </w:rPr>
        <w:t>Monthly Minimum Reliability Contribution</w:t>
      </w:r>
      <w:r w:rsidRPr="007D0C1A">
        <w:rPr>
          <w:b/>
        </w:rPr>
        <w:t xml:space="preserve">” </w:t>
      </w:r>
      <w:r w:rsidRPr="007D0C1A">
        <w:t>has the meaning set forth in M.G.L. c. 164, §139(j) and 220 C.M.R. §18.10, as approved by the Department of Public Utilities in the Distribution Company’s Tariffs.</w:t>
      </w:r>
      <w:bookmarkEnd w:id="3"/>
    </w:p>
    <w:p w14:paraId="6188ABAB" w14:textId="77777777" w:rsidR="00D90110" w:rsidRPr="007D0C1A" w:rsidRDefault="00D90110" w:rsidP="00375FCA">
      <w:pPr>
        <w:pStyle w:val="BodyText"/>
      </w:pPr>
    </w:p>
    <w:p w14:paraId="532E9763" w14:textId="57865B5C" w:rsidR="00D90110" w:rsidRPr="007D0C1A" w:rsidRDefault="00C5702A" w:rsidP="00375FCA">
      <w:pPr>
        <w:pStyle w:val="BodyText"/>
        <w:rPr>
          <w:bCs/>
          <w:iCs/>
        </w:rPr>
      </w:pPr>
      <w:r w:rsidRPr="007D0C1A">
        <w:rPr>
          <w:b/>
          <w:i/>
        </w:rPr>
        <w:t>“Net</w:t>
      </w:r>
      <w:r w:rsidRPr="007D0C1A">
        <w:rPr>
          <w:b/>
          <w:i/>
          <w:spacing w:val="-3"/>
        </w:rPr>
        <w:t xml:space="preserve"> </w:t>
      </w:r>
      <w:r w:rsidRPr="007D0C1A">
        <w:rPr>
          <w:b/>
          <w:i/>
        </w:rPr>
        <w:t>Energy”</w:t>
      </w:r>
      <w:r w:rsidR="00A26E91">
        <w:rPr>
          <w:b/>
          <w:i/>
        </w:rPr>
        <w:t xml:space="preserve"> </w:t>
      </w:r>
      <w:bookmarkStart w:id="4" w:name="_Hlk135771517"/>
      <w:r w:rsidR="00A26E91">
        <w:rPr>
          <w:bCs/>
          <w:iCs/>
        </w:rPr>
        <w:t xml:space="preserve">means the actual and verifiable amount of Energy generated by the PV System and delivered to CVEC at the Point of Delivery or allocated to CVEC </w:t>
      </w:r>
      <w:proofErr w:type="gramStart"/>
      <w:r w:rsidR="00A26E91">
        <w:rPr>
          <w:bCs/>
          <w:iCs/>
        </w:rPr>
        <w:t>in excess of</w:t>
      </w:r>
      <w:proofErr w:type="gramEnd"/>
      <w:r w:rsidR="00A26E91">
        <w:rPr>
          <w:bCs/>
          <w:iCs/>
        </w:rPr>
        <w:t xml:space="preserve"> any Energy consumed by the PV System (including transformers) as metered in kWh at the Developer’s Metering Device and in conformance with Applicable Legal Requirements</w:t>
      </w:r>
      <w:r w:rsidR="004135AE" w:rsidRPr="007D0C1A">
        <w:t>.</w:t>
      </w:r>
    </w:p>
    <w:bookmarkEnd w:id="4"/>
    <w:p w14:paraId="3D7289C1" w14:textId="77777777" w:rsidR="00D90110" w:rsidRPr="007D0C1A" w:rsidRDefault="00D90110" w:rsidP="00375FCA">
      <w:pPr>
        <w:pStyle w:val="BodyText"/>
      </w:pPr>
    </w:p>
    <w:p w14:paraId="6E1B9451" w14:textId="4B13F7FF" w:rsidR="00D90110" w:rsidRDefault="00C5702A" w:rsidP="00375FCA">
      <w:pPr>
        <w:pStyle w:val="BodyText"/>
      </w:pPr>
      <w:r w:rsidRPr="007D0C1A">
        <w:rPr>
          <w:b/>
          <w:i/>
        </w:rPr>
        <w:t>“Net</w:t>
      </w:r>
      <w:r w:rsidRPr="007D0C1A">
        <w:rPr>
          <w:b/>
          <w:i/>
          <w:spacing w:val="-3"/>
        </w:rPr>
        <w:t xml:space="preserve"> </w:t>
      </w:r>
      <w:r w:rsidRPr="007D0C1A">
        <w:rPr>
          <w:b/>
          <w:i/>
        </w:rPr>
        <w:t>Energy</w:t>
      </w:r>
      <w:r w:rsidRPr="007D0C1A">
        <w:rPr>
          <w:b/>
          <w:i/>
          <w:spacing w:val="-3"/>
        </w:rPr>
        <w:t xml:space="preserve"> </w:t>
      </w:r>
      <w:r w:rsidRPr="007D0C1A">
        <w:rPr>
          <w:b/>
          <w:i/>
        </w:rPr>
        <w:t>Price”</w:t>
      </w:r>
      <w:r w:rsidRPr="007D0C1A">
        <w:rPr>
          <w:b/>
          <w:i/>
          <w:spacing w:val="-3"/>
        </w:rPr>
        <w:t xml:space="preserve"> </w:t>
      </w:r>
      <w:r w:rsidRPr="007D0C1A">
        <w:t>means</w:t>
      </w:r>
      <w:r w:rsidRPr="007D0C1A">
        <w:rPr>
          <w:spacing w:val="-3"/>
        </w:rPr>
        <w:t xml:space="preserve"> </w:t>
      </w:r>
      <w:r w:rsidRPr="007D0C1A">
        <w:t>the</w:t>
      </w:r>
      <w:r w:rsidRPr="007D0C1A">
        <w:rPr>
          <w:spacing w:val="-3"/>
        </w:rPr>
        <w:t xml:space="preserve"> </w:t>
      </w:r>
      <w:r w:rsidRPr="007D0C1A">
        <w:t>amount</w:t>
      </w:r>
      <w:r w:rsidRPr="007D0C1A">
        <w:rPr>
          <w:spacing w:val="-3"/>
        </w:rPr>
        <w:t xml:space="preserve"> </w:t>
      </w:r>
      <w:r w:rsidRPr="007D0C1A">
        <w:t>paid</w:t>
      </w:r>
      <w:r w:rsidRPr="007D0C1A">
        <w:rPr>
          <w:spacing w:val="-3"/>
        </w:rPr>
        <w:t xml:space="preserve"> </w:t>
      </w:r>
      <w:r w:rsidRPr="007D0C1A">
        <w:t>by</w:t>
      </w:r>
      <w:r w:rsidRPr="007D0C1A">
        <w:rPr>
          <w:spacing w:val="-7"/>
        </w:rPr>
        <w:t xml:space="preserve"> </w:t>
      </w:r>
      <w:r w:rsidR="004413AF" w:rsidRPr="007D0C1A">
        <w:t>CVEC</w:t>
      </w:r>
      <w:r w:rsidRPr="007D0C1A">
        <w:rPr>
          <w:spacing w:val="-3"/>
        </w:rPr>
        <w:t xml:space="preserve"> </w:t>
      </w:r>
      <w:r w:rsidRPr="007D0C1A">
        <w:t>to</w:t>
      </w:r>
      <w:r w:rsidRPr="007D0C1A">
        <w:rPr>
          <w:spacing w:val="-3"/>
        </w:rPr>
        <w:t xml:space="preserve"> </w:t>
      </w:r>
      <w:r w:rsidR="004413AF" w:rsidRPr="007D0C1A">
        <w:t>Developer</w:t>
      </w:r>
      <w:r w:rsidRPr="007D0C1A">
        <w:rPr>
          <w:spacing w:val="-3"/>
        </w:rPr>
        <w:t xml:space="preserve"> </w:t>
      </w:r>
      <w:r w:rsidRPr="007D0C1A">
        <w:t>for</w:t>
      </w:r>
      <w:r w:rsidRPr="007D0C1A">
        <w:rPr>
          <w:spacing w:val="-3"/>
        </w:rPr>
        <w:t xml:space="preserve"> </w:t>
      </w:r>
      <w:r w:rsidRPr="007D0C1A">
        <w:t>each</w:t>
      </w:r>
      <w:r w:rsidRPr="007D0C1A">
        <w:rPr>
          <w:spacing w:val="-1"/>
        </w:rPr>
        <w:t xml:space="preserve"> </w:t>
      </w:r>
      <w:r w:rsidRPr="007D0C1A">
        <w:t>kWh</w:t>
      </w:r>
      <w:r w:rsidRPr="007D0C1A">
        <w:rPr>
          <w:spacing w:val="-3"/>
        </w:rPr>
        <w:t xml:space="preserve"> </w:t>
      </w:r>
      <w:r w:rsidRPr="007D0C1A">
        <w:t>of</w:t>
      </w:r>
      <w:r w:rsidRPr="007D0C1A">
        <w:rPr>
          <w:spacing w:val="-3"/>
        </w:rPr>
        <w:t xml:space="preserve"> </w:t>
      </w:r>
      <w:r w:rsidRPr="007D0C1A">
        <w:t>Net</w:t>
      </w:r>
      <w:r w:rsidRPr="007D0C1A">
        <w:rPr>
          <w:spacing w:val="-3"/>
        </w:rPr>
        <w:t xml:space="preserve"> </w:t>
      </w:r>
      <w:r w:rsidRPr="007D0C1A">
        <w:t xml:space="preserve">Energy and capacity sold by </w:t>
      </w:r>
      <w:r w:rsidR="004413AF" w:rsidRPr="007D0C1A">
        <w:t>Developer</w:t>
      </w:r>
      <w:r w:rsidRPr="007D0C1A">
        <w:t xml:space="preserve"> to </w:t>
      </w:r>
      <w:r w:rsidR="004413AF" w:rsidRPr="007D0C1A">
        <w:t>CVEC</w:t>
      </w:r>
      <w:r w:rsidRPr="007D0C1A">
        <w:t xml:space="preserve"> pursuant to this Agreement, as set forth in Exhibit </w:t>
      </w:r>
      <w:r w:rsidR="00281335">
        <w:t>C</w:t>
      </w:r>
      <w:r w:rsidRPr="007D0C1A">
        <w:t xml:space="preserve"> </w:t>
      </w:r>
      <w:r w:rsidRPr="007D0C1A">
        <w:lastRenderedPageBreak/>
        <w:t>attached hereto.</w:t>
      </w:r>
    </w:p>
    <w:p w14:paraId="1CC615DA" w14:textId="77777777" w:rsidR="00C56FC9" w:rsidRPr="007D0C1A" w:rsidRDefault="00C56FC9" w:rsidP="00375FCA">
      <w:pPr>
        <w:pStyle w:val="BodyText"/>
      </w:pPr>
    </w:p>
    <w:p w14:paraId="35583DF8" w14:textId="3923C443" w:rsidR="00D93A9B" w:rsidRPr="007D0C1A" w:rsidRDefault="00CD1B4A" w:rsidP="00375FCA">
      <w:pPr>
        <w:pStyle w:val="BodyText"/>
      </w:pPr>
      <w:r w:rsidRPr="00EA1AE1">
        <w:rPr>
          <w:b/>
          <w:i/>
        </w:rPr>
        <w:t>“</w:t>
      </w:r>
      <w:r w:rsidR="009156C7" w:rsidRPr="007D0C1A">
        <w:rPr>
          <w:b/>
          <w:i/>
          <w:kern w:val="24"/>
        </w:rPr>
        <w:t xml:space="preserve">Net Metered Generation Unit” </w:t>
      </w:r>
      <w:r w:rsidR="009156C7" w:rsidRPr="007D0C1A">
        <w:rPr>
          <w:kern w:val="24"/>
        </w:rPr>
        <w:t>has the meaning set forth in 225 C.M.R. §20.02.</w:t>
      </w:r>
    </w:p>
    <w:p w14:paraId="772F39DA" w14:textId="77777777" w:rsidR="00D93A9B" w:rsidRPr="007D0C1A" w:rsidRDefault="00D93A9B" w:rsidP="00375FCA">
      <w:pPr>
        <w:pStyle w:val="BodyText"/>
      </w:pPr>
    </w:p>
    <w:p w14:paraId="67787EDC" w14:textId="77777777" w:rsidR="00D90110" w:rsidRPr="007D0C1A" w:rsidRDefault="00C5702A" w:rsidP="00375FCA">
      <w:pPr>
        <w:pStyle w:val="BodyText"/>
      </w:pPr>
      <w:r w:rsidRPr="007D0C1A">
        <w:rPr>
          <w:b/>
          <w:i/>
        </w:rPr>
        <w:t>“Net</w:t>
      </w:r>
      <w:r w:rsidRPr="007D0C1A">
        <w:rPr>
          <w:b/>
          <w:i/>
          <w:spacing w:val="-3"/>
        </w:rPr>
        <w:t xml:space="preserve"> </w:t>
      </w:r>
      <w:r w:rsidRPr="007D0C1A">
        <w:rPr>
          <w:b/>
          <w:i/>
        </w:rPr>
        <w:t>Metering”</w:t>
      </w:r>
      <w:r w:rsidRPr="007D0C1A">
        <w:rPr>
          <w:b/>
          <w:i/>
          <w:spacing w:val="-3"/>
        </w:rPr>
        <w:t xml:space="preserve"> </w:t>
      </w:r>
      <w:r w:rsidRPr="007D0C1A">
        <w:t>means</w:t>
      </w:r>
      <w:r w:rsidRPr="007D0C1A">
        <w:rPr>
          <w:spacing w:val="-3"/>
        </w:rPr>
        <w:t xml:space="preserve"> </w:t>
      </w:r>
      <w:r w:rsidRPr="007D0C1A">
        <w:t>the</w:t>
      </w:r>
      <w:r w:rsidRPr="007D0C1A">
        <w:rPr>
          <w:spacing w:val="-4"/>
        </w:rPr>
        <w:t xml:space="preserve"> </w:t>
      </w:r>
      <w:r w:rsidRPr="007D0C1A">
        <w:t>process</w:t>
      </w:r>
      <w:r w:rsidRPr="007D0C1A">
        <w:rPr>
          <w:spacing w:val="-3"/>
        </w:rPr>
        <w:t xml:space="preserve"> </w:t>
      </w:r>
      <w:r w:rsidRPr="007D0C1A">
        <w:t>of</w:t>
      </w:r>
      <w:r w:rsidRPr="007D0C1A">
        <w:rPr>
          <w:spacing w:val="-3"/>
        </w:rPr>
        <w:t xml:space="preserve"> </w:t>
      </w:r>
      <w:r w:rsidRPr="007D0C1A">
        <w:t>measuring</w:t>
      </w:r>
      <w:r w:rsidRPr="007D0C1A">
        <w:rPr>
          <w:spacing w:val="-6"/>
        </w:rPr>
        <w:t xml:space="preserve"> </w:t>
      </w:r>
      <w:r w:rsidRPr="007D0C1A">
        <w:t>the</w:t>
      </w:r>
      <w:r w:rsidRPr="007D0C1A">
        <w:rPr>
          <w:spacing w:val="-4"/>
        </w:rPr>
        <w:t xml:space="preserve"> </w:t>
      </w:r>
      <w:r w:rsidRPr="007D0C1A">
        <w:t>difference</w:t>
      </w:r>
      <w:r w:rsidRPr="007D0C1A">
        <w:rPr>
          <w:spacing w:val="-4"/>
        </w:rPr>
        <w:t xml:space="preserve"> </w:t>
      </w:r>
      <w:r w:rsidRPr="007D0C1A">
        <w:t>between</w:t>
      </w:r>
      <w:r w:rsidRPr="007D0C1A">
        <w:rPr>
          <w:spacing w:val="-3"/>
        </w:rPr>
        <w:t xml:space="preserve"> </w:t>
      </w:r>
      <w:r w:rsidRPr="007D0C1A">
        <w:t>electricity</w:t>
      </w:r>
      <w:r w:rsidRPr="007D0C1A">
        <w:rPr>
          <w:spacing w:val="-8"/>
        </w:rPr>
        <w:t xml:space="preserve"> </w:t>
      </w:r>
      <w:r w:rsidRPr="007D0C1A">
        <w:t>delivered</w:t>
      </w:r>
      <w:r w:rsidRPr="007D0C1A">
        <w:rPr>
          <w:spacing w:val="-3"/>
        </w:rPr>
        <w:t xml:space="preserve"> </w:t>
      </w:r>
      <w:r w:rsidRPr="007D0C1A">
        <w:t>by a</w:t>
      </w:r>
      <w:r w:rsidRPr="007D0C1A">
        <w:rPr>
          <w:spacing w:val="-1"/>
        </w:rPr>
        <w:t xml:space="preserve"> </w:t>
      </w:r>
      <w:r w:rsidRPr="007D0C1A">
        <w:t>local electric distribution company</w:t>
      </w:r>
      <w:r w:rsidRPr="007D0C1A">
        <w:rPr>
          <w:spacing w:val="-5"/>
        </w:rPr>
        <w:t xml:space="preserve"> </w:t>
      </w:r>
      <w:r w:rsidRPr="007D0C1A">
        <w:t>and electricity</w:t>
      </w:r>
      <w:r w:rsidRPr="007D0C1A">
        <w:rPr>
          <w:spacing w:val="-3"/>
        </w:rPr>
        <w:t xml:space="preserve"> </w:t>
      </w:r>
      <w:r w:rsidRPr="007D0C1A">
        <w:t>generated by</w:t>
      </w:r>
      <w:r w:rsidRPr="007D0C1A">
        <w:rPr>
          <w:spacing w:val="-5"/>
        </w:rPr>
        <w:t xml:space="preserve"> </w:t>
      </w:r>
      <w:r w:rsidRPr="007D0C1A">
        <w:t>a</w:t>
      </w:r>
      <w:r w:rsidRPr="007D0C1A">
        <w:rPr>
          <w:spacing w:val="-1"/>
        </w:rPr>
        <w:t xml:space="preserve"> </w:t>
      </w:r>
      <w:r w:rsidRPr="007D0C1A">
        <w:t>net metering</w:t>
      </w:r>
      <w:r w:rsidRPr="007D0C1A">
        <w:rPr>
          <w:spacing w:val="-1"/>
        </w:rPr>
        <w:t xml:space="preserve"> </w:t>
      </w:r>
      <w:r w:rsidRPr="007D0C1A">
        <w:t>facility and fed back to the local electric distribution company, as set forth under M.G.L. c. 164, §§138 – 140 and 220 C.M.R. §18.00, as may be amended from time to time by a Governmental Authority, and pursuant to the Distribution Company’s Tariffs.</w:t>
      </w:r>
    </w:p>
    <w:p w14:paraId="14A79B96" w14:textId="77777777" w:rsidR="00D90110" w:rsidRPr="007D0C1A" w:rsidRDefault="00D90110" w:rsidP="00375FCA">
      <w:pPr>
        <w:pStyle w:val="BodyText"/>
      </w:pPr>
    </w:p>
    <w:p w14:paraId="7D087EEA" w14:textId="77777777" w:rsidR="00D90110" w:rsidRPr="007D0C1A" w:rsidRDefault="00C5702A" w:rsidP="00375FCA">
      <w:pPr>
        <w:pStyle w:val="BodyText"/>
      </w:pPr>
      <w:r w:rsidRPr="007D0C1A">
        <w:rPr>
          <w:b/>
          <w:i/>
        </w:rPr>
        <w:t>“Net</w:t>
      </w:r>
      <w:r w:rsidRPr="007D0C1A">
        <w:rPr>
          <w:b/>
          <w:i/>
          <w:spacing w:val="-3"/>
        </w:rPr>
        <w:t xml:space="preserve"> </w:t>
      </w:r>
      <w:r w:rsidRPr="007D0C1A">
        <w:rPr>
          <w:b/>
          <w:i/>
        </w:rPr>
        <w:t>Metering</w:t>
      </w:r>
      <w:r w:rsidRPr="007D0C1A">
        <w:rPr>
          <w:b/>
          <w:i/>
          <w:spacing w:val="-3"/>
        </w:rPr>
        <w:t xml:space="preserve"> </w:t>
      </w:r>
      <w:r w:rsidRPr="007D0C1A">
        <w:rPr>
          <w:b/>
          <w:i/>
        </w:rPr>
        <w:t>Credits”</w:t>
      </w:r>
      <w:r w:rsidRPr="007D0C1A">
        <w:rPr>
          <w:b/>
          <w:i/>
          <w:spacing w:val="-2"/>
        </w:rPr>
        <w:t xml:space="preserve"> </w:t>
      </w:r>
      <w:r w:rsidRPr="007D0C1A">
        <w:t>has</w:t>
      </w:r>
      <w:r w:rsidRPr="007D0C1A">
        <w:rPr>
          <w:spacing w:val="-3"/>
        </w:rPr>
        <w:t xml:space="preserve"> </w:t>
      </w:r>
      <w:r w:rsidRPr="007D0C1A">
        <w:t>the</w:t>
      </w:r>
      <w:r w:rsidRPr="007D0C1A">
        <w:rPr>
          <w:spacing w:val="-3"/>
        </w:rPr>
        <w:t xml:space="preserve"> </w:t>
      </w:r>
      <w:r w:rsidRPr="007D0C1A">
        <w:t>meaning</w:t>
      </w:r>
      <w:r w:rsidRPr="007D0C1A">
        <w:rPr>
          <w:spacing w:val="-6"/>
        </w:rPr>
        <w:t xml:space="preserve"> </w:t>
      </w:r>
      <w:r w:rsidRPr="007D0C1A">
        <w:t>set</w:t>
      </w:r>
      <w:r w:rsidRPr="007D0C1A">
        <w:rPr>
          <w:spacing w:val="-3"/>
        </w:rPr>
        <w:t xml:space="preserve"> </w:t>
      </w:r>
      <w:r w:rsidRPr="007D0C1A">
        <w:t>forth</w:t>
      </w:r>
      <w:r w:rsidRPr="007D0C1A">
        <w:rPr>
          <w:spacing w:val="-3"/>
        </w:rPr>
        <w:t xml:space="preserve"> </w:t>
      </w:r>
      <w:r w:rsidRPr="007D0C1A">
        <w:t>in</w:t>
      </w:r>
      <w:r w:rsidRPr="007D0C1A">
        <w:rPr>
          <w:spacing w:val="-3"/>
        </w:rPr>
        <w:t xml:space="preserve"> </w:t>
      </w:r>
      <w:r w:rsidRPr="007D0C1A">
        <w:t>220</w:t>
      </w:r>
      <w:r w:rsidRPr="007D0C1A">
        <w:rPr>
          <w:spacing w:val="-3"/>
        </w:rPr>
        <w:t xml:space="preserve"> </w:t>
      </w:r>
      <w:r w:rsidRPr="007D0C1A">
        <w:t>C.M.R.</w:t>
      </w:r>
      <w:r w:rsidRPr="007D0C1A">
        <w:rPr>
          <w:spacing w:val="-3"/>
        </w:rPr>
        <w:t xml:space="preserve"> </w:t>
      </w:r>
      <w:r w:rsidRPr="007D0C1A">
        <w:t>§18.00,</w:t>
      </w:r>
      <w:r w:rsidRPr="007D0C1A">
        <w:rPr>
          <w:spacing w:val="-3"/>
        </w:rPr>
        <w:t xml:space="preserve"> </w:t>
      </w:r>
      <w:r w:rsidRPr="007D0C1A">
        <w:t>as</w:t>
      </w:r>
      <w:r w:rsidRPr="007D0C1A">
        <w:rPr>
          <w:spacing w:val="-3"/>
        </w:rPr>
        <w:t xml:space="preserve"> </w:t>
      </w:r>
      <w:r w:rsidRPr="007D0C1A">
        <w:t>may</w:t>
      </w:r>
      <w:r w:rsidRPr="007D0C1A">
        <w:rPr>
          <w:spacing w:val="-8"/>
        </w:rPr>
        <w:t xml:space="preserve"> </w:t>
      </w:r>
      <w:r w:rsidRPr="007D0C1A">
        <w:t>be</w:t>
      </w:r>
      <w:r w:rsidRPr="007D0C1A">
        <w:rPr>
          <w:spacing w:val="-2"/>
        </w:rPr>
        <w:t xml:space="preserve"> </w:t>
      </w:r>
      <w:r w:rsidRPr="007D0C1A">
        <w:t>amended from time to time by a Governmental Authority, as implemented by the Tariffs.</w:t>
      </w:r>
    </w:p>
    <w:p w14:paraId="49F9C467" w14:textId="77777777" w:rsidR="00D90110" w:rsidRPr="007D0C1A" w:rsidRDefault="00D90110" w:rsidP="00375FCA">
      <w:pPr>
        <w:pStyle w:val="BodyText"/>
      </w:pPr>
    </w:p>
    <w:p w14:paraId="0DF084C1" w14:textId="104041F4" w:rsidR="00D90110" w:rsidRPr="007D0C1A" w:rsidRDefault="00C5702A" w:rsidP="00375FCA">
      <w:pPr>
        <w:rPr>
          <w:sz w:val="24"/>
          <w:szCs w:val="24"/>
        </w:rPr>
      </w:pPr>
      <w:r w:rsidRPr="007D0C1A">
        <w:rPr>
          <w:b/>
          <w:i/>
          <w:sz w:val="24"/>
          <w:szCs w:val="24"/>
        </w:rPr>
        <w:t>“Notice</w:t>
      </w:r>
      <w:r w:rsidRPr="007D0C1A">
        <w:rPr>
          <w:b/>
          <w:i/>
          <w:spacing w:val="-5"/>
          <w:sz w:val="24"/>
          <w:szCs w:val="24"/>
        </w:rPr>
        <w:t xml:space="preserve"> </w:t>
      </w:r>
      <w:r w:rsidRPr="007D0C1A">
        <w:rPr>
          <w:b/>
          <w:i/>
          <w:sz w:val="24"/>
          <w:szCs w:val="24"/>
        </w:rPr>
        <w:t>of</w:t>
      </w:r>
      <w:r w:rsidRPr="007D0C1A">
        <w:rPr>
          <w:b/>
          <w:i/>
          <w:spacing w:val="-3"/>
          <w:sz w:val="24"/>
          <w:szCs w:val="24"/>
        </w:rPr>
        <w:t xml:space="preserve"> </w:t>
      </w:r>
      <w:r w:rsidRPr="007D0C1A">
        <w:rPr>
          <w:b/>
          <w:i/>
          <w:sz w:val="24"/>
          <w:szCs w:val="24"/>
        </w:rPr>
        <w:t>Commercial</w:t>
      </w:r>
      <w:r w:rsidRPr="007D0C1A">
        <w:rPr>
          <w:b/>
          <w:i/>
          <w:spacing w:val="-5"/>
          <w:sz w:val="24"/>
          <w:szCs w:val="24"/>
        </w:rPr>
        <w:t xml:space="preserve"> </w:t>
      </w:r>
      <w:r w:rsidRPr="007D0C1A">
        <w:rPr>
          <w:b/>
          <w:i/>
          <w:sz w:val="24"/>
          <w:szCs w:val="24"/>
        </w:rPr>
        <w:t>Operation”</w:t>
      </w:r>
      <w:r w:rsidRPr="007D0C1A">
        <w:rPr>
          <w:b/>
          <w:i/>
          <w:spacing w:val="-2"/>
          <w:sz w:val="24"/>
          <w:szCs w:val="24"/>
        </w:rPr>
        <w:t xml:space="preserve"> </w:t>
      </w:r>
      <w:r w:rsidRPr="007D0C1A">
        <w:rPr>
          <w:sz w:val="24"/>
          <w:szCs w:val="24"/>
        </w:rPr>
        <w:t>has</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meaning</w:t>
      </w:r>
      <w:r w:rsidRPr="007D0C1A">
        <w:rPr>
          <w:spacing w:val="-5"/>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Section</w:t>
      </w:r>
      <w:r w:rsidRPr="007D0C1A">
        <w:rPr>
          <w:spacing w:val="-3"/>
          <w:sz w:val="24"/>
          <w:szCs w:val="24"/>
        </w:rPr>
        <w:t xml:space="preserve"> </w:t>
      </w:r>
      <w:r w:rsidR="00477DB7">
        <w:rPr>
          <w:spacing w:val="-3"/>
          <w:sz w:val="24"/>
          <w:szCs w:val="24"/>
        </w:rPr>
        <w:t>7.4</w:t>
      </w:r>
      <w:r w:rsidRPr="007D0C1A">
        <w:rPr>
          <w:spacing w:val="-3"/>
          <w:sz w:val="24"/>
          <w:szCs w:val="24"/>
        </w:rPr>
        <w:t xml:space="preserve"> </w:t>
      </w:r>
      <w:r w:rsidRPr="007D0C1A">
        <w:rPr>
          <w:sz w:val="24"/>
          <w:szCs w:val="24"/>
        </w:rPr>
        <w:t>of</w:t>
      </w:r>
      <w:r w:rsidRPr="007D0C1A">
        <w:rPr>
          <w:spacing w:val="-4"/>
          <w:sz w:val="24"/>
          <w:szCs w:val="24"/>
        </w:rPr>
        <w:t xml:space="preserve"> </w:t>
      </w:r>
      <w:r w:rsidRPr="007D0C1A">
        <w:rPr>
          <w:sz w:val="24"/>
          <w:szCs w:val="24"/>
        </w:rPr>
        <w:t xml:space="preserve">this </w:t>
      </w:r>
      <w:r w:rsidRPr="007D0C1A">
        <w:rPr>
          <w:spacing w:val="-2"/>
          <w:sz w:val="24"/>
          <w:szCs w:val="24"/>
        </w:rPr>
        <w:t>Agreement.</w:t>
      </w:r>
    </w:p>
    <w:p w14:paraId="1CF0922B" w14:textId="77777777" w:rsidR="00D90110" w:rsidRPr="007D0C1A" w:rsidRDefault="00D90110" w:rsidP="00375FCA">
      <w:pPr>
        <w:pStyle w:val="BodyText"/>
      </w:pPr>
    </w:p>
    <w:p w14:paraId="7FC0C6CD" w14:textId="0116E431" w:rsidR="00863CE9" w:rsidRPr="007D0C1A" w:rsidRDefault="00863CE9" w:rsidP="00863CE9">
      <w:pPr>
        <w:rPr>
          <w:sz w:val="24"/>
          <w:szCs w:val="24"/>
        </w:rPr>
      </w:pPr>
      <w:r w:rsidRPr="007D0C1A">
        <w:rPr>
          <w:b/>
          <w:i/>
          <w:sz w:val="24"/>
          <w:szCs w:val="24"/>
        </w:rPr>
        <w:t>“Outside</w:t>
      </w:r>
      <w:r w:rsidRPr="007D0C1A">
        <w:rPr>
          <w:b/>
          <w:i/>
          <w:spacing w:val="-5"/>
          <w:sz w:val="24"/>
          <w:szCs w:val="24"/>
        </w:rPr>
        <w:t xml:space="preserve"> </w:t>
      </w:r>
      <w:r w:rsidRPr="007D0C1A">
        <w:rPr>
          <w:b/>
          <w:i/>
          <w:sz w:val="24"/>
          <w:szCs w:val="24"/>
        </w:rPr>
        <w:t>Commercial</w:t>
      </w:r>
      <w:r w:rsidRPr="007D0C1A">
        <w:rPr>
          <w:b/>
          <w:i/>
          <w:spacing w:val="-4"/>
          <w:sz w:val="24"/>
          <w:szCs w:val="24"/>
        </w:rPr>
        <w:t xml:space="preserve"> </w:t>
      </w:r>
      <w:r w:rsidRPr="007D0C1A">
        <w:rPr>
          <w:b/>
          <w:i/>
          <w:sz w:val="24"/>
          <w:szCs w:val="24"/>
        </w:rPr>
        <w:t>Operation</w:t>
      </w:r>
      <w:r w:rsidRPr="007D0C1A">
        <w:rPr>
          <w:b/>
          <w:i/>
          <w:spacing w:val="-4"/>
          <w:sz w:val="24"/>
          <w:szCs w:val="24"/>
        </w:rPr>
        <w:t xml:space="preserve"> </w:t>
      </w:r>
      <w:r w:rsidRPr="007D0C1A">
        <w:rPr>
          <w:b/>
          <w:i/>
          <w:sz w:val="24"/>
          <w:szCs w:val="24"/>
        </w:rPr>
        <w:t>Date”</w:t>
      </w:r>
      <w:r w:rsidRPr="007D0C1A">
        <w:rPr>
          <w:b/>
          <w:i/>
          <w:spacing w:val="-2"/>
          <w:sz w:val="24"/>
          <w:szCs w:val="24"/>
        </w:rPr>
        <w:t xml:space="preserve"> </w:t>
      </w:r>
      <w:r w:rsidRPr="007D0C1A">
        <w:rPr>
          <w:sz w:val="24"/>
          <w:szCs w:val="24"/>
        </w:rPr>
        <w:t>means</w:t>
      </w:r>
      <w:r w:rsidRPr="007D0C1A">
        <w:rPr>
          <w:spacing w:val="-4"/>
          <w:sz w:val="24"/>
          <w:szCs w:val="24"/>
        </w:rPr>
        <w:t xml:space="preserve"> </w:t>
      </w:r>
      <w:r w:rsidR="00D91260">
        <w:rPr>
          <w:spacing w:val="-4"/>
          <w:sz w:val="24"/>
          <w:szCs w:val="24"/>
        </w:rPr>
        <w:t>the O</w:t>
      </w:r>
      <w:r w:rsidR="00B25E93">
        <w:rPr>
          <w:spacing w:val="-4"/>
          <w:sz w:val="24"/>
          <w:szCs w:val="24"/>
        </w:rPr>
        <w:t>utside</w:t>
      </w:r>
      <w:r w:rsidR="00416321">
        <w:rPr>
          <w:spacing w:val="-4"/>
          <w:sz w:val="24"/>
          <w:szCs w:val="24"/>
        </w:rPr>
        <w:t xml:space="preserve"> </w:t>
      </w:r>
      <w:r w:rsidR="00D91260">
        <w:rPr>
          <w:spacing w:val="-4"/>
          <w:sz w:val="24"/>
          <w:szCs w:val="24"/>
        </w:rPr>
        <w:t xml:space="preserve">Commercial Operation Date set forth in the Milestone Schedule set forth in Exhibit </w:t>
      </w:r>
      <w:r w:rsidR="007B2A4F">
        <w:rPr>
          <w:spacing w:val="-4"/>
          <w:sz w:val="24"/>
          <w:szCs w:val="24"/>
        </w:rPr>
        <w:t>F</w:t>
      </w:r>
      <w:r w:rsidR="00D91260">
        <w:rPr>
          <w:spacing w:val="-4"/>
          <w:sz w:val="24"/>
          <w:szCs w:val="24"/>
        </w:rPr>
        <w:t>.  In no event shall this date be later than two years following the Effective Date.</w:t>
      </w:r>
    </w:p>
    <w:p w14:paraId="4F6DF8E4" w14:textId="77777777" w:rsidR="00863CE9" w:rsidRPr="007D0C1A" w:rsidRDefault="00863CE9" w:rsidP="00863CE9">
      <w:pPr>
        <w:rPr>
          <w:sz w:val="24"/>
          <w:szCs w:val="24"/>
        </w:rPr>
      </w:pPr>
    </w:p>
    <w:p w14:paraId="0DCA85C1" w14:textId="46155213" w:rsidR="00D90110" w:rsidRPr="00D91260" w:rsidRDefault="00C5702A" w:rsidP="00375FCA">
      <w:pPr>
        <w:pStyle w:val="BodyText"/>
        <w:rPr>
          <w:bCs/>
          <w:iCs/>
        </w:rPr>
      </w:pPr>
      <w:r w:rsidRPr="007D0C1A">
        <w:rPr>
          <w:b/>
          <w:i/>
        </w:rPr>
        <w:t>“Outside</w:t>
      </w:r>
      <w:r w:rsidRPr="007D0C1A">
        <w:rPr>
          <w:b/>
          <w:i/>
          <w:spacing w:val="-5"/>
        </w:rPr>
        <w:t xml:space="preserve"> </w:t>
      </w:r>
      <w:r w:rsidRPr="007D0C1A">
        <w:rPr>
          <w:b/>
          <w:i/>
        </w:rPr>
        <w:t>Construction</w:t>
      </w:r>
      <w:r w:rsidRPr="007D0C1A">
        <w:rPr>
          <w:b/>
          <w:i/>
          <w:spacing w:val="-4"/>
        </w:rPr>
        <w:t xml:space="preserve"> </w:t>
      </w:r>
      <w:r w:rsidRPr="007D0C1A">
        <w:rPr>
          <w:b/>
          <w:i/>
        </w:rPr>
        <w:t>Commencement</w:t>
      </w:r>
      <w:r w:rsidRPr="007D0C1A">
        <w:rPr>
          <w:b/>
          <w:i/>
          <w:spacing w:val="-4"/>
        </w:rPr>
        <w:t xml:space="preserve"> </w:t>
      </w:r>
      <w:r w:rsidRPr="007D0C1A">
        <w:rPr>
          <w:b/>
          <w:i/>
        </w:rPr>
        <w:t>Date”</w:t>
      </w:r>
      <w:r w:rsidRPr="007D0C1A">
        <w:rPr>
          <w:b/>
          <w:i/>
          <w:spacing w:val="-2"/>
        </w:rPr>
        <w:t xml:space="preserve"> </w:t>
      </w:r>
      <w:r w:rsidR="00D91260" w:rsidRPr="007D0C1A">
        <w:t>means</w:t>
      </w:r>
      <w:r w:rsidR="00D91260" w:rsidRPr="007D0C1A">
        <w:rPr>
          <w:spacing w:val="-4"/>
        </w:rPr>
        <w:t xml:space="preserve"> </w:t>
      </w:r>
      <w:r w:rsidR="00D91260">
        <w:rPr>
          <w:spacing w:val="-4"/>
        </w:rPr>
        <w:t>the O</w:t>
      </w:r>
      <w:r w:rsidR="00B25E93">
        <w:rPr>
          <w:spacing w:val="-4"/>
        </w:rPr>
        <w:t>utside</w:t>
      </w:r>
      <w:r w:rsidR="00D91260">
        <w:rPr>
          <w:spacing w:val="-4"/>
        </w:rPr>
        <w:t xml:space="preserve"> Construction Commencement Date set forth in the Milestone Schedule set forth in Exhibit </w:t>
      </w:r>
      <w:r w:rsidR="007B2A4F">
        <w:rPr>
          <w:spacing w:val="-4"/>
        </w:rPr>
        <w:t>F</w:t>
      </w:r>
      <w:r w:rsidR="00B14A71">
        <w:rPr>
          <w:spacing w:val="-4"/>
        </w:rPr>
        <w:t>.</w:t>
      </w:r>
    </w:p>
    <w:p w14:paraId="2B9DB1EC" w14:textId="77777777" w:rsidR="002A3AC2" w:rsidRDefault="002A3AC2" w:rsidP="00375FCA">
      <w:pPr>
        <w:pStyle w:val="BodyText"/>
      </w:pPr>
    </w:p>
    <w:p w14:paraId="46AB4E87" w14:textId="77777777" w:rsidR="003061E2" w:rsidRPr="007D0C1A" w:rsidRDefault="003061E2" w:rsidP="003061E2">
      <w:pPr>
        <w:pStyle w:val="BodyText"/>
      </w:pPr>
      <w:r w:rsidRPr="007D0C1A">
        <w:rPr>
          <w:b/>
          <w:i/>
          <w:iCs/>
        </w:rPr>
        <w:t>“Permits</w:t>
      </w:r>
      <w:r w:rsidRPr="007D0C1A">
        <w:rPr>
          <w:b/>
        </w:rPr>
        <w:t xml:space="preserve">” </w:t>
      </w:r>
      <w:r w:rsidRPr="007D0C1A">
        <w:t xml:space="preserve">means all state, federal, county, and local authorizations, certificates, permits, licenses, and approvals required by any Governmental Authority for the construction, </w:t>
      </w:r>
      <w:proofErr w:type="gramStart"/>
      <w:r w:rsidRPr="007D0C1A">
        <w:t>operation</w:t>
      </w:r>
      <w:proofErr w:type="gramEnd"/>
      <w:r w:rsidRPr="007D0C1A">
        <w:t xml:space="preserve"> and maintenance of the PV System. </w:t>
      </w:r>
    </w:p>
    <w:p w14:paraId="5EA6FD45" w14:textId="77777777" w:rsidR="003061E2" w:rsidRPr="002A3AC2" w:rsidRDefault="003061E2" w:rsidP="00375FCA">
      <w:pPr>
        <w:pStyle w:val="BodyText"/>
      </w:pPr>
    </w:p>
    <w:p w14:paraId="18E10FD0" w14:textId="5B79A953" w:rsidR="00852914" w:rsidRPr="007D0C1A" w:rsidRDefault="00852914" w:rsidP="00375FCA">
      <w:pPr>
        <w:pStyle w:val="BodyText"/>
      </w:pPr>
      <w:r w:rsidRPr="00EA1AE1">
        <w:rPr>
          <w:b/>
          <w:i/>
        </w:rPr>
        <w:t>“</w:t>
      </w:r>
      <w:r w:rsidRPr="007D0C1A">
        <w:rPr>
          <w:b/>
          <w:bCs/>
          <w:i/>
          <w:iCs/>
        </w:rPr>
        <w:t>Permitted Use</w:t>
      </w:r>
      <w:r w:rsidRPr="00EA1AE1">
        <w:rPr>
          <w:b/>
          <w:i/>
        </w:rPr>
        <w:t>”</w:t>
      </w:r>
      <w:r w:rsidRPr="007D0C1A">
        <w:t xml:space="preserve"> </w:t>
      </w:r>
      <w:r w:rsidR="004135AE" w:rsidRPr="007D0C1A">
        <w:t>means the use, occupation, and enjoyment of the Premises by Developer to design, procure, install, test, commission, own, operate, maintain, and remove the PV System (including, if applicable, the Battery Energy Storage System), all of which are designed and intended for the purpose of producing solar-generated electricity (or in the case of a Battery Energy Storage System, absorbing Energy, storing it for a period of time and thereafter dispatching the Energy) in accordance with Applicable Legal Requirements.</w:t>
      </w:r>
    </w:p>
    <w:p w14:paraId="3A715E22" w14:textId="77777777" w:rsidR="00D90110" w:rsidRPr="007D0C1A" w:rsidRDefault="00D90110" w:rsidP="00375FCA">
      <w:pPr>
        <w:pStyle w:val="BodyText"/>
      </w:pPr>
    </w:p>
    <w:p w14:paraId="2A34FEB7" w14:textId="77777777" w:rsidR="00D90110" w:rsidRPr="007D0C1A" w:rsidRDefault="00C5702A" w:rsidP="00375FCA">
      <w:pPr>
        <w:pStyle w:val="BodyText"/>
      </w:pPr>
      <w:r w:rsidRPr="007D0C1A">
        <w:rPr>
          <w:b/>
          <w:i/>
        </w:rPr>
        <w:t>“Person”</w:t>
      </w:r>
      <w:r w:rsidRPr="007D0C1A">
        <w:rPr>
          <w:b/>
          <w:i/>
          <w:spacing w:val="-4"/>
        </w:rPr>
        <w:t xml:space="preserve"> </w:t>
      </w:r>
      <w:r w:rsidRPr="007D0C1A">
        <w:t>means</w:t>
      </w:r>
      <w:r w:rsidRPr="007D0C1A">
        <w:rPr>
          <w:spacing w:val="-4"/>
        </w:rPr>
        <w:t xml:space="preserve"> </w:t>
      </w:r>
      <w:r w:rsidRPr="007D0C1A">
        <w:t>an</w:t>
      </w:r>
      <w:r w:rsidRPr="007D0C1A">
        <w:rPr>
          <w:spacing w:val="-5"/>
        </w:rPr>
        <w:t xml:space="preserve"> </w:t>
      </w:r>
      <w:r w:rsidRPr="007D0C1A">
        <w:t>individual,</w:t>
      </w:r>
      <w:r w:rsidRPr="007D0C1A">
        <w:rPr>
          <w:spacing w:val="-4"/>
        </w:rPr>
        <w:t xml:space="preserve"> </w:t>
      </w:r>
      <w:r w:rsidRPr="007D0C1A">
        <w:t>partnership,</w:t>
      </w:r>
      <w:r w:rsidRPr="007D0C1A">
        <w:rPr>
          <w:spacing w:val="-4"/>
        </w:rPr>
        <w:t xml:space="preserve"> </w:t>
      </w:r>
      <w:r w:rsidRPr="007D0C1A">
        <w:t>corporation</w:t>
      </w:r>
      <w:r w:rsidRPr="007D0C1A">
        <w:rPr>
          <w:spacing w:val="-4"/>
        </w:rPr>
        <w:t xml:space="preserve"> </w:t>
      </w:r>
      <w:r w:rsidRPr="007D0C1A">
        <w:t>(including</w:t>
      </w:r>
      <w:r w:rsidRPr="007D0C1A">
        <w:rPr>
          <w:spacing w:val="-6"/>
        </w:rPr>
        <w:t xml:space="preserve"> </w:t>
      </w:r>
      <w:r w:rsidRPr="007D0C1A">
        <w:t>a</w:t>
      </w:r>
      <w:r w:rsidRPr="007D0C1A">
        <w:rPr>
          <w:spacing w:val="-5"/>
        </w:rPr>
        <w:t xml:space="preserve"> </w:t>
      </w:r>
      <w:r w:rsidRPr="007D0C1A">
        <w:t>business</w:t>
      </w:r>
      <w:r w:rsidRPr="007D0C1A">
        <w:rPr>
          <w:spacing w:val="-4"/>
        </w:rPr>
        <w:t xml:space="preserve"> </w:t>
      </w:r>
      <w:r w:rsidRPr="007D0C1A">
        <w:t>trust),</w:t>
      </w:r>
      <w:r w:rsidRPr="007D0C1A">
        <w:rPr>
          <w:spacing w:val="-5"/>
        </w:rPr>
        <w:t xml:space="preserve"> </w:t>
      </w:r>
      <w:r w:rsidRPr="007D0C1A">
        <w:t>limited liability company, joint stock company, trusts, unincorporated association, joint venture, Governmental Authority, or other entity.</w:t>
      </w:r>
    </w:p>
    <w:p w14:paraId="02A39CE6" w14:textId="77777777" w:rsidR="00D90110" w:rsidRPr="007D0C1A" w:rsidRDefault="00D90110" w:rsidP="00375FCA">
      <w:pPr>
        <w:rPr>
          <w:sz w:val="24"/>
          <w:szCs w:val="24"/>
        </w:rPr>
      </w:pPr>
    </w:p>
    <w:p w14:paraId="386B1586" w14:textId="48F351FE" w:rsidR="00D90110" w:rsidRDefault="00C5702A" w:rsidP="00375FCA">
      <w:pPr>
        <w:pStyle w:val="BodyText"/>
      </w:pPr>
      <w:r w:rsidRPr="007D0C1A">
        <w:rPr>
          <w:b/>
          <w:i/>
        </w:rPr>
        <w:t>“Point</w:t>
      </w:r>
      <w:r w:rsidRPr="007D0C1A">
        <w:rPr>
          <w:b/>
          <w:i/>
          <w:spacing w:val="-3"/>
        </w:rPr>
        <w:t xml:space="preserve"> </w:t>
      </w:r>
      <w:r w:rsidRPr="007D0C1A">
        <w:rPr>
          <w:b/>
          <w:i/>
        </w:rPr>
        <w:t>of</w:t>
      </w:r>
      <w:r w:rsidRPr="007D0C1A">
        <w:rPr>
          <w:b/>
          <w:i/>
          <w:spacing w:val="-3"/>
        </w:rPr>
        <w:t xml:space="preserve"> </w:t>
      </w:r>
      <w:r w:rsidRPr="007D0C1A">
        <w:rPr>
          <w:b/>
          <w:i/>
        </w:rPr>
        <w:t>Delivery</w:t>
      </w:r>
      <w:r w:rsidRPr="007D0C1A">
        <w:rPr>
          <w:b/>
        </w:rPr>
        <w:t>”</w:t>
      </w:r>
      <w:r w:rsidRPr="007D0C1A">
        <w:rPr>
          <w:b/>
          <w:spacing w:val="-3"/>
        </w:rPr>
        <w:t xml:space="preserve"> </w:t>
      </w:r>
      <w:r w:rsidRPr="007D0C1A">
        <w:t>means</w:t>
      </w:r>
      <w:r w:rsidRPr="007D0C1A">
        <w:rPr>
          <w:spacing w:val="-3"/>
        </w:rPr>
        <w:t xml:space="preserve"> </w:t>
      </w:r>
      <w:r w:rsidRPr="007D0C1A">
        <w:t>the</w:t>
      </w:r>
      <w:r w:rsidRPr="007D0C1A">
        <w:rPr>
          <w:spacing w:val="-3"/>
        </w:rPr>
        <w:t xml:space="preserve"> </w:t>
      </w:r>
      <w:r w:rsidRPr="007D0C1A">
        <w:t>agreed</w:t>
      </w:r>
      <w:r w:rsidRPr="007D0C1A">
        <w:rPr>
          <w:spacing w:val="-3"/>
        </w:rPr>
        <w:t xml:space="preserve"> </w:t>
      </w:r>
      <w:r w:rsidRPr="007D0C1A">
        <w:t>location</w:t>
      </w:r>
      <w:r w:rsidRPr="007D0C1A">
        <w:rPr>
          <w:spacing w:val="-3"/>
        </w:rPr>
        <w:t xml:space="preserve"> </w:t>
      </w:r>
      <w:r w:rsidRPr="007D0C1A">
        <w:t>on</w:t>
      </w:r>
      <w:r w:rsidRPr="007D0C1A">
        <w:rPr>
          <w:spacing w:val="-3"/>
        </w:rPr>
        <w:t xml:space="preserve"> </w:t>
      </w:r>
      <w:r w:rsidRPr="007D0C1A">
        <w:t>the</w:t>
      </w:r>
      <w:r w:rsidRPr="007D0C1A">
        <w:rPr>
          <w:spacing w:val="-4"/>
        </w:rPr>
        <w:t xml:space="preserve"> </w:t>
      </w:r>
      <w:r w:rsidRPr="007D0C1A">
        <w:t>Premises</w:t>
      </w:r>
      <w:r w:rsidRPr="007D0C1A">
        <w:rPr>
          <w:spacing w:val="-3"/>
        </w:rPr>
        <w:t xml:space="preserve"> </w:t>
      </w:r>
      <w:r w:rsidRPr="007D0C1A">
        <w:t>where</w:t>
      </w:r>
      <w:r w:rsidRPr="007D0C1A">
        <w:rPr>
          <w:spacing w:val="-3"/>
        </w:rPr>
        <w:t xml:space="preserve"> </w:t>
      </w:r>
      <w:r w:rsidRPr="007D0C1A">
        <w:t>Net</w:t>
      </w:r>
      <w:r w:rsidRPr="007D0C1A">
        <w:rPr>
          <w:spacing w:val="-3"/>
        </w:rPr>
        <w:t xml:space="preserve"> </w:t>
      </w:r>
      <w:r w:rsidRPr="007D0C1A">
        <w:t>Energy</w:t>
      </w:r>
      <w:r w:rsidRPr="007D0C1A">
        <w:rPr>
          <w:spacing w:val="-8"/>
        </w:rPr>
        <w:t xml:space="preserve"> </w:t>
      </w:r>
      <w:r w:rsidRPr="007D0C1A">
        <w:t>is to be delivered and received, as further set forth in Exhibit A attached hereto.</w:t>
      </w:r>
    </w:p>
    <w:p w14:paraId="1DE68CF1" w14:textId="77777777" w:rsidR="00165F90" w:rsidRPr="007D0C1A" w:rsidRDefault="00165F90" w:rsidP="00375FCA">
      <w:pPr>
        <w:pStyle w:val="BodyText"/>
      </w:pPr>
    </w:p>
    <w:p w14:paraId="5B6ABC3E" w14:textId="15574E77" w:rsidR="00D90110" w:rsidRPr="007D0C1A" w:rsidRDefault="00C5702A" w:rsidP="00375FCA">
      <w:pPr>
        <w:pStyle w:val="BodyText"/>
      </w:pPr>
      <w:r w:rsidRPr="007D0C1A">
        <w:rPr>
          <w:b/>
          <w:i/>
        </w:rPr>
        <w:t xml:space="preserve">“Premises” </w:t>
      </w:r>
      <w:r w:rsidR="006D2CB1" w:rsidRPr="005266BC">
        <w:rPr>
          <w:color w:val="000000" w:themeColor="text1"/>
        </w:rPr>
        <w:t>means</w:t>
      </w:r>
      <w:r w:rsidR="006D2CB1" w:rsidRPr="005266BC">
        <w:rPr>
          <w:color w:val="000000" w:themeColor="text1"/>
          <w:spacing w:val="-1"/>
        </w:rPr>
        <w:t xml:space="preserve"> </w:t>
      </w:r>
      <w:r w:rsidR="006D2CB1" w:rsidRPr="005266BC">
        <w:rPr>
          <w:color w:val="000000" w:themeColor="text1"/>
        </w:rPr>
        <w:t>the</w:t>
      </w:r>
      <w:r w:rsidR="006D2CB1" w:rsidRPr="005266BC">
        <w:rPr>
          <w:color w:val="000000" w:themeColor="text1"/>
          <w:spacing w:val="-2"/>
        </w:rPr>
        <w:t xml:space="preserve"> </w:t>
      </w:r>
      <w:r w:rsidR="006D2CB1" w:rsidRPr="005266BC">
        <w:rPr>
          <w:color w:val="000000" w:themeColor="text1"/>
        </w:rPr>
        <w:t>site for the PV System</w:t>
      </w:r>
      <w:bookmarkStart w:id="5" w:name="_Hlk152929304"/>
      <w:r w:rsidR="006D2CB1">
        <w:rPr>
          <w:color w:val="000000" w:themeColor="text1"/>
        </w:rPr>
        <w:t xml:space="preserve"> </w:t>
      </w:r>
      <w:r w:rsidR="006D2CB1" w:rsidRPr="00F944D2">
        <w:t>and</w:t>
      </w:r>
      <w:r w:rsidR="006D2CB1" w:rsidRPr="00F944D2">
        <w:rPr>
          <w:spacing w:val="-2"/>
        </w:rPr>
        <w:t xml:space="preserve"> </w:t>
      </w:r>
      <w:r w:rsidR="006D2CB1" w:rsidRPr="00F944D2">
        <w:t>staging</w:t>
      </w:r>
      <w:r w:rsidR="006D2CB1" w:rsidRPr="00F944D2">
        <w:rPr>
          <w:spacing w:val="-6"/>
        </w:rPr>
        <w:t xml:space="preserve"> </w:t>
      </w:r>
      <w:r w:rsidR="006D2CB1" w:rsidRPr="00F944D2">
        <w:t>area</w:t>
      </w:r>
      <w:r w:rsidR="006D2CB1" w:rsidRPr="00F944D2">
        <w:rPr>
          <w:spacing w:val="-2"/>
        </w:rPr>
        <w:t xml:space="preserve"> </w:t>
      </w:r>
      <w:r w:rsidR="006D2CB1" w:rsidRPr="00F944D2">
        <w:t>for</w:t>
      </w:r>
      <w:r w:rsidR="006D2CB1" w:rsidRPr="00F944D2">
        <w:rPr>
          <w:spacing w:val="-5"/>
        </w:rPr>
        <w:t xml:space="preserve"> </w:t>
      </w:r>
      <w:r w:rsidR="006D2CB1" w:rsidRPr="00F944D2">
        <w:t>construction</w:t>
      </w:r>
      <w:r w:rsidR="006D2CB1" w:rsidRPr="00F944D2">
        <w:rPr>
          <w:spacing w:val="-3"/>
        </w:rPr>
        <w:t xml:space="preserve"> </w:t>
      </w:r>
      <w:r w:rsidR="006D2CB1" w:rsidRPr="00F944D2">
        <w:t>owned</w:t>
      </w:r>
      <w:r w:rsidR="006D2CB1" w:rsidRPr="00F944D2">
        <w:rPr>
          <w:spacing w:val="-3"/>
        </w:rPr>
        <w:t xml:space="preserve"> </w:t>
      </w:r>
      <w:r w:rsidR="006D2CB1" w:rsidRPr="00F944D2">
        <w:t>by</w:t>
      </w:r>
      <w:r w:rsidR="006D2CB1" w:rsidRPr="00F944D2">
        <w:rPr>
          <w:spacing w:val="-8"/>
        </w:rPr>
        <w:t xml:space="preserve"> </w:t>
      </w:r>
      <w:r w:rsidR="006D2CB1" w:rsidRPr="00F944D2">
        <w:t>Host</w:t>
      </w:r>
      <w:bookmarkEnd w:id="5"/>
      <w:r w:rsidR="006D2CB1" w:rsidRPr="00F944D2">
        <w:t xml:space="preserve"> which is identified in Exhibit A to this Agreement.</w:t>
      </w:r>
    </w:p>
    <w:p w14:paraId="28C47A41" w14:textId="77777777" w:rsidR="00D90110" w:rsidRPr="007D0C1A" w:rsidRDefault="00D90110" w:rsidP="00375FCA">
      <w:pPr>
        <w:pStyle w:val="BodyText"/>
      </w:pPr>
    </w:p>
    <w:p w14:paraId="1492E064" w14:textId="77777777" w:rsidR="00D90110" w:rsidRPr="007D0C1A" w:rsidRDefault="00C5702A" w:rsidP="00375FCA">
      <w:pPr>
        <w:pStyle w:val="BodyText"/>
      </w:pPr>
      <w:r w:rsidRPr="007D0C1A">
        <w:rPr>
          <w:b/>
          <w:i/>
        </w:rPr>
        <w:t xml:space="preserve">“Prime Rate” </w:t>
      </w:r>
      <w:r w:rsidRPr="007D0C1A">
        <w:t>means the rate published from time to time in the “Money Rates” section of The Wall</w:t>
      </w:r>
      <w:r w:rsidRPr="007D0C1A">
        <w:rPr>
          <w:spacing w:val="-3"/>
        </w:rPr>
        <w:t xml:space="preserve"> </w:t>
      </w:r>
      <w:r w:rsidRPr="007D0C1A">
        <w:t>Street</w:t>
      </w:r>
      <w:r w:rsidRPr="007D0C1A">
        <w:rPr>
          <w:spacing w:val="-3"/>
        </w:rPr>
        <w:t xml:space="preserve"> </w:t>
      </w:r>
      <w:r w:rsidRPr="007D0C1A">
        <w:t>Journal,</w:t>
      </w:r>
      <w:r w:rsidRPr="007D0C1A">
        <w:rPr>
          <w:spacing w:val="-3"/>
        </w:rPr>
        <w:t xml:space="preserve"> </w:t>
      </w:r>
      <w:r w:rsidRPr="007D0C1A">
        <w:t>as</w:t>
      </w:r>
      <w:r w:rsidRPr="007D0C1A">
        <w:rPr>
          <w:spacing w:val="-3"/>
        </w:rPr>
        <w:t xml:space="preserve"> </w:t>
      </w:r>
      <w:r w:rsidRPr="007D0C1A">
        <w:t>the</w:t>
      </w:r>
      <w:r w:rsidRPr="007D0C1A">
        <w:rPr>
          <w:spacing w:val="-4"/>
        </w:rPr>
        <w:t xml:space="preserve"> </w:t>
      </w:r>
      <w:r w:rsidRPr="007D0C1A">
        <w:t>prime-lending</w:t>
      </w:r>
      <w:r w:rsidRPr="007D0C1A">
        <w:rPr>
          <w:spacing w:val="-6"/>
        </w:rPr>
        <w:t xml:space="preserve"> </w:t>
      </w:r>
      <w:r w:rsidRPr="007D0C1A">
        <w:t>rate.</w:t>
      </w:r>
      <w:r w:rsidRPr="007D0C1A">
        <w:rPr>
          <w:spacing w:val="40"/>
        </w:rPr>
        <w:t xml:space="preserve"> </w:t>
      </w:r>
      <w:r w:rsidRPr="007D0C1A">
        <w:t>In</w:t>
      </w:r>
      <w:r w:rsidRPr="007D0C1A">
        <w:rPr>
          <w:spacing w:val="-3"/>
        </w:rPr>
        <w:t xml:space="preserve"> </w:t>
      </w:r>
      <w:r w:rsidRPr="007D0C1A">
        <w:t>the</w:t>
      </w:r>
      <w:r w:rsidRPr="007D0C1A">
        <w:rPr>
          <w:spacing w:val="-4"/>
        </w:rPr>
        <w:t xml:space="preserve"> </w:t>
      </w:r>
      <w:r w:rsidRPr="007D0C1A">
        <w:t>event</w:t>
      </w:r>
      <w:r w:rsidRPr="007D0C1A">
        <w:rPr>
          <w:spacing w:val="-3"/>
        </w:rPr>
        <w:t xml:space="preserve"> </w:t>
      </w:r>
      <w:r w:rsidRPr="007D0C1A">
        <w:t>this</w:t>
      </w:r>
      <w:r w:rsidRPr="007D0C1A">
        <w:rPr>
          <w:spacing w:val="-3"/>
        </w:rPr>
        <w:t xml:space="preserve"> </w:t>
      </w:r>
      <w:r w:rsidRPr="007D0C1A">
        <w:t>index</w:t>
      </w:r>
      <w:r w:rsidRPr="007D0C1A">
        <w:rPr>
          <w:spacing w:val="-1"/>
        </w:rPr>
        <w:t xml:space="preserve"> </w:t>
      </w:r>
      <w:r w:rsidRPr="007D0C1A">
        <w:t>is</w:t>
      </w:r>
      <w:r w:rsidRPr="007D0C1A">
        <w:rPr>
          <w:spacing w:val="-3"/>
        </w:rPr>
        <w:t xml:space="preserve"> </w:t>
      </w:r>
      <w:proofErr w:type="gramStart"/>
      <w:r w:rsidRPr="007D0C1A">
        <w:t>discontinued</w:t>
      </w:r>
      <w:proofErr w:type="gramEnd"/>
      <w:r w:rsidRPr="007D0C1A">
        <w:rPr>
          <w:spacing w:val="-3"/>
        </w:rPr>
        <w:t xml:space="preserve"> </w:t>
      </w:r>
      <w:r w:rsidRPr="007D0C1A">
        <w:t>or</w:t>
      </w:r>
      <w:r w:rsidRPr="007D0C1A">
        <w:rPr>
          <w:spacing w:val="-3"/>
        </w:rPr>
        <w:t xml:space="preserve"> </w:t>
      </w:r>
      <w:r w:rsidRPr="007D0C1A">
        <w:t>its</w:t>
      </w:r>
      <w:r w:rsidRPr="007D0C1A">
        <w:rPr>
          <w:spacing w:val="-3"/>
        </w:rPr>
        <w:t xml:space="preserve"> </w:t>
      </w:r>
      <w:r w:rsidRPr="007D0C1A">
        <w:t>basis is substantially modified, the Parties shall agree on a substitute equivalent index.</w:t>
      </w:r>
    </w:p>
    <w:p w14:paraId="61B70876" w14:textId="77777777" w:rsidR="00D90110" w:rsidRPr="007D0C1A" w:rsidRDefault="00D90110" w:rsidP="00375FCA">
      <w:pPr>
        <w:pStyle w:val="BodyText"/>
      </w:pPr>
    </w:p>
    <w:p w14:paraId="45CC702F" w14:textId="77777777" w:rsidR="00D90110" w:rsidRPr="007D0C1A" w:rsidRDefault="00C5702A" w:rsidP="00375FCA">
      <w:pPr>
        <w:pStyle w:val="BodyText"/>
      </w:pPr>
      <w:r w:rsidRPr="007D0C1A">
        <w:rPr>
          <w:b/>
          <w:i/>
        </w:rPr>
        <w:t xml:space="preserve">“Production Shortfall” </w:t>
      </w:r>
      <w:r w:rsidRPr="007D0C1A">
        <w:t>means the amount, expressed in kWh, by which the actual amount of</w:t>
      </w:r>
      <w:r w:rsidRPr="007D0C1A">
        <w:rPr>
          <w:spacing w:val="40"/>
        </w:rPr>
        <w:t xml:space="preserve"> </w:t>
      </w:r>
      <w:r w:rsidRPr="007D0C1A">
        <w:t>Net</w:t>
      </w:r>
      <w:r w:rsidRPr="007D0C1A">
        <w:rPr>
          <w:spacing w:val="-2"/>
        </w:rPr>
        <w:t xml:space="preserve"> </w:t>
      </w:r>
      <w:r w:rsidRPr="007D0C1A">
        <w:t>Energy</w:t>
      </w:r>
      <w:r w:rsidRPr="007D0C1A">
        <w:rPr>
          <w:spacing w:val="-4"/>
        </w:rPr>
        <w:t xml:space="preserve"> </w:t>
      </w:r>
      <w:r w:rsidRPr="007D0C1A">
        <w:t>generated</w:t>
      </w:r>
      <w:r w:rsidRPr="007D0C1A">
        <w:rPr>
          <w:spacing w:val="-2"/>
        </w:rPr>
        <w:t xml:space="preserve"> </w:t>
      </w:r>
      <w:r w:rsidRPr="007D0C1A">
        <w:t>by</w:t>
      </w:r>
      <w:r w:rsidRPr="007D0C1A">
        <w:rPr>
          <w:spacing w:val="-5"/>
        </w:rPr>
        <w:t xml:space="preserve"> </w:t>
      </w:r>
      <w:r w:rsidRPr="007D0C1A">
        <w:t>the</w:t>
      </w:r>
      <w:r w:rsidRPr="007D0C1A">
        <w:rPr>
          <w:spacing w:val="-2"/>
        </w:rPr>
        <w:t xml:space="preserve"> </w:t>
      </w:r>
      <w:r w:rsidRPr="007D0C1A">
        <w:t>PV</w:t>
      </w:r>
      <w:r w:rsidRPr="007D0C1A">
        <w:rPr>
          <w:spacing w:val="-3"/>
        </w:rPr>
        <w:t xml:space="preserve"> </w:t>
      </w:r>
      <w:r w:rsidRPr="007D0C1A">
        <w:t>System</w:t>
      </w:r>
      <w:r w:rsidRPr="007D0C1A">
        <w:rPr>
          <w:spacing w:val="-2"/>
        </w:rPr>
        <w:t xml:space="preserve"> </w:t>
      </w:r>
      <w:r w:rsidRPr="007D0C1A">
        <w:t>in</w:t>
      </w:r>
      <w:r w:rsidRPr="007D0C1A">
        <w:rPr>
          <w:spacing w:val="-2"/>
        </w:rPr>
        <w:t xml:space="preserve"> </w:t>
      </w:r>
      <w:r w:rsidRPr="007D0C1A">
        <w:t>any</w:t>
      </w:r>
      <w:r w:rsidRPr="007D0C1A">
        <w:rPr>
          <w:spacing w:val="-7"/>
        </w:rPr>
        <w:t xml:space="preserve"> </w:t>
      </w:r>
      <w:r w:rsidRPr="007D0C1A">
        <w:t>Contract</w:t>
      </w:r>
      <w:r w:rsidRPr="007D0C1A">
        <w:rPr>
          <w:spacing w:val="-2"/>
        </w:rPr>
        <w:t xml:space="preserve"> </w:t>
      </w:r>
      <w:r w:rsidRPr="007D0C1A">
        <w:t>Year</w:t>
      </w:r>
      <w:r w:rsidRPr="007D0C1A">
        <w:rPr>
          <w:spacing w:val="-2"/>
        </w:rPr>
        <w:t xml:space="preserve"> </w:t>
      </w:r>
      <w:r w:rsidRPr="007D0C1A">
        <w:t>is</w:t>
      </w:r>
      <w:r w:rsidRPr="007D0C1A">
        <w:rPr>
          <w:spacing w:val="-2"/>
        </w:rPr>
        <w:t xml:space="preserve"> </w:t>
      </w:r>
      <w:r w:rsidRPr="007D0C1A">
        <w:t>less</w:t>
      </w:r>
      <w:r w:rsidRPr="007D0C1A">
        <w:rPr>
          <w:spacing w:val="-2"/>
        </w:rPr>
        <w:t xml:space="preserve"> </w:t>
      </w:r>
      <w:r w:rsidRPr="007D0C1A">
        <w:t>than</w:t>
      </w:r>
      <w:r w:rsidRPr="007D0C1A">
        <w:rPr>
          <w:spacing w:val="-2"/>
        </w:rPr>
        <w:t xml:space="preserve"> </w:t>
      </w:r>
      <w:r w:rsidRPr="007D0C1A">
        <w:t>the</w:t>
      </w:r>
      <w:r w:rsidRPr="007D0C1A">
        <w:rPr>
          <w:spacing w:val="-3"/>
        </w:rPr>
        <w:t xml:space="preserve"> </w:t>
      </w:r>
      <w:r w:rsidRPr="007D0C1A">
        <w:t>Guaranteed</w:t>
      </w:r>
      <w:r w:rsidRPr="007D0C1A">
        <w:rPr>
          <w:spacing w:val="-2"/>
        </w:rPr>
        <w:t xml:space="preserve"> </w:t>
      </w:r>
      <w:r w:rsidRPr="007D0C1A">
        <w:t>Annual Energy Output for that Contract Year.</w:t>
      </w:r>
    </w:p>
    <w:p w14:paraId="0F221F48" w14:textId="77777777" w:rsidR="009576D0" w:rsidRPr="007D0C1A" w:rsidRDefault="009576D0" w:rsidP="00375FCA">
      <w:pPr>
        <w:pStyle w:val="BodyText"/>
      </w:pPr>
    </w:p>
    <w:p w14:paraId="3551A5B8" w14:textId="77777777" w:rsidR="00D90110" w:rsidRPr="007D0C1A" w:rsidRDefault="00D90110" w:rsidP="00375FCA">
      <w:pPr>
        <w:pStyle w:val="BodyText"/>
      </w:pPr>
    </w:p>
    <w:p w14:paraId="01C988F8" w14:textId="77777777" w:rsidR="001D2028" w:rsidRPr="007D0C1A" w:rsidRDefault="00C5702A" w:rsidP="00375FCA">
      <w:pPr>
        <w:pStyle w:val="BodyText"/>
      </w:pPr>
      <w:r w:rsidRPr="007D0C1A">
        <w:rPr>
          <w:b/>
          <w:i/>
        </w:rPr>
        <w:t>“PV</w:t>
      </w:r>
      <w:r w:rsidRPr="007D0C1A">
        <w:rPr>
          <w:b/>
          <w:i/>
          <w:spacing w:val="-7"/>
        </w:rPr>
        <w:t xml:space="preserve"> </w:t>
      </w:r>
      <w:r w:rsidRPr="007D0C1A">
        <w:rPr>
          <w:b/>
          <w:i/>
        </w:rPr>
        <w:t>System”</w:t>
      </w:r>
      <w:r w:rsidRPr="007D0C1A">
        <w:rPr>
          <w:b/>
          <w:i/>
          <w:spacing w:val="-2"/>
        </w:rPr>
        <w:t xml:space="preserve"> </w:t>
      </w:r>
      <w:r w:rsidRPr="007D0C1A">
        <w:t>means</w:t>
      </w:r>
      <w:r w:rsidRPr="007D0C1A">
        <w:rPr>
          <w:spacing w:val="-2"/>
        </w:rPr>
        <w:t xml:space="preserve"> </w:t>
      </w:r>
      <w:r w:rsidRPr="007D0C1A">
        <w:t>the</w:t>
      </w:r>
      <w:r w:rsidRPr="007D0C1A">
        <w:rPr>
          <w:spacing w:val="-3"/>
        </w:rPr>
        <w:t xml:space="preserve"> </w:t>
      </w:r>
      <w:r w:rsidRPr="007D0C1A">
        <w:t>solar</w:t>
      </w:r>
      <w:r w:rsidRPr="007D0C1A">
        <w:rPr>
          <w:spacing w:val="-2"/>
        </w:rPr>
        <w:t xml:space="preserve"> </w:t>
      </w:r>
      <w:r w:rsidRPr="007D0C1A">
        <w:t>electric</w:t>
      </w:r>
      <w:r w:rsidRPr="007D0C1A">
        <w:rPr>
          <w:spacing w:val="-1"/>
        </w:rPr>
        <w:t xml:space="preserve"> </w:t>
      </w:r>
      <w:r w:rsidRPr="007D0C1A">
        <w:t>generating</w:t>
      </w:r>
      <w:r w:rsidRPr="007D0C1A">
        <w:rPr>
          <w:spacing w:val="-5"/>
        </w:rPr>
        <w:t xml:space="preserve"> </w:t>
      </w:r>
      <w:r w:rsidRPr="007D0C1A">
        <w:t>facility,</w:t>
      </w:r>
      <w:r w:rsidRPr="007D0C1A">
        <w:rPr>
          <w:spacing w:val="-2"/>
        </w:rPr>
        <w:t xml:space="preserve"> </w:t>
      </w:r>
      <w:r w:rsidRPr="007D0C1A">
        <w:t>including,</w:t>
      </w:r>
      <w:r w:rsidRPr="007D0C1A">
        <w:rPr>
          <w:spacing w:val="-2"/>
        </w:rPr>
        <w:t xml:space="preserve"> </w:t>
      </w:r>
      <w:r w:rsidRPr="007D0C1A">
        <w:t>but</w:t>
      </w:r>
      <w:r w:rsidRPr="007D0C1A">
        <w:rPr>
          <w:spacing w:val="-2"/>
        </w:rPr>
        <w:t xml:space="preserve"> </w:t>
      </w:r>
      <w:r w:rsidRPr="007D0C1A">
        <w:t>not</w:t>
      </w:r>
      <w:r w:rsidRPr="007D0C1A">
        <w:rPr>
          <w:spacing w:val="-2"/>
        </w:rPr>
        <w:t xml:space="preserve"> </w:t>
      </w:r>
      <w:r w:rsidRPr="007D0C1A">
        <w:t>limited</w:t>
      </w:r>
      <w:r w:rsidRPr="007D0C1A">
        <w:rPr>
          <w:spacing w:val="-2"/>
        </w:rPr>
        <w:t xml:space="preserve"> </w:t>
      </w:r>
      <w:r w:rsidRPr="007D0C1A">
        <w:t>to,</w:t>
      </w:r>
      <w:r w:rsidRPr="007D0C1A">
        <w:rPr>
          <w:spacing w:val="-2"/>
        </w:rPr>
        <w:t xml:space="preserve"> </w:t>
      </w:r>
      <w:r w:rsidRPr="007D0C1A">
        <w:t>the</w:t>
      </w:r>
      <w:r w:rsidRPr="007D0C1A">
        <w:rPr>
          <w:spacing w:val="-2"/>
        </w:rPr>
        <w:t xml:space="preserve"> </w:t>
      </w:r>
      <w:r w:rsidRPr="007D0C1A">
        <w:t>PV System Assets, which produces the Net Energy sold and purchased under this Agreement, as further identified in Exhibit B, attached hereto.</w:t>
      </w:r>
      <w:r w:rsidR="001D2028" w:rsidRPr="007D0C1A">
        <w:t xml:space="preserve"> The PV System may (or may not) include a Battery Energy Storage System as specified in Exhibit B. </w:t>
      </w:r>
    </w:p>
    <w:p w14:paraId="339F643A" w14:textId="77777777" w:rsidR="00D90110" w:rsidRPr="007D0C1A" w:rsidRDefault="00D90110" w:rsidP="00375FCA">
      <w:pPr>
        <w:pStyle w:val="BodyText"/>
      </w:pPr>
    </w:p>
    <w:p w14:paraId="0B645085" w14:textId="251B0397" w:rsidR="009520BB" w:rsidRPr="007D0C1A" w:rsidRDefault="00C5702A" w:rsidP="00375FCA">
      <w:pPr>
        <w:pStyle w:val="BodyText"/>
      </w:pPr>
      <w:r w:rsidRPr="007D0C1A">
        <w:rPr>
          <w:b/>
          <w:i/>
        </w:rPr>
        <w:t xml:space="preserve"> </w:t>
      </w:r>
      <w:r w:rsidR="009520BB" w:rsidRPr="007D0C1A">
        <w:rPr>
          <w:b/>
          <w:bCs/>
        </w:rPr>
        <w:t>“</w:t>
      </w:r>
      <w:r w:rsidR="009520BB" w:rsidRPr="007D0C1A">
        <w:rPr>
          <w:b/>
          <w:bCs/>
          <w:i/>
          <w:iCs/>
        </w:rPr>
        <w:t>PV System Assets</w:t>
      </w:r>
      <w:r w:rsidR="009520BB" w:rsidRPr="007D0C1A">
        <w:rPr>
          <w:b/>
          <w:bCs/>
        </w:rPr>
        <w:t>”</w:t>
      </w:r>
      <w:r w:rsidR="009520BB" w:rsidRPr="007D0C1A">
        <w:t xml:space="preserve"> means each and all of the assets of which the PV System is comprised, including the solar energy panels, mounting systems, carports, tracking devices, inverters, integrators, Battery Energy Storage System, if any, and other related equipment and components installed on the Premises, electric lines and conduits required to connect such equipment to the Point of Delivery, protective and associated equipment, improvements, Metering Device(s), and other tangible and intangible assets, Permits, property rights and contract rights reasonably necessary for the construction, operation, and maintenance of the PV System.</w:t>
      </w:r>
    </w:p>
    <w:p w14:paraId="748F8CCA" w14:textId="2271B6D1" w:rsidR="00D90110" w:rsidRPr="007D0C1A" w:rsidRDefault="00D90110" w:rsidP="00375FCA">
      <w:pPr>
        <w:pStyle w:val="BodyText"/>
      </w:pPr>
    </w:p>
    <w:p w14:paraId="57613DBA" w14:textId="77777777" w:rsidR="00D90110" w:rsidRPr="007D0C1A" w:rsidRDefault="00C5702A" w:rsidP="00375FCA">
      <w:pPr>
        <w:pStyle w:val="BodyText"/>
      </w:pPr>
      <w:r w:rsidRPr="007D0C1A">
        <w:rPr>
          <w:b/>
          <w:i/>
        </w:rPr>
        <w:t xml:space="preserve">“PV System Loss” </w:t>
      </w:r>
      <w:r w:rsidRPr="007D0C1A">
        <w:t>means loss, theft, damage or destruction of the PV System or any portion thereof,</w:t>
      </w:r>
      <w:r w:rsidRPr="007D0C1A">
        <w:rPr>
          <w:spacing w:val="-3"/>
        </w:rPr>
        <w:t xml:space="preserve"> </w:t>
      </w:r>
      <w:r w:rsidRPr="007D0C1A">
        <w:t>or</w:t>
      </w:r>
      <w:r w:rsidRPr="007D0C1A">
        <w:rPr>
          <w:spacing w:val="-2"/>
        </w:rPr>
        <w:t xml:space="preserve"> </w:t>
      </w:r>
      <w:r w:rsidRPr="007D0C1A">
        <w:t>any</w:t>
      </w:r>
      <w:r w:rsidRPr="007D0C1A">
        <w:rPr>
          <w:spacing w:val="-7"/>
        </w:rPr>
        <w:t xml:space="preserve"> </w:t>
      </w:r>
      <w:r w:rsidRPr="007D0C1A">
        <w:t>other</w:t>
      </w:r>
      <w:r w:rsidRPr="007D0C1A">
        <w:rPr>
          <w:spacing w:val="-3"/>
        </w:rPr>
        <w:t xml:space="preserve"> </w:t>
      </w:r>
      <w:r w:rsidRPr="007D0C1A">
        <w:t>occurrence</w:t>
      </w:r>
      <w:r w:rsidRPr="007D0C1A">
        <w:rPr>
          <w:spacing w:val="-4"/>
        </w:rPr>
        <w:t xml:space="preserve"> </w:t>
      </w:r>
      <w:r w:rsidRPr="007D0C1A">
        <w:t>or</w:t>
      </w:r>
      <w:r w:rsidRPr="007D0C1A">
        <w:rPr>
          <w:spacing w:val="-3"/>
        </w:rPr>
        <w:t xml:space="preserve"> </w:t>
      </w:r>
      <w:r w:rsidRPr="007D0C1A">
        <w:t>event</w:t>
      </w:r>
      <w:r w:rsidRPr="007D0C1A">
        <w:rPr>
          <w:spacing w:val="-3"/>
        </w:rPr>
        <w:t xml:space="preserve"> </w:t>
      </w:r>
      <w:r w:rsidRPr="007D0C1A">
        <w:t>that</w:t>
      </w:r>
      <w:r w:rsidRPr="007D0C1A">
        <w:rPr>
          <w:spacing w:val="-3"/>
        </w:rPr>
        <w:t xml:space="preserve"> </w:t>
      </w:r>
      <w:r w:rsidRPr="007D0C1A">
        <w:t>prevents</w:t>
      </w:r>
      <w:r w:rsidRPr="007D0C1A">
        <w:rPr>
          <w:spacing w:val="-3"/>
        </w:rPr>
        <w:t xml:space="preserve"> </w:t>
      </w:r>
      <w:r w:rsidRPr="007D0C1A">
        <w:t>or</w:t>
      </w:r>
      <w:r w:rsidRPr="007D0C1A">
        <w:rPr>
          <w:spacing w:val="-3"/>
        </w:rPr>
        <w:t xml:space="preserve"> </w:t>
      </w:r>
      <w:r w:rsidRPr="007D0C1A">
        <w:t>limits</w:t>
      </w:r>
      <w:r w:rsidRPr="007D0C1A">
        <w:rPr>
          <w:spacing w:val="-3"/>
        </w:rPr>
        <w:t xml:space="preserve"> </w:t>
      </w:r>
      <w:r w:rsidRPr="007D0C1A">
        <w:t>the</w:t>
      </w:r>
      <w:r w:rsidRPr="007D0C1A">
        <w:rPr>
          <w:spacing w:val="-4"/>
        </w:rPr>
        <w:t xml:space="preserve"> </w:t>
      </w:r>
      <w:r w:rsidRPr="007D0C1A">
        <w:t>PV</w:t>
      </w:r>
      <w:r w:rsidRPr="007D0C1A">
        <w:rPr>
          <w:spacing w:val="-3"/>
        </w:rPr>
        <w:t xml:space="preserve"> </w:t>
      </w:r>
      <w:r w:rsidRPr="007D0C1A">
        <w:t>System</w:t>
      </w:r>
      <w:r w:rsidRPr="007D0C1A">
        <w:rPr>
          <w:spacing w:val="-3"/>
        </w:rPr>
        <w:t xml:space="preserve"> </w:t>
      </w:r>
      <w:r w:rsidRPr="007D0C1A">
        <w:t>from</w:t>
      </w:r>
      <w:r w:rsidRPr="007D0C1A">
        <w:rPr>
          <w:spacing w:val="-3"/>
        </w:rPr>
        <w:t xml:space="preserve"> </w:t>
      </w:r>
      <w:r w:rsidRPr="007D0C1A">
        <w:t>operating</w:t>
      </w:r>
      <w:r w:rsidRPr="007D0C1A">
        <w:rPr>
          <w:spacing w:val="-6"/>
        </w:rPr>
        <w:t xml:space="preserve"> </w:t>
      </w:r>
      <w:r w:rsidRPr="007D0C1A">
        <w:t>in whole or in part, resulting</w:t>
      </w:r>
      <w:r w:rsidRPr="007D0C1A">
        <w:rPr>
          <w:spacing w:val="-1"/>
        </w:rPr>
        <w:t xml:space="preserve"> </w:t>
      </w:r>
      <w:r w:rsidRPr="007D0C1A">
        <w:t>from or arising</w:t>
      </w:r>
      <w:r w:rsidRPr="007D0C1A">
        <w:rPr>
          <w:spacing w:val="-2"/>
        </w:rPr>
        <w:t xml:space="preserve"> </w:t>
      </w:r>
      <w:r w:rsidRPr="007D0C1A">
        <w:t>out of any</w:t>
      </w:r>
      <w:r w:rsidRPr="007D0C1A">
        <w:rPr>
          <w:spacing w:val="-4"/>
        </w:rPr>
        <w:t xml:space="preserve"> </w:t>
      </w:r>
      <w:r w:rsidRPr="007D0C1A">
        <w:t xml:space="preserve">cause (including casualty, </w:t>
      </w:r>
      <w:proofErr w:type="gramStart"/>
      <w:r w:rsidRPr="007D0C1A">
        <w:t>condemnation</w:t>
      </w:r>
      <w:proofErr w:type="gramEnd"/>
      <w:r w:rsidRPr="007D0C1A">
        <w:t xml:space="preserve"> or </w:t>
      </w:r>
      <w:r w:rsidRPr="007D0C1A">
        <w:rPr>
          <w:i/>
        </w:rPr>
        <w:t>Force Majeure</w:t>
      </w:r>
      <w:r w:rsidRPr="007D0C1A">
        <w:t>).</w:t>
      </w:r>
    </w:p>
    <w:p w14:paraId="4889E508" w14:textId="77777777" w:rsidR="00D90110" w:rsidRPr="007D0C1A" w:rsidRDefault="00D90110" w:rsidP="00375FCA">
      <w:pPr>
        <w:pStyle w:val="BodyText"/>
      </w:pPr>
    </w:p>
    <w:p w14:paraId="5E849706" w14:textId="66523F49" w:rsidR="00B25E93" w:rsidRPr="007D0C1A" w:rsidRDefault="00B25E93" w:rsidP="00375FCA">
      <w:pPr>
        <w:rPr>
          <w:sz w:val="24"/>
          <w:szCs w:val="24"/>
        </w:rPr>
      </w:pPr>
      <w:r>
        <w:rPr>
          <w:spacing w:val="-2"/>
          <w:sz w:val="24"/>
          <w:szCs w:val="24"/>
        </w:rPr>
        <w:t>“</w:t>
      </w:r>
      <w:r w:rsidRPr="00EA1AE1">
        <w:rPr>
          <w:b/>
          <w:bCs/>
          <w:i/>
          <w:iCs/>
          <w:spacing w:val="-2"/>
          <w:sz w:val="24"/>
          <w:szCs w:val="24"/>
        </w:rPr>
        <w:t>Remedial Action Plan</w:t>
      </w:r>
      <w:r>
        <w:rPr>
          <w:spacing w:val="-2"/>
          <w:sz w:val="24"/>
          <w:szCs w:val="24"/>
        </w:rPr>
        <w:t>” has the meaning set forth in Section 7.2 herein.</w:t>
      </w:r>
    </w:p>
    <w:p w14:paraId="2336507E" w14:textId="77777777" w:rsidR="00D90110" w:rsidRPr="007D0C1A" w:rsidRDefault="00D90110" w:rsidP="00375FCA">
      <w:pPr>
        <w:pStyle w:val="BodyText"/>
      </w:pPr>
    </w:p>
    <w:p w14:paraId="75BAA6BF" w14:textId="77777777" w:rsidR="00D90110" w:rsidRPr="007D0C1A" w:rsidRDefault="00C5702A" w:rsidP="00375FCA">
      <w:pPr>
        <w:pStyle w:val="BodyText"/>
        <w:rPr>
          <w:spacing w:val="-2"/>
        </w:rPr>
      </w:pPr>
      <w:r w:rsidRPr="007D0C1A">
        <w:rPr>
          <w:b/>
          <w:i/>
        </w:rPr>
        <w:t>“RFP”</w:t>
      </w:r>
      <w:r w:rsidRPr="007D0C1A">
        <w:rPr>
          <w:b/>
          <w:i/>
          <w:spacing w:val="-3"/>
        </w:rPr>
        <w:t xml:space="preserve"> </w:t>
      </w:r>
      <w:r w:rsidRPr="007D0C1A">
        <w:t>has</w:t>
      </w:r>
      <w:r w:rsidRPr="007D0C1A">
        <w:rPr>
          <w:spacing w:val="-1"/>
        </w:rPr>
        <w:t xml:space="preserve"> </w:t>
      </w:r>
      <w:r w:rsidRPr="007D0C1A">
        <w:t>the</w:t>
      </w:r>
      <w:r w:rsidRPr="007D0C1A">
        <w:rPr>
          <w:spacing w:val="-1"/>
        </w:rPr>
        <w:t xml:space="preserve"> </w:t>
      </w:r>
      <w:r w:rsidRPr="007D0C1A">
        <w:t>meaning</w:t>
      </w:r>
      <w:r w:rsidRPr="007D0C1A">
        <w:rPr>
          <w:spacing w:val="-2"/>
        </w:rPr>
        <w:t xml:space="preserve"> </w:t>
      </w:r>
      <w:r w:rsidRPr="007D0C1A">
        <w:t>set</w:t>
      </w:r>
      <w:r w:rsidRPr="007D0C1A">
        <w:rPr>
          <w:spacing w:val="-1"/>
        </w:rPr>
        <w:t xml:space="preserve"> </w:t>
      </w:r>
      <w:r w:rsidRPr="007D0C1A">
        <w:t>forth</w:t>
      </w:r>
      <w:r w:rsidRPr="007D0C1A">
        <w:rPr>
          <w:spacing w:val="-1"/>
        </w:rPr>
        <w:t xml:space="preserve"> </w:t>
      </w:r>
      <w:r w:rsidRPr="007D0C1A">
        <w:t>in</w:t>
      </w:r>
      <w:r w:rsidRPr="007D0C1A">
        <w:rPr>
          <w:spacing w:val="-1"/>
        </w:rPr>
        <w:t xml:space="preserve"> </w:t>
      </w:r>
      <w:r w:rsidRPr="007D0C1A">
        <w:t>the</w:t>
      </w:r>
      <w:r w:rsidRPr="007D0C1A">
        <w:rPr>
          <w:spacing w:val="-2"/>
        </w:rPr>
        <w:t xml:space="preserve"> </w:t>
      </w:r>
      <w:r w:rsidRPr="007D0C1A">
        <w:t>Recitals</w:t>
      </w:r>
      <w:r w:rsidRPr="007D0C1A">
        <w:rPr>
          <w:spacing w:val="-1"/>
        </w:rPr>
        <w:t xml:space="preserve"> </w:t>
      </w:r>
      <w:r w:rsidRPr="007D0C1A">
        <w:rPr>
          <w:spacing w:val="-2"/>
        </w:rPr>
        <w:t>hereto.</w:t>
      </w:r>
    </w:p>
    <w:p w14:paraId="42A184F7" w14:textId="77777777" w:rsidR="00F7447F" w:rsidRPr="007D0C1A" w:rsidRDefault="00F7447F" w:rsidP="00EA1AE1">
      <w:pPr>
        <w:pStyle w:val="BodyText"/>
      </w:pPr>
    </w:p>
    <w:p w14:paraId="7A80086E" w14:textId="77777777" w:rsidR="009520BB" w:rsidRPr="007D0C1A" w:rsidRDefault="00C5702A" w:rsidP="00375FCA">
      <w:pPr>
        <w:rPr>
          <w:sz w:val="24"/>
          <w:szCs w:val="24"/>
        </w:rPr>
      </w:pPr>
      <w:r w:rsidRPr="007D0C1A">
        <w:rPr>
          <w:b/>
          <w:i/>
          <w:sz w:val="24"/>
          <w:szCs w:val="24"/>
        </w:rPr>
        <w:t xml:space="preserve">“Shared Environmental Attribute” </w:t>
      </w:r>
      <w:r w:rsidR="009520BB" w:rsidRPr="007D0C1A">
        <w:rPr>
          <w:sz w:val="24"/>
          <w:szCs w:val="24"/>
        </w:rPr>
        <w:t xml:space="preserve">means any credit, benefit, reduction, offset, financial incentive or other beneficial allowance that may come into effect in the future (except any expansion, reenactment, extension or replacement of any credit, benefit, reduction, offset, financial incentive or other beneficial allowance that is in effect as of the Effective Date, or that is otherwise subject to an express revenue sharing agreement set forth in this Agreement as of the Effective Date).  </w:t>
      </w:r>
    </w:p>
    <w:p w14:paraId="61AEEA0E" w14:textId="77777777" w:rsidR="00D063DB" w:rsidRPr="007D0C1A" w:rsidRDefault="00D063DB" w:rsidP="00D063DB">
      <w:pPr>
        <w:pStyle w:val="BodyText"/>
      </w:pPr>
    </w:p>
    <w:p w14:paraId="0E5604AA" w14:textId="77777777" w:rsidR="00D063DB" w:rsidRPr="007D0C1A" w:rsidRDefault="00D063DB" w:rsidP="00D063DB">
      <w:pPr>
        <w:pStyle w:val="BodyText"/>
      </w:pPr>
      <w:r w:rsidRPr="007D0C1A">
        <w:rPr>
          <w:b/>
          <w:bCs/>
        </w:rPr>
        <w:t>“</w:t>
      </w:r>
      <w:r w:rsidRPr="007D0C1A">
        <w:rPr>
          <w:b/>
          <w:bCs/>
          <w:i/>
          <w:iCs/>
        </w:rPr>
        <w:t>SMART Guidelines</w:t>
      </w:r>
      <w:r w:rsidRPr="007D0C1A">
        <w:rPr>
          <w:b/>
          <w:bCs/>
        </w:rPr>
        <w:t xml:space="preserve">” </w:t>
      </w:r>
      <w:r w:rsidRPr="007D0C1A">
        <w:t>means a set of clarifications, interpretations, and procedures, including forms, developed by DOER to assist in compliance with the requirements of the SMART Program.</w:t>
      </w:r>
    </w:p>
    <w:p w14:paraId="32079A47" w14:textId="77777777" w:rsidR="00D063DB" w:rsidRPr="007D0C1A" w:rsidRDefault="00D063DB" w:rsidP="00D063DB">
      <w:pPr>
        <w:rPr>
          <w:b/>
          <w:sz w:val="24"/>
          <w:szCs w:val="24"/>
        </w:rPr>
      </w:pPr>
    </w:p>
    <w:p w14:paraId="60BAB0FE" w14:textId="62C1708C" w:rsidR="00D063DB" w:rsidRPr="007D0C1A" w:rsidRDefault="00D063DB" w:rsidP="00D063DB">
      <w:pPr>
        <w:rPr>
          <w:sz w:val="24"/>
          <w:szCs w:val="24"/>
        </w:rPr>
      </w:pPr>
      <w:bookmarkStart w:id="6" w:name="_Hlk135654200"/>
      <w:r w:rsidRPr="007D0C1A">
        <w:rPr>
          <w:b/>
          <w:sz w:val="24"/>
          <w:szCs w:val="24"/>
        </w:rPr>
        <w:t>“</w:t>
      </w:r>
      <w:r w:rsidRPr="007D0C1A">
        <w:rPr>
          <w:b/>
          <w:i/>
          <w:iCs/>
          <w:sz w:val="24"/>
          <w:szCs w:val="24"/>
        </w:rPr>
        <w:t>SMART Program</w:t>
      </w:r>
      <w:r w:rsidRPr="007D0C1A">
        <w:rPr>
          <w:b/>
          <w:sz w:val="24"/>
          <w:szCs w:val="24"/>
        </w:rPr>
        <w:t>”</w:t>
      </w:r>
      <w:r w:rsidRPr="007D0C1A">
        <w:rPr>
          <w:b/>
          <w:i/>
          <w:sz w:val="24"/>
          <w:szCs w:val="24"/>
        </w:rPr>
        <w:t xml:space="preserve"> </w:t>
      </w:r>
      <w:r w:rsidRPr="007D0C1A">
        <w:rPr>
          <w:sz w:val="24"/>
          <w:szCs w:val="24"/>
        </w:rPr>
        <w:t>means the Solar Massachusetts Renewable Target (SMART) Program as established in 225 C.M.R. §20.</w:t>
      </w:r>
    </w:p>
    <w:p w14:paraId="3A7804EE" w14:textId="77777777" w:rsidR="00D063DB" w:rsidRPr="007D0C1A" w:rsidRDefault="00D063DB" w:rsidP="00D063DB">
      <w:pPr>
        <w:rPr>
          <w:sz w:val="24"/>
          <w:szCs w:val="24"/>
        </w:rPr>
      </w:pPr>
    </w:p>
    <w:p w14:paraId="7524F6CF" w14:textId="68B67374" w:rsidR="00D063DB" w:rsidRPr="007D0C1A" w:rsidRDefault="00D063DB" w:rsidP="00D063DB">
      <w:pPr>
        <w:rPr>
          <w:sz w:val="24"/>
          <w:szCs w:val="24"/>
        </w:rPr>
      </w:pPr>
      <w:r w:rsidRPr="007D0C1A">
        <w:rPr>
          <w:b/>
          <w:sz w:val="24"/>
          <w:szCs w:val="24"/>
        </w:rPr>
        <w:t>“</w:t>
      </w:r>
      <w:r w:rsidRPr="007D0C1A">
        <w:rPr>
          <w:b/>
          <w:i/>
          <w:iCs/>
          <w:sz w:val="24"/>
          <w:szCs w:val="24"/>
        </w:rPr>
        <w:t>SMART Tariff</w:t>
      </w:r>
      <w:r w:rsidRPr="007D0C1A">
        <w:rPr>
          <w:b/>
          <w:sz w:val="24"/>
          <w:szCs w:val="24"/>
        </w:rPr>
        <w:t xml:space="preserve">” </w:t>
      </w:r>
      <w:r w:rsidRPr="007D0C1A">
        <w:rPr>
          <w:sz w:val="24"/>
          <w:szCs w:val="24"/>
        </w:rPr>
        <w:t>has the meaning set forth in 225 C.M.R. §20.02, as may be amended from time to time by a Governmental Authority.</w:t>
      </w:r>
    </w:p>
    <w:bookmarkEnd w:id="6"/>
    <w:p w14:paraId="0AF40985" w14:textId="77777777" w:rsidR="00F7447F" w:rsidRPr="007D0C1A" w:rsidRDefault="00F7447F" w:rsidP="00375FCA">
      <w:pPr>
        <w:rPr>
          <w:sz w:val="24"/>
          <w:szCs w:val="24"/>
        </w:rPr>
      </w:pPr>
    </w:p>
    <w:p w14:paraId="7F4F9F1B" w14:textId="77777777" w:rsidR="00D90110" w:rsidRDefault="00C5702A" w:rsidP="00375FCA">
      <w:pPr>
        <w:rPr>
          <w:sz w:val="24"/>
          <w:szCs w:val="24"/>
        </w:rPr>
      </w:pPr>
      <w:r w:rsidRPr="007D0C1A">
        <w:rPr>
          <w:b/>
          <w:i/>
          <w:sz w:val="24"/>
          <w:szCs w:val="24"/>
        </w:rPr>
        <w:t>“Solar</w:t>
      </w:r>
      <w:r w:rsidRPr="007D0C1A">
        <w:rPr>
          <w:b/>
          <w:i/>
          <w:spacing w:val="-3"/>
          <w:sz w:val="24"/>
          <w:szCs w:val="24"/>
        </w:rPr>
        <w:t xml:space="preserve"> </w:t>
      </w:r>
      <w:r w:rsidRPr="007D0C1A">
        <w:rPr>
          <w:b/>
          <w:i/>
          <w:sz w:val="24"/>
          <w:szCs w:val="24"/>
        </w:rPr>
        <w:t>Net</w:t>
      </w:r>
      <w:r w:rsidRPr="007D0C1A">
        <w:rPr>
          <w:b/>
          <w:i/>
          <w:spacing w:val="-3"/>
          <w:sz w:val="24"/>
          <w:szCs w:val="24"/>
        </w:rPr>
        <w:t xml:space="preserve"> </w:t>
      </w:r>
      <w:r w:rsidRPr="007D0C1A">
        <w:rPr>
          <w:b/>
          <w:i/>
          <w:sz w:val="24"/>
          <w:szCs w:val="24"/>
        </w:rPr>
        <w:t>Metering</w:t>
      </w:r>
      <w:r w:rsidRPr="007D0C1A">
        <w:rPr>
          <w:b/>
          <w:i/>
          <w:spacing w:val="-3"/>
          <w:sz w:val="24"/>
          <w:szCs w:val="24"/>
        </w:rPr>
        <w:t xml:space="preserve"> </w:t>
      </w:r>
      <w:r w:rsidRPr="007D0C1A">
        <w:rPr>
          <w:b/>
          <w:i/>
          <w:sz w:val="24"/>
          <w:szCs w:val="24"/>
        </w:rPr>
        <w:t>Facility”</w:t>
      </w:r>
      <w:r w:rsidRPr="007D0C1A">
        <w:rPr>
          <w:b/>
          <w:i/>
          <w:spacing w:val="-2"/>
          <w:sz w:val="24"/>
          <w:szCs w:val="24"/>
        </w:rPr>
        <w:t xml:space="preserve"> </w:t>
      </w:r>
      <w:r w:rsidRPr="007D0C1A">
        <w:rPr>
          <w:sz w:val="24"/>
          <w:szCs w:val="24"/>
        </w:rPr>
        <w:t>has</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meaning</w:t>
      </w:r>
      <w:r w:rsidRPr="007D0C1A">
        <w:rPr>
          <w:spacing w:val="-5"/>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220</w:t>
      </w:r>
      <w:r w:rsidRPr="007D0C1A">
        <w:rPr>
          <w:spacing w:val="-3"/>
          <w:sz w:val="24"/>
          <w:szCs w:val="24"/>
        </w:rPr>
        <w:t xml:space="preserve"> </w:t>
      </w:r>
      <w:r w:rsidRPr="007D0C1A">
        <w:rPr>
          <w:sz w:val="24"/>
          <w:szCs w:val="24"/>
        </w:rPr>
        <w:t>C.M.R.</w:t>
      </w:r>
      <w:r w:rsidRPr="007D0C1A">
        <w:rPr>
          <w:spacing w:val="-3"/>
          <w:sz w:val="24"/>
          <w:szCs w:val="24"/>
        </w:rPr>
        <w:t xml:space="preserve"> </w:t>
      </w:r>
      <w:r w:rsidRPr="007D0C1A">
        <w:rPr>
          <w:sz w:val="24"/>
          <w:szCs w:val="24"/>
        </w:rPr>
        <w:t>§18.00,</w:t>
      </w:r>
      <w:r w:rsidRPr="007D0C1A">
        <w:rPr>
          <w:spacing w:val="-2"/>
          <w:sz w:val="24"/>
          <w:szCs w:val="24"/>
        </w:rPr>
        <w:t xml:space="preserve"> </w:t>
      </w:r>
      <w:r w:rsidRPr="007D0C1A">
        <w:rPr>
          <w:sz w:val="24"/>
          <w:szCs w:val="24"/>
        </w:rPr>
        <w:t>as</w:t>
      </w:r>
      <w:r w:rsidRPr="007D0C1A">
        <w:rPr>
          <w:spacing w:val="-3"/>
          <w:sz w:val="24"/>
          <w:szCs w:val="24"/>
        </w:rPr>
        <w:t xml:space="preserve"> </w:t>
      </w:r>
      <w:r w:rsidRPr="007D0C1A">
        <w:rPr>
          <w:sz w:val="24"/>
          <w:szCs w:val="24"/>
        </w:rPr>
        <w:t>may</w:t>
      </w:r>
      <w:r w:rsidRPr="007D0C1A">
        <w:rPr>
          <w:spacing w:val="-7"/>
          <w:sz w:val="24"/>
          <w:szCs w:val="24"/>
        </w:rPr>
        <w:t xml:space="preserve"> </w:t>
      </w:r>
      <w:r w:rsidRPr="007D0C1A">
        <w:rPr>
          <w:sz w:val="24"/>
          <w:szCs w:val="24"/>
        </w:rPr>
        <w:t xml:space="preserve">be </w:t>
      </w:r>
      <w:r w:rsidRPr="007D0C1A">
        <w:rPr>
          <w:sz w:val="24"/>
          <w:szCs w:val="24"/>
        </w:rPr>
        <w:lastRenderedPageBreak/>
        <w:t>amended from time to time by a Governmental Authority.</w:t>
      </w:r>
    </w:p>
    <w:p w14:paraId="2CA7E775" w14:textId="77777777" w:rsidR="00650E3F" w:rsidRDefault="00650E3F" w:rsidP="00375FCA">
      <w:pPr>
        <w:rPr>
          <w:sz w:val="24"/>
          <w:szCs w:val="24"/>
        </w:rPr>
      </w:pPr>
    </w:p>
    <w:p w14:paraId="53689929" w14:textId="24A21771" w:rsidR="00650E3F" w:rsidRPr="007D0C1A" w:rsidRDefault="00650E3F" w:rsidP="00375FCA">
      <w:pPr>
        <w:rPr>
          <w:sz w:val="24"/>
          <w:szCs w:val="24"/>
        </w:rPr>
      </w:pPr>
      <w:r w:rsidRPr="00EA1AE1">
        <w:rPr>
          <w:b/>
          <w:i/>
          <w:sz w:val="24"/>
        </w:rPr>
        <w:t>“</w:t>
      </w:r>
      <w:r w:rsidRPr="00650E3F">
        <w:rPr>
          <w:b/>
          <w:bCs/>
          <w:i/>
          <w:iCs/>
          <w:sz w:val="24"/>
          <w:szCs w:val="24"/>
        </w:rPr>
        <w:t>Substantial Alteration</w:t>
      </w:r>
      <w:r w:rsidRPr="00EA1AE1">
        <w:rPr>
          <w:b/>
          <w:i/>
          <w:sz w:val="24"/>
        </w:rPr>
        <w:t>”</w:t>
      </w:r>
      <w:r>
        <w:rPr>
          <w:sz w:val="24"/>
          <w:szCs w:val="24"/>
        </w:rPr>
        <w:t xml:space="preserve"> has the definition set forth in Section </w:t>
      </w:r>
      <w:r w:rsidR="004A3FF2">
        <w:rPr>
          <w:sz w:val="24"/>
          <w:szCs w:val="24"/>
        </w:rPr>
        <w:t>3.9</w:t>
      </w:r>
      <w:r>
        <w:rPr>
          <w:sz w:val="24"/>
          <w:szCs w:val="24"/>
        </w:rPr>
        <w:t>.</w:t>
      </w:r>
    </w:p>
    <w:p w14:paraId="1C3A561D" w14:textId="77777777" w:rsidR="009156C7" w:rsidRPr="007D0C1A" w:rsidRDefault="009156C7" w:rsidP="009156C7">
      <w:pPr>
        <w:adjustRightInd w:val="0"/>
        <w:rPr>
          <w:b/>
          <w:sz w:val="24"/>
          <w:szCs w:val="24"/>
        </w:rPr>
      </w:pPr>
      <w:bookmarkStart w:id="7" w:name="_Hlk75177345"/>
    </w:p>
    <w:p w14:paraId="028475AB" w14:textId="5933330D" w:rsidR="009156C7" w:rsidRPr="007D0C1A" w:rsidRDefault="009156C7" w:rsidP="009156C7">
      <w:pPr>
        <w:adjustRightInd w:val="0"/>
        <w:rPr>
          <w:bCs/>
          <w:sz w:val="24"/>
          <w:szCs w:val="24"/>
        </w:rPr>
      </w:pPr>
      <w:r w:rsidRPr="007D0C1A">
        <w:rPr>
          <w:b/>
          <w:sz w:val="24"/>
          <w:szCs w:val="24"/>
        </w:rPr>
        <w:t>“</w:t>
      </w:r>
      <w:r w:rsidRPr="007D0C1A">
        <w:rPr>
          <w:b/>
          <w:i/>
          <w:iCs/>
          <w:sz w:val="24"/>
          <w:szCs w:val="24"/>
        </w:rPr>
        <w:t>System of Assurance</w:t>
      </w:r>
      <w:r w:rsidRPr="007D0C1A">
        <w:rPr>
          <w:b/>
          <w:sz w:val="24"/>
          <w:szCs w:val="24"/>
        </w:rPr>
        <w:t xml:space="preserve">” </w:t>
      </w:r>
      <w:r w:rsidRPr="007D0C1A">
        <w:rPr>
          <w:bCs/>
          <w:sz w:val="24"/>
          <w:szCs w:val="24"/>
        </w:rPr>
        <w:t xml:space="preserve">means </w:t>
      </w:r>
      <w:r w:rsidRPr="007D0C1A">
        <w:rPr>
          <w:sz w:val="24"/>
          <w:szCs w:val="24"/>
        </w:rPr>
        <w:t>the System of Assurance of Net Metering Eligibility, Appendix B to D.P.U. 11-11 (May 7, 2012), together with any subsequent amendments thereto.</w:t>
      </w:r>
    </w:p>
    <w:p w14:paraId="2EA2C8D6" w14:textId="77777777" w:rsidR="009156C7" w:rsidRPr="007D0C1A" w:rsidRDefault="009156C7" w:rsidP="009156C7">
      <w:pPr>
        <w:rPr>
          <w:bCs/>
          <w:sz w:val="24"/>
          <w:szCs w:val="24"/>
        </w:rPr>
      </w:pPr>
    </w:p>
    <w:p w14:paraId="35FF7790" w14:textId="77777777" w:rsidR="009156C7" w:rsidRPr="007D0C1A" w:rsidRDefault="009156C7" w:rsidP="009156C7">
      <w:pPr>
        <w:rPr>
          <w:bCs/>
          <w:sz w:val="24"/>
          <w:szCs w:val="24"/>
        </w:rPr>
      </w:pPr>
      <w:r w:rsidRPr="007D0C1A">
        <w:rPr>
          <w:b/>
          <w:sz w:val="24"/>
          <w:szCs w:val="24"/>
        </w:rPr>
        <w:t>“</w:t>
      </w:r>
      <w:r w:rsidRPr="007D0C1A">
        <w:rPr>
          <w:b/>
          <w:i/>
          <w:iCs/>
          <w:sz w:val="24"/>
          <w:szCs w:val="24"/>
        </w:rPr>
        <w:t>Tariffs</w:t>
      </w:r>
      <w:r w:rsidRPr="007D0C1A">
        <w:rPr>
          <w:b/>
          <w:sz w:val="24"/>
          <w:szCs w:val="24"/>
        </w:rPr>
        <w:t xml:space="preserve">” </w:t>
      </w:r>
      <w:r w:rsidRPr="007D0C1A">
        <w:rPr>
          <w:bCs/>
          <w:sz w:val="24"/>
          <w:szCs w:val="24"/>
        </w:rPr>
        <w:t>means the Distribution Company’s Standards for Interconnection of Distributed Generation (</w:t>
      </w:r>
      <w:r w:rsidRPr="007D0C1A">
        <w:rPr>
          <w:sz w:val="24"/>
          <w:szCs w:val="24"/>
        </w:rPr>
        <w:t xml:space="preserve">M.D.P.U. No. 55) </w:t>
      </w:r>
      <w:r w:rsidRPr="007D0C1A">
        <w:rPr>
          <w:bCs/>
          <w:sz w:val="24"/>
          <w:szCs w:val="24"/>
        </w:rPr>
        <w:t>and Net Metering Tariff (</w:t>
      </w:r>
      <w:r w:rsidRPr="007D0C1A">
        <w:rPr>
          <w:sz w:val="24"/>
          <w:szCs w:val="24"/>
        </w:rPr>
        <w:t>M.D.P.U. No. 68H)</w:t>
      </w:r>
      <w:r w:rsidRPr="007D0C1A">
        <w:rPr>
          <w:bCs/>
          <w:sz w:val="24"/>
          <w:szCs w:val="24"/>
        </w:rPr>
        <w:t xml:space="preserve"> as each may be amended or superseded from time to time.</w:t>
      </w:r>
    </w:p>
    <w:bookmarkEnd w:id="7"/>
    <w:p w14:paraId="694483EE" w14:textId="77777777" w:rsidR="00D90110" w:rsidRPr="007D0C1A" w:rsidRDefault="00D90110" w:rsidP="00375FCA">
      <w:pPr>
        <w:pStyle w:val="BodyText"/>
      </w:pPr>
    </w:p>
    <w:p w14:paraId="048625F2" w14:textId="7969FD99" w:rsidR="00D90110" w:rsidRPr="007D0C1A" w:rsidRDefault="00C5702A" w:rsidP="00375FCA">
      <w:pPr>
        <w:pStyle w:val="BodyText"/>
        <w:jc w:val="both"/>
        <w:rPr>
          <w:spacing w:val="-2"/>
        </w:rPr>
      </w:pPr>
      <w:r w:rsidRPr="007D0C1A">
        <w:rPr>
          <w:b/>
          <w:i/>
        </w:rPr>
        <w:t>“Term”</w:t>
      </w:r>
      <w:r w:rsidRPr="007D0C1A">
        <w:rPr>
          <w:b/>
          <w:i/>
          <w:spacing w:val="-2"/>
        </w:rPr>
        <w:t xml:space="preserve"> </w:t>
      </w:r>
      <w:r w:rsidRPr="007D0C1A">
        <w:t>has</w:t>
      </w:r>
      <w:r w:rsidRPr="007D0C1A">
        <w:rPr>
          <w:spacing w:val="-1"/>
        </w:rPr>
        <w:t xml:space="preserve"> </w:t>
      </w:r>
      <w:r w:rsidRPr="007D0C1A">
        <w:t>the</w:t>
      </w:r>
      <w:r w:rsidRPr="007D0C1A">
        <w:rPr>
          <w:spacing w:val="-1"/>
        </w:rPr>
        <w:t xml:space="preserve"> </w:t>
      </w:r>
      <w:r w:rsidRPr="007D0C1A">
        <w:t>meaning</w:t>
      </w:r>
      <w:r w:rsidRPr="007D0C1A">
        <w:rPr>
          <w:spacing w:val="-1"/>
        </w:rPr>
        <w:t xml:space="preserve"> </w:t>
      </w:r>
      <w:r w:rsidRPr="007D0C1A">
        <w:t>set</w:t>
      </w:r>
      <w:r w:rsidRPr="007D0C1A">
        <w:rPr>
          <w:spacing w:val="-2"/>
        </w:rPr>
        <w:t xml:space="preserve"> </w:t>
      </w:r>
      <w:r w:rsidRPr="007D0C1A">
        <w:t>forth</w:t>
      </w:r>
      <w:r w:rsidRPr="007D0C1A">
        <w:rPr>
          <w:spacing w:val="-1"/>
        </w:rPr>
        <w:t xml:space="preserve"> </w:t>
      </w:r>
      <w:r w:rsidRPr="007D0C1A">
        <w:t>in</w:t>
      </w:r>
      <w:r w:rsidRPr="007D0C1A">
        <w:rPr>
          <w:spacing w:val="-1"/>
        </w:rPr>
        <w:t xml:space="preserve"> </w:t>
      </w:r>
      <w:r w:rsidRPr="007D0C1A">
        <w:t>Section</w:t>
      </w:r>
      <w:r w:rsidRPr="007D0C1A">
        <w:rPr>
          <w:spacing w:val="-2"/>
        </w:rPr>
        <w:t xml:space="preserve"> </w:t>
      </w:r>
      <w:r w:rsidR="004A3FF2">
        <w:rPr>
          <w:spacing w:val="-2"/>
        </w:rPr>
        <w:t>2.2</w:t>
      </w:r>
      <w:r w:rsidRPr="007D0C1A">
        <w:rPr>
          <w:spacing w:val="-1"/>
        </w:rPr>
        <w:t xml:space="preserve"> </w:t>
      </w:r>
      <w:r w:rsidRPr="007D0C1A">
        <w:rPr>
          <w:spacing w:val="-2"/>
        </w:rPr>
        <w:t>herein.</w:t>
      </w:r>
    </w:p>
    <w:p w14:paraId="6CBD09EE" w14:textId="77777777" w:rsidR="009156C7" w:rsidRPr="007D0C1A" w:rsidRDefault="009156C7" w:rsidP="009156C7">
      <w:pPr>
        <w:pStyle w:val="BodyText"/>
        <w:rPr>
          <w:b/>
        </w:rPr>
      </w:pPr>
    </w:p>
    <w:p w14:paraId="2B32D358" w14:textId="77777777" w:rsidR="009156C7" w:rsidRPr="007D0C1A" w:rsidRDefault="009156C7" w:rsidP="009156C7">
      <w:pPr>
        <w:pStyle w:val="BodyText"/>
      </w:pPr>
      <w:r w:rsidRPr="007D0C1A">
        <w:rPr>
          <w:b/>
        </w:rPr>
        <w:t>“</w:t>
      </w:r>
      <w:r w:rsidRPr="007D0C1A">
        <w:rPr>
          <w:b/>
          <w:i/>
        </w:rPr>
        <w:t>Termination Date</w:t>
      </w:r>
      <w:r w:rsidRPr="007D0C1A">
        <w:rPr>
          <w:b/>
        </w:rPr>
        <w:t>”</w:t>
      </w:r>
      <w:r w:rsidRPr="007D0C1A">
        <w:t xml:space="preserve"> means the earlier to occur of: (1) the last day of the Term; or (2) the date of termination.</w:t>
      </w:r>
    </w:p>
    <w:p w14:paraId="12CEBF2E" w14:textId="77777777" w:rsidR="00D26C37" w:rsidRPr="007D0C1A" w:rsidRDefault="00D26C37" w:rsidP="00375FCA">
      <w:pPr>
        <w:pStyle w:val="BodyText"/>
      </w:pPr>
    </w:p>
    <w:p w14:paraId="5B41D62F" w14:textId="743AE622" w:rsidR="00D90110" w:rsidRPr="007D0C1A" w:rsidRDefault="00C5702A" w:rsidP="00F7447F">
      <w:pPr>
        <w:pStyle w:val="Heading1"/>
        <w:ind w:left="0" w:right="0"/>
        <w:rPr>
          <w:spacing w:val="-2"/>
        </w:rPr>
      </w:pPr>
      <w:bookmarkStart w:id="8" w:name="_TOC_250005"/>
      <w:r w:rsidRPr="007D0C1A">
        <w:t>ARTICLE</w:t>
      </w:r>
      <w:r w:rsidRPr="007D0C1A">
        <w:rPr>
          <w:spacing w:val="-15"/>
        </w:rPr>
        <w:t xml:space="preserve"> </w:t>
      </w:r>
      <w:r w:rsidRPr="007D0C1A">
        <w:t xml:space="preserve">II. </w:t>
      </w:r>
      <w:bookmarkEnd w:id="8"/>
      <w:r w:rsidR="00F7447F" w:rsidRPr="007D0C1A">
        <w:t xml:space="preserve"> </w:t>
      </w:r>
      <w:r w:rsidRPr="007D0C1A">
        <w:rPr>
          <w:spacing w:val="-2"/>
        </w:rPr>
        <w:t>TERM</w:t>
      </w:r>
    </w:p>
    <w:p w14:paraId="3894EF4D" w14:textId="77777777" w:rsidR="000B7627" w:rsidRPr="007D0C1A" w:rsidRDefault="000B7627" w:rsidP="00F7447F">
      <w:pPr>
        <w:pStyle w:val="BodyText"/>
        <w:spacing w:before="7"/>
        <w:rPr>
          <w:b/>
        </w:rPr>
      </w:pPr>
    </w:p>
    <w:p w14:paraId="27218E86" w14:textId="37258FAB" w:rsidR="00D90110" w:rsidRPr="007D0C1A" w:rsidRDefault="005E6355" w:rsidP="005E6355">
      <w:pPr>
        <w:tabs>
          <w:tab w:val="left" w:pos="720"/>
        </w:tabs>
        <w:ind w:right="975"/>
        <w:rPr>
          <w:sz w:val="24"/>
          <w:szCs w:val="24"/>
        </w:rPr>
      </w:pPr>
      <w:r w:rsidRPr="007D0C1A">
        <w:rPr>
          <w:sz w:val="24"/>
          <w:szCs w:val="24"/>
        </w:rPr>
        <w:t>2.1</w:t>
      </w:r>
      <w:r w:rsidRPr="007D0C1A">
        <w:rPr>
          <w:sz w:val="24"/>
          <w:szCs w:val="24"/>
        </w:rPr>
        <w:tab/>
      </w:r>
      <w:r w:rsidR="00C5702A" w:rsidRPr="007D0C1A">
        <w:rPr>
          <w:sz w:val="24"/>
          <w:szCs w:val="24"/>
          <w:u w:val="single"/>
        </w:rPr>
        <w:t>Conditions</w:t>
      </w:r>
      <w:r w:rsidR="00C5702A" w:rsidRPr="007D0C1A">
        <w:rPr>
          <w:spacing w:val="-3"/>
          <w:sz w:val="24"/>
          <w:szCs w:val="24"/>
          <w:u w:val="single"/>
        </w:rPr>
        <w:t xml:space="preserve"> </w:t>
      </w:r>
      <w:r w:rsidR="00C5702A" w:rsidRPr="007D0C1A">
        <w:rPr>
          <w:sz w:val="24"/>
          <w:szCs w:val="24"/>
          <w:u w:val="single"/>
        </w:rPr>
        <w:t>Precedent</w:t>
      </w:r>
      <w:r w:rsidR="00F7447F" w:rsidRPr="007D0C1A">
        <w:rPr>
          <w:sz w:val="24"/>
          <w:szCs w:val="24"/>
        </w:rPr>
        <w:t>.</w:t>
      </w:r>
      <w:r w:rsidR="00C5702A" w:rsidRPr="007D0C1A">
        <w:rPr>
          <w:spacing w:val="40"/>
          <w:sz w:val="24"/>
          <w:szCs w:val="24"/>
        </w:rPr>
        <w:t xml:space="preserve"> </w:t>
      </w:r>
      <w:r w:rsidR="00C5702A" w:rsidRPr="007D0C1A">
        <w:rPr>
          <w:sz w:val="24"/>
          <w:szCs w:val="24"/>
        </w:rPr>
        <w:t>The</w:t>
      </w:r>
      <w:r w:rsidR="00C5702A" w:rsidRPr="007D0C1A">
        <w:rPr>
          <w:spacing w:val="-5"/>
          <w:sz w:val="24"/>
          <w:szCs w:val="24"/>
        </w:rPr>
        <w:t xml:space="preserve"> </w:t>
      </w:r>
      <w:r w:rsidR="00C5702A" w:rsidRPr="007D0C1A">
        <w:rPr>
          <w:sz w:val="24"/>
          <w:szCs w:val="24"/>
        </w:rPr>
        <w:t>obligations</w:t>
      </w:r>
      <w:r w:rsidR="00C5702A" w:rsidRPr="007D0C1A">
        <w:rPr>
          <w:spacing w:val="-3"/>
          <w:sz w:val="24"/>
          <w:szCs w:val="24"/>
        </w:rPr>
        <w:t xml:space="preserve"> </w:t>
      </w:r>
      <w:r w:rsidR="00C5702A" w:rsidRPr="007D0C1A">
        <w:rPr>
          <w:sz w:val="24"/>
          <w:szCs w:val="24"/>
        </w:rPr>
        <w:t>of</w:t>
      </w:r>
      <w:r w:rsidR="00C5702A" w:rsidRPr="007D0C1A">
        <w:rPr>
          <w:spacing w:val="-3"/>
          <w:sz w:val="24"/>
          <w:szCs w:val="24"/>
        </w:rPr>
        <w:t xml:space="preserve"> </w:t>
      </w:r>
      <w:r w:rsidR="00AF001B">
        <w:rPr>
          <w:sz w:val="24"/>
          <w:szCs w:val="24"/>
        </w:rPr>
        <w:t xml:space="preserve">CVEC </w:t>
      </w:r>
      <w:r w:rsidR="00C5702A" w:rsidRPr="007D0C1A">
        <w:rPr>
          <w:sz w:val="24"/>
          <w:szCs w:val="24"/>
        </w:rPr>
        <w:t>and</w:t>
      </w:r>
      <w:r w:rsidR="00C5702A" w:rsidRPr="007D0C1A">
        <w:rPr>
          <w:spacing w:val="-4"/>
          <w:sz w:val="24"/>
          <w:szCs w:val="24"/>
        </w:rPr>
        <w:t xml:space="preserve"> </w:t>
      </w:r>
      <w:r w:rsidR="004413AF" w:rsidRPr="007D0C1A">
        <w:rPr>
          <w:sz w:val="24"/>
          <w:szCs w:val="24"/>
        </w:rPr>
        <w:t>Developer</w:t>
      </w:r>
      <w:r w:rsidR="00C5702A" w:rsidRPr="007D0C1A">
        <w:rPr>
          <w:spacing w:val="-4"/>
          <w:sz w:val="24"/>
          <w:szCs w:val="24"/>
        </w:rPr>
        <w:t xml:space="preserve"> </w:t>
      </w:r>
      <w:r w:rsidR="00C5702A" w:rsidRPr="007D0C1A">
        <w:rPr>
          <w:sz w:val="24"/>
          <w:szCs w:val="24"/>
        </w:rPr>
        <w:t>under</w:t>
      </w:r>
      <w:r w:rsidR="00C5702A" w:rsidRPr="007D0C1A">
        <w:rPr>
          <w:spacing w:val="-4"/>
          <w:sz w:val="24"/>
          <w:szCs w:val="24"/>
        </w:rPr>
        <w:t xml:space="preserve"> </w:t>
      </w:r>
      <w:r w:rsidR="00C5702A" w:rsidRPr="007D0C1A">
        <w:rPr>
          <w:sz w:val="24"/>
          <w:szCs w:val="24"/>
        </w:rPr>
        <w:t>this</w:t>
      </w:r>
      <w:r w:rsidR="00C5702A" w:rsidRPr="007D0C1A">
        <w:rPr>
          <w:spacing w:val="-3"/>
          <w:sz w:val="24"/>
          <w:szCs w:val="24"/>
        </w:rPr>
        <w:t xml:space="preserve"> </w:t>
      </w:r>
      <w:r w:rsidR="00C5702A" w:rsidRPr="007D0C1A">
        <w:rPr>
          <w:sz w:val="24"/>
          <w:szCs w:val="24"/>
        </w:rPr>
        <w:t xml:space="preserve">Agreement shall be conditioned upon </w:t>
      </w:r>
      <w:r w:rsidR="003C5EEF">
        <w:rPr>
          <w:sz w:val="24"/>
          <w:szCs w:val="24"/>
        </w:rPr>
        <w:t xml:space="preserve">prior </w:t>
      </w:r>
      <w:r w:rsidR="00C5702A" w:rsidRPr="007D0C1A">
        <w:rPr>
          <w:sz w:val="24"/>
          <w:szCs w:val="24"/>
        </w:rPr>
        <w:t>execution</w:t>
      </w:r>
      <w:r w:rsidR="00C5702A" w:rsidRPr="007D0C1A">
        <w:rPr>
          <w:spacing w:val="-3"/>
          <w:sz w:val="24"/>
          <w:szCs w:val="24"/>
        </w:rPr>
        <w:t xml:space="preserve"> </w:t>
      </w:r>
      <w:r w:rsidR="00C5702A" w:rsidRPr="007D0C1A">
        <w:rPr>
          <w:sz w:val="24"/>
          <w:szCs w:val="24"/>
        </w:rPr>
        <w:t>by</w:t>
      </w:r>
      <w:r w:rsidR="00C5702A" w:rsidRPr="007D0C1A">
        <w:rPr>
          <w:spacing w:val="-8"/>
          <w:sz w:val="24"/>
          <w:szCs w:val="24"/>
        </w:rPr>
        <w:t xml:space="preserve"> </w:t>
      </w:r>
      <w:r w:rsidR="004413AF" w:rsidRPr="007D0C1A">
        <w:rPr>
          <w:sz w:val="24"/>
          <w:szCs w:val="24"/>
        </w:rPr>
        <w:t>CVEC</w:t>
      </w:r>
      <w:r w:rsidR="00C5702A" w:rsidRPr="007D0C1A">
        <w:rPr>
          <w:spacing w:val="-3"/>
          <w:sz w:val="24"/>
          <w:szCs w:val="24"/>
        </w:rPr>
        <w:t xml:space="preserve"> </w:t>
      </w:r>
      <w:r w:rsidR="00C5702A" w:rsidRPr="007D0C1A">
        <w:rPr>
          <w:sz w:val="24"/>
          <w:szCs w:val="24"/>
        </w:rPr>
        <w:t>and</w:t>
      </w:r>
      <w:r w:rsidR="00C5702A" w:rsidRPr="007D0C1A">
        <w:rPr>
          <w:spacing w:val="-3"/>
          <w:sz w:val="24"/>
          <w:szCs w:val="24"/>
        </w:rPr>
        <w:t xml:space="preserve"> </w:t>
      </w:r>
      <w:r w:rsidR="004413AF" w:rsidRPr="007D0C1A">
        <w:rPr>
          <w:sz w:val="24"/>
          <w:szCs w:val="24"/>
        </w:rPr>
        <w:t>Host</w:t>
      </w:r>
      <w:r w:rsidR="00C5702A" w:rsidRPr="007D0C1A">
        <w:rPr>
          <w:spacing w:val="-3"/>
          <w:sz w:val="24"/>
          <w:szCs w:val="24"/>
        </w:rPr>
        <w:t xml:space="preserve"> </w:t>
      </w:r>
      <w:r w:rsidR="00C5702A" w:rsidRPr="007D0C1A">
        <w:rPr>
          <w:sz w:val="24"/>
          <w:szCs w:val="24"/>
        </w:rPr>
        <w:t>of</w:t>
      </w:r>
      <w:r w:rsidR="00C5702A" w:rsidRPr="007D0C1A">
        <w:rPr>
          <w:spacing w:val="-4"/>
          <w:sz w:val="24"/>
          <w:szCs w:val="24"/>
        </w:rPr>
        <w:t xml:space="preserve"> </w:t>
      </w:r>
      <w:r w:rsidR="00C5702A" w:rsidRPr="007D0C1A">
        <w:rPr>
          <w:sz w:val="24"/>
          <w:szCs w:val="24"/>
        </w:rPr>
        <w:t>the</w:t>
      </w:r>
      <w:r w:rsidR="00C5702A" w:rsidRPr="007D0C1A">
        <w:rPr>
          <w:spacing w:val="-2"/>
          <w:sz w:val="24"/>
          <w:szCs w:val="24"/>
        </w:rPr>
        <w:t xml:space="preserve"> </w:t>
      </w:r>
      <w:r w:rsidR="00C5702A" w:rsidRPr="007D0C1A">
        <w:rPr>
          <w:sz w:val="24"/>
          <w:szCs w:val="24"/>
        </w:rPr>
        <w:t>Inter-Governmental</w:t>
      </w:r>
      <w:r w:rsidR="00C5702A" w:rsidRPr="007D0C1A">
        <w:rPr>
          <w:spacing w:val="-3"/>
          <w:sz w:val="24"/>
          <w:szCs w:val="24"/>
        </w:rPr>
        <w:t xml:space="preserve"> </w:t>
      </w:r>
      <w:r w:rsidR="00C5702A" w:rsidRPr="007D0C1A">
        <w:rPr>
          <w:sz w:val="24"/>
          <w:szCs w:val="24"/>
        </w:rPr>
        <w:t>PDA</w:t>
      </w:r>
      <w:r w:rsidRPr="007D0C1A">
        <w:rPr>
          <w:spacing w:val="-4"/>
          <w:sz w:val="24"/>
          <w:szCs w:val="24"/>
        </w:rPr>
        <w:t>.</w:t>
      </w:r>
    </w:p>
    <w:p w14:paraId="2F7D515A" w14:textId="77777777" w:rsidR="00D90110" w:rsidRPr="007D0C1A" w:rsidRDefault="00D90110">
      <w:pPr>
        <w:pStyle w:val="BodyText"/>
        <w:spacing w:before="10"/>
      </w:pPr>
    </w:p>
    <w:p w14:paraId="2463D915" w14:textId="7CC84D47" w:rsidR="00DA79BF" w:rsidRDefault="005E6355" w:rsidP="005E6355">
      <w:pPr>
        <w:pStyle w:val="ListParagraph"/>
        <w:tabs>
          <w:tab w:val="left" w:pos="720"/>
        </w:tabs>
        <w:ind w:left="0" w:firstLine="0"/>
        <w:rPr>
          <w:spacing w:val="40"/>
          <w:sz w:val="24"/>
          <w:szCs w:val="24"/>
        </w:rPr>
      </w:pPr>
      <w:r w:rsidRPr="007D0C1A">
        <w:rPr>
          <w:sz w:val="24"/>
          <w:szCs w:val="24"/>
        </w:rPr>
        <w:t>2.2</w:t>
      </w:r>
      <w:r w:rsidRPr="007D0C1A">
        <w:rPr>
          <w:sz w:val="24"/>
          <w:szCs w:val="24"/>
        </w:rPr>
        <w:tab/>
      </w:r>
      <w:r w:rsidR="00C5702A" w:rsidRPr="007D0C1A">
        <w:rPr>
          <w:sz w:val="24"/>
          <w:szCs w:val="24"/>
          <w:u w:val="single"/>
        </w:rPr>
        <w:t>Term</w:t>
      </w:r>
      <w:r w:rsidR="00C5702A" w:rsidRPr="007D0C1A">
        <w:rPr>
          <w:sz w:val="24"/>
          <w:szCs w:val="24"/>
        </w:rPr>
        <w:t>.</w:t>
      </w:r>
      <w:r w:rsidR="00C5702A" w:rsidRPr="007D0C1A">
        <w:rPr>
          <w:spacing w:val="40"/>
          <w:sz w:val="24"/>
          <w:szCs w:val="24"/>
        </w:rPr>
        <w:t xml:space="preserve"> </w:t>
      </w:r>
      <w:r w:rsidR="00DA79BF" w:rsidRPr="00DA79BF">
        <w:rPr>
          <w:sz w:val="24"/>
          <w:szCs w:val="24"/>
        </w:rPr>
        <w:t>The term of this Agreement (the “</w:t>
      </w:r>
      <w:r w:rsidR="00DA79BF" w:rsidRPr="00DA79BF">
        <w:rPr>
          <w:iCs/>
          <w:sz w:val="24"/>
          <w:szCs w:val="24"/>
        </w:rPr>
        <w:t>Term</w:t>
      </w:r>
      <w:r w:rsidR="00DA79BF" w:rsidRPr="00DA79BF">
        <w:rPr>
          <w:sz w:val="24"/>
          <w:szCs w:val="24"/>
        </w:rPr>
        <w:t>”) commences on the Effective Date of this Agreement and ends at the earlier of 11:59 PM on the day preceding the twentieth (20th) anniversary of the Commercial Operation Date (the “</w:t>
      </w:r>
      <w:r w:rsidR="00DA79BF" w:rsidRPr="00DA79BF">
        <w:rPr>
          <w:iCs/>
          <w:sz w:val="24"/>
          <w:szCs w:val="24"/>
        </w:rPr>
        <w:t>Termination Date</w:t>
      </w:r>
      <w:r w:rsidR="00DA79BF" w:rsidRPr="00DA79BF">
        <w:rPr>
          <w:sz w:val="24"/>
          <w:szCs w:val="24"/>
        </w:rPr>
        <w:t xml:space="preserve">”) or such date as of which this Agreement may be earlier terminated pursuant to the provisions of this Agreement.  The Term may be extended upon mutual agreement of the Parties and in conformance with all Applicable Legal Requirements, for </w:t>
      </w:r>
      <w:r w:rsidR="00A43490">
        <w:rPr>
          <w:sz w:val="24"/>
          <w:szCs w:val="24"/>
        </w:rPr>
        <w:t>up to</w:t>
      </w:r>
      <w:r w:rsidR="00DA79BF" w:rsidRPr="00DA79BF">
        <w:rPr>
          <w:sz w:val="24"/>
          <w:szCs w:val="24"/>
        </w:rPr>
        <w:t xml:space="preserve"> five (5) </w:t>
      </w:r>
      <w:r w:rsidR="00A43490">
        <w:rPr>
          <w:sz w:val="24"/>
          <w:szCs w:val="24"/>
        </w:rPr>
        <w:t xml:space="preserve">additional </w:t>
      </w:r>
      <w:r w:rsidR="00DA79BF" w:rsidRPr="00DA79BF">
        <w:rPr>
          <w:sz w:val="24"/>
          <w:szCs w:val="24"/>
        </w:rPr>
        <w:t>year</w:t>
      </w:r>
      <w:r w:rsidR="00A43490">
        <w:rPr>
          <w:sz w:val="24"/>
          <w:szCs w:val="24"/>
        </w:rPr>
        <w:t>s</w:t>
      </w:r>
      <w:r w:rsidR="00DA79BF" w:rsidRPr="00DA79BF">
        <w:rPr>
          <w:sz w:val="24"/>
          <w:szCs w:val="24"/>
        </w:rPr>
        <w:t>, with such modifications to the provisions hereto as may be appropriate to such extension and which are mutually agreed upon in writing.  Notwithstanding the foregoing, in no event shall the Term of this Agreement extend beyond the Term of the Inter-Governmental PDA.  A Party seeking to extend the Term of this Agreement shall send written notice of such intent to the other Party no later than two (2) months prior to the Termination Date.</w:t>
      </w:r>
    </w:p>
    <w:p w14:paraId="7A9084F2" w14:textId="77777777" w:rsidR="00803143" w:rsidRPr="007D0C1A" w:rsidRDefault="00803143" w:rsidP="005E6355">
      <w:pPr>
        <w:pStyle w:val="ListParagraph"/>
        <w:tabs>
          <w:tab w:val="left" w:pos="720"/>
        </w:tabs>
        <w:ind w:left="0" w:firstLine="0"/>
        <w:rPr>
          <w:sz w:val="24"/>
          <w:szCs w:val="24"/>
        </w:rPr>
      </w:pPr>
    </w:p>
    <w:p w14:paraId="738B408C" w14:textId="4C86E890" w:rsidR="00803143" w:rsidRPr="007D0C1A" w:rsidRDefault="00803143" w:rsidP="00803143">
      <w:pPr>
        <w:pStyle w:val="ListParagraph"/>
        <w:tabs>
          <w:tab w:val="left" w:pos="720"/>
        </w:tabs>
        <w:spacing w:before="1"/>
        <w:ind w:left="0" w:firstLine="0"/>
        <w:rPr>
          <w:sz w:val="24"/>
          <w:szCs w:val="24"/>
        </w:rPr>
      </w:pPr>
      <w:r w:rsidRPr="007D0C1A">
        <w:rPr>
          <w:sz w:val="24"/>
          <w:szCs w:val="24"/>
        </w:rPr>
        <w:t>2.3</w:t>
      </w:r>
      <w:r w:rsidRPr="007D0C1A">
        <w:rPr>
          <w:sz w:val="24"/>
          <w:szCs w:val="24"/>
        </w:rPr>
        <w:tab/>
      </w:r>
      <w:r w:rsidRPr="007D0C1A">
        <w:rPr>
          <w:sz w:val="24"/>
          <w:szCs w:val="24"/>
          <w:u w:val="single"/>
        </w:rPr>
        <w:t>Early</w:t>
      </w:r>
      <w:r w:rsidRPr="007D0C1A">
        <w:rPr>
          <w:spacing w:val="-8"/>
          <w:sz w:val="24"/>
          <w:szCs w:val="24"/>
          <w:u w:val="single"/>
        </w:rPr>
        <w:t xml:space="preserve"> </w:t>
      </w:r>
      <w:r w:rsidRPr="007D0C1A">
        <w:rPr>
          <w:sz w:val="24"/>
          <w:szCs w:val="24"/>
          <w:u w:val="single"/>
        </w:rPr>
        <w:t>Termination</w:t>
      </w:r>
      <w:r w:rsidRPr="007D0C1A">
        <w:rPr>
          <w:spacing w:val="-3"/>
          <w:sz w:val="24"/>
          <w:szCs w:val="24"/>
          <w:u w:val="single"/>
        </w:rPr>
        <w:t xml:space="preserve"> </w:t>
      </w:r>
      <w:r w:rsidRPr="007D0C1A">
        <w:rPr>
          <w:sz w:val="24"/>
          <w:szCs w:val="24"/>
          <w:u w:val="single"/>
        </w:rPr>
        <w:t>by</w:t>
      </w:r>
      <w:r w:rsidRPr="007D0C1A">
        <w:rPr>
          <w:spacing w:val="-8"/>
          <w:sz w:val="24"/>
          <w:szCs w:val="24"/>
          <w:u w:val="single"/>
        </w:rPr>
        <w:t xml:space="preserve"> </w:t>
      </w:r>
      <w:r w:rsidRPr="007D0C1A">
        <w:rPr>
          <w:sz w:val="24"/>
          <w:szCs w:val="24"/>
          <w:u w:val="single"/>
        </w:rPr>
        <w:t>Developer</w:t>
      </w:r>
      <w:r w:rsidRPr="007D0C1A">
        <w:rPr>
          <w:sz w:val="24"/>
          <w:szCs w:val="24"/>
        </w:rPr>
        <w:t>.</w:t>
      </w:r>
      <w:r w:rsidRPr="007D0C1A">
        <w:rPr>
          <w:spacing w:val="40"/>
          <w:sz w:val="24"/>
          <w:szCs w:val="24"/>
        </w:rPr>
        <w:t xml:space="preserve"> </w:t>
      </w:r>
      <w:r w:rsidRPr="007D0C1A">
        <w:rPr>
          <w:sz w:val="24"/>
          <w:szCs w:val="24"/>
        </w:rPr>
        <w:t>Developer</w:t>
      </w:r>
      <w:r w:rsidRPr="007D0C1A">
        <w:rPr>
          <w:spacing w:val="-3"/>
          <w:sz w:val="24"/>
          <w:szCs w:val="24"/>
        </w:rPr>
        <w:t xml:space="preserve"> </w:t>
      </w:r>
      <w:r w:rsidRPr="007D0C1A">
        <w:rPr>
          <w:sz w:val="24"/>
          <w:szCs w:val="24"/>
        </w:rPr>
        <w:t>may</w:t>
      </w:r>
      <w:r w:rsidRPr="007D0C1A">
        <w:rPr>
          <w:spacing w:val="-6"/>
          <w:sz w:val="24"/>
          <w:szCs w:val="24"/>
        </w:rPr>
        <w:t xml:space="preserve"> </w:t>
      </w:r>
      <w:r w:rsidRPr="007D0C1A">
        <w:rPr>
          <w:sz w:val="24"/>
          <w:szCs w:val="24"/>
        </w:rPr>
        <w:t>terminate</w:t>
      </w:r>
      <w:r w:rsidRPr="007D0C1A">
        <w:rPr>
          <w:spacing w:val="-3"/>
          <w:sz w:val="24"/>
          <w:szCs w:val="24"/>
        </w:rPr>
        <w:t xml:space="preserve"> </w:t>
      </w:r>
      <w:r w:rsidRPr="007D0C1A">
        <w:rPr>
          <w:sz w:val="24"/>
          <w:szCs w:val="24"/>
        </w:rPr>
        <w:t>this</w:t>
      </w:r>
      <w:r w:rsidRPr="007D0C1A">
        <w:rPr>
          <w:spacing w:val="-2"/>
          <w:sz w:val="24"/>
          <w:szCs w:val="24"/>
        </w:rPr>
        <w:t xml:space="preserve"> </w:t>
      </w:r>
      <w:r w:rsidRPr="007D0C1A">
        <w:rPr>
          <w:sz w:val="24"/>
          <w:szCs w:val="24"/>
        </w:rPr>
        <w:t>Agreement</w:t>
      </w:r>
      <w:r w:rsidRPr="007D0C1A">
        <w:rPr>
          <w:spacing w:val="-2"/>
          <w:sz w:val="24"/>
          <w:szCs w:val="24"/>
        </w:rPr>
        <w:t xml:space="preserve"> </w:t>
      </w:r>
      <w:r w:rsidRPr="007D0C1A">
        <w:rPr>
          <w:sz w:val="24"/>
          <w:szCs w:val="24"/>
        </w:rPr>
        <w:t>prior to the achievement of the Commercial Operation Date as specified below:</w:t>
      </w:r>
    </w:p>
    <w:p w14:paraId="40383152" w14:textId="77777777" w:rsidR="00803143" w:rsidRPr="007D0C1A" w:rsidRDefault="00803143" w:rsidP="00803143">
      <w:pPr>
        <w:rPr>
          <w:sz w:val="24"/>
          <w:szCs w:val="24"/>
        </w:rPr>
      </w:pPr>
    </w:p>
    <w:p w14:paraId="46C8F75F" w14:textId="4A783925" w:rsidR="00803143" w:rsidRPr="007D0C1A" w:rsidRDefault="00803143" w:rsidP="00454739">
      <w:pPr>
        <w:pStyle w:val="ListParagraph"/>
        <w:widowControl/>
        <w:numPr>
          <w:ilvl w:val="0"/>
          <w:numId w:val="9"/>
        </w:numPr>
        <w:tabs>
          <w:tab w:val="left" w:pos="1440"/>
        </w:tabs>
        <w:adjustRightInd w:val="0"/>
        <w:ind w:left="0" w:firstLine="720"/>
        <w:contextualSpacing/>
        <w:rPr>
          <w:sz w:val="24"/>
          <w:szCs w:val="24"/>
        </w:rPr>
      </w:pPr>
      <w:r w:rsidRPr="007D0C1A">
        <w:rPr>
          <w:sz w:val="24"/>
          <w:szCs w:val="24"/>
        </w:rPr>
        <w:t>In the event there exist</w:t>
      </w:r>
      <w:r w:rsidR="00DA79BF">
        <w:rPr>
          <w:sz w:val="24"/>
          <w:szCs w:val="24"/>
        </w:rPr>
        <w:t>s</w:t>
      </w:r>
      <w:r w:rsidRPr="007D0C1A">
        <w:rPr>
          <w:sz w:val="24"/>
          <w:szCs w:val="24"/>
        </w:rPr>
        <w:t xml:space="preserve"> site conditions at the </w:t>
      </w:r>
      <w:r w:rsidR="00DA79BF">
        <w:rPr>
          <w:sz w:val="24"/>
          <w:szCs w:val="24"/>
        </w:rPr>
        <w:t>Premises</w:t>
      </w:r>
      <w:r w:rsidRPr="007D0C1A">
        <w:rPr>
          <w:sz w:val="24"/>
          <w:szCs w:val="24"/>
        </w:rPr>
        <w:t xml:space="preserve"> or construction requirements that were not known and could not reasonably have been known as of the Effective Date </w:t>
      </w:r>
      <w:r w:rsidR="00D91260">
        <w:rPr>
          <w:sz w:val="24"/>
          <w:szCs w:val="24"/>
        </w:rPr>
        <w:t xml:space="preserve">(or discovered during the site visits that occurred as part of the </w:t>
      </w:r>
      <w:r w:rsidR="000A2C55">
        <w:rPr>
          <w:sz w:val="24"/>
          <w:szCs w:val="24"/>
        </w:rPr>
        <w:t xml:space="preserve">RFP </w:t>
      </w:r>
      <w:r w:rsidR="00D91260">
        <w:rPr>
          <w:sz w:val="24"/>
          <w:szCs w:val="24"/>
        </w:rPr>
        <w:t xml:space="preserve">process) </w:t>
      </w:r>
      <w:r w:rsidRPr="007D0C1A">
        <w:rPr>
          <w:sz w:val="24"/>
          <w:szCs w:val="24"/>
        </w:rPr>
        <w:t>and that could reasonably be expected to substantially increase the cost of construction of the PV System or substantially adversely affect the electricity production from the PV System as designed.  This right of termination exists for ninety (90) days following the Effective Date</w:t>
      </w:r>
      <w:r w:rsidR="009A16B8">
        <w:rPr>
          <w:sz w:val="24"/>
          <w:szCs w:val="24"/>
        </w:rPr>
        <w:t xml:space="preserve"> and should Developer encounter adverse site conditions after the ninety (90) period, it does not have the option to </w:t>
      </w:r>
      <w:r w:rsidR="009B39F1">
        <w:rPr>
          <w:sz w:val="24"/>
          <w:szCs w:val="24"/>
        </w:rPr>
        <w:t>exercise</w:t>
      </w:r>
      <w:r w:rsidR="009A16B8">
        <w:rPr>
          <w:sz w:val="24"/>
          <w:szCs w:val="24"/>
        </w:rPr>
        <w:t xml:space="preserve"> this early termination right;</w:t>
      </w:r>
      <w:r w:rsidRPr="007D0C1A">
        <w:rPr>
          <w:sz w:val="24"/>
          <w:szCs w:val="24"/>
        </w:rPr>
        <w:t xml:space="preserve">  </w:t>
      </w:r>
    </w:p>
    <w:p w14:paraId="26C6D686" w14:textId="77777777" w:rsidR="00803143" w:rsidRPr="007D0C1A" w:rsidRDefault="00803143" w:rsidP="00803143">
      <w:pPr>
        <w:tabs>
          <w:tab w:val="left" w:pos="1440"/>
        </w:tabs>
        <w:adjustRightInd w:val="0"/>
        <w:rPr>
          <w:sz w:val="24"/>
          <w:szCs w:val="24"/>
        </w:rPr>
      </w:pPr>
    </w:p>
    <w:p w14:paraId="35209272" w14:textId="4DB0F553" w:rsidR="00803143" w:rsidRPr="007D0C1A" w:rsidRDefault="00803143" w:rsidP="00454739">
      <w:pPr>
        <w:pStyle w:val="ListParagraph"/>
        <w:widowControl/>
        <w:numPr>
          <w:ilvl w:val="0"/>
          <w:numId w:val="9"/>
        </w:numPr>
        <w:tabs>
          <w:tab w:val="left" w:pos="1440"/>
        </w:tabs>
        <w:adjustRightInd w:val="0"/>
        <w:ind w:left="0" w:firstLine="720"/>
        <w:contextualSpacing/>
        <w:rPr>
          <w:sz w:val="24"/>
          <w:szCs w:val="24"/>
        </w:rPr>
      </w:pPr>
      <w:r w:rsidRPr="007D0C1A">
        <w:rPr>
          <w:sz w:val="24"/>
          <w:szCs w:val="24"/>
        </w:rPr>
        <w:lastRenderedPageBreak/>
        <w:t xml:space="preserve">In the event Developer is unable, despite Commercially Reasonable efforts, which must be demonstrated to the reasonable satisfaction of CVEC, to obtain financing for the PV System on terms and conditions reasonably satisfactory to Developer, within one hundred and twenty (120) days following the Effective Date; </w:t>
      </w:r>
    </w:p>
    <w:p w14:paraId="3D9EE8FE" w14:textId="77777777" w:rsidR="00803143" w:rsidRPr="007D0C1A" w:rsidRDefault="00803143" w:rsidP="00803143">
      <w:pPr>
        <w:pStyle w:val="ListParagraph"/>
        <w:tabs>
          <w:tab w:val="left" w:pos="1440"/>
        </w:tabs>
        <w:adjustRightInd w:val="0"/>
        <w:rPr>
          <w:sz w:val="24"/>
          <w:szCs w:val="24"/>
        </w:rPr>
      </w:pPr>
    </w:p>
    <w:p w14:paraId="3528A694" w14:textId="24855E63" w:rsidR="00803143" w:rsidRPr="00E81FBE" w:rsidRDefault="00803143" w:rsidP="00454739">
      <w:pPr>
        <w:pStyle w:val="ListParagraph"/>
        <w:widowControl/>
        <w:numPr>
          <w:ilvl w:val="0"/>
          <w:numId w:val="9"/>
        </w:numPr>
        <w:tabs>
          <w:tab w:val="left" w:pos="1440"/>
        </w:tabs>
        <w:adjustRightInd w:val="0"/>
        <w:ind w:left="0" w:firstLine="720"/>
        <w:contextualSpacing/>
        <w:rPr>
          <w:sz w:val="24"/>
          <w:szCs w:val="24"/>
        </w:rPr>
      </w:pPr>
      <w:r w:rsidRPr="007D0C1A">
        <w:rPr>
          <w:sz w:val="24"/>
          <w:szCs w:val="24"/>
        </w:rPr>
        <w:t xml:space="preserve">In the event Developer has not received documentation from the Host reasonably requested by Developer’s Financier, which is reasonably necessary to establish the priority of Developer’s security interest in the PV System and to ensure that Developer will have access to </w:t>
      </w:r>
      <w:r w:rsidRPr="003746E1">
        <w:rPr>
          <w:sz w:val="24"/>
          <w:szCs w:val="24"/>
        </w:rPr>
        <w:t xml:space="preserve">the </w:t>
      </w:r>
      <w:r w:rsidR="00DA79BF" w:rsidRPr="00E81FBE">
        <w:rPr>
          <w:sz w:val="24"/>
          <w:szCs w:val="24"/>
        </w:rPr>
        <w:t>Premises</w:t>
      </w:r>
      <w:r w:rsidRPr="00E81FBE">
        <w:rPr>
          <w:sz w:val="24"/>
          <w:szCs w:val="24"/>
        </w:rPr>
        <w:t xml:space="preserve"> throughout the Term</w:t>
      </w:r>
      <w:r w:rsidR="00DA79BF" w:rsidRPr="00E81FBE">
        <w:rPr>
          <w:sz w:val="24"/>
          <w:szCs w:val="24"/>
        </w:rPr>
        <w:t>;</w:t>
      </w:r>
    </w:p>
    <w:p w14:paraId="218EB791" w14:textId="77777777" w:rsidR="001C1C00" w:rsidRPr="001D6113" w:rsidRDefault="001C1C00" w:rsidP="00EA1AE1">
      <w:pPr>
        <w:rPr>
          <w:sz w:val="24"/>
          <w:szCs w:val="24"/>
        </w:rPr>
      </w:pPr>
    </w:p>
    <w:p w14:paraId="1E7C4C7A" w14:textId="270390FC" w:rsidR="001C1C00" w:rsidRPr="007D0C1A" w:rsidRDefault="001C1C00" w:rsidP="00454739">
      <w:pPr>
        <w:pStyle w:val="ListParagraph"/>
        <w:widowControl/>
        <w:numPr>
          <w:ilvl w:val="0"/>
          <w:numId w:val="9"/>
        </w:numPr>
        <w:tabs>
          <w:tab w:val="left" w:pos="1440"/>
        </w:tabs>
        <w:adjustRightInd w:val="0"/>
        <w:ind w:left="0" w:firstLine="720"/>
        <w:contextualSpacing/>
        <w:rPr>
          <w:sz w:val="24"/>
          <w:szCs w:val="24"/>
        </w:rPr>
      </w:pPr>
      <w:r w:rsidRPr="007D0C1A">
        <w:rPr>
          <w:sz w:val="24"/>
          <w:szCs w:val="24"/>
        </w:rPr>
        <w:t xml:space="preserve">Developer is unable, through no fault of its own and despite its diligent efforts, to obtain a </w:t>
      </w:r>
      <w:r w:rsidR="002D3E59">
        <w:rPr>
          <w:sz w:val="24"/>
          <w:szCs w:val="24"/>
        </w:rPr>
        <w:t>Preliminary Statement of Q</w:t>
      </w:r>
      <w:r w:rsidRPr="007D0C1A">
        <w:rPr>
          <w:sz w:val="24"/>
          <w:szCs w:val="24"/>
        </w:rPr>
        <w:t xml:space="preserve">ualification under the SMART Program or any related permits and approvals of any Governmental Authority or from the Distribution Company for installation and operation of the PV System and for the sale and delivery of Energy to </w:t>
      </w:r>
      <w:r w:rsidR="001156E3" w:rsidRPr="007D0C1A">
        <w:rPr>
          <w:sz w:val="24"/>
          <w:szCs w:val="24"/>
        </w:rPr>
        <w:t>CVEC</w:t>
      </w:r>
      <w:r w:rsidRPr="007D0C1A">
        <w:rPr>
          <w:sz w:val="24"/>
          <w:szCs w:val="24"/>
        </w:rPr>
        <w:t>, on Commercially Reasonable terms and as contemplated by the terms of this Agreement.</w:t>
      </w:r>
    </w:p>
    <w:p w14:paraId="18849932" w14:textId="77777777" w:rsidR="00D90110" w:rsidRPr="007D0C1A" w:rsidRDefault="00D90110" w:rsidP="00F7447F">
      <w:pPr>
        <w:rPr>
          <w:sz w:val="24"/>
          <w:szCs w:val="24"/>
        </w:rPr>
      </w:pPr>
    </w:p>
    <w:p w14:paraId="5714B32D" w14:textId="2D4F5907" w:rsidR="00803143" w:rsidRPr="007D0C1A" w:rsidRDefault="00803143" w:rsidP="00803143">
      <w:pPr>
        <w:tabs>
          <w:tab w:val="left" w:pos="720"/>
        </w:tabs>
        <w:spacing w:before="72"/>
        <w:rPr>
          <w:sz w:val="24"/>
          <w:szCs w:val="24"/>
        </w:rPr>
      </w:pPr>
      <w:r w:rsidRPr="007D0C1A">
        <w:rPr>
          <w:sz w:val="24"/>
          <w:szCs w:val="24"/>
        </w:rPr>
        <w:t>2.4</w:t>
      </w:r>
      <w:r w:rsidRPr="007D0C1A">
        <w:rPr>
          <w:sz w:val="24"/>
          <w:szCs w:val="24"/>
        </w:rPr>
        <w:tab/>
      </w:r>
      <w:r w:rsidR="00C5702A" w:rsidRPr="007D0C1A">
        <w:rPr>
          <w:sz w:val="24"/>
          <w:szCs w:val="24"/>
          <w:u w:val="single"/>
        </w:rPr>
        <w:t>Early</w:t>
      </w:r>
      <w:r w:rsidR="00C5702A" w:rsidRPr="007D0C1A">
        <w:rPr>
          <w:spacing w:val="-5"/>
          <w:sz w:val="24"/>
          <w:szCs w:val="24"/>
          <w:u w:val="single"/>
        </w:rPr>
        <w:t xml:space="preserve"> </w:t>
      </w:r>
      <w:r w:rsidR="00C5702A" w:rsidRPr="007D0C1A">
        <w:rPr>
          <w:spacing w:val="-2"/>
          <w:sz w:val="24"/>
          <w:szCs w:val="24"/>
          <w:u w:val="single"/>
        </w:rPr>
        <w:t>Termination</w:t>
      </w:r>
      <w:r w:rsidR="00C5702A" w:rsidRPr="007D0C1A">
        <w:rPr>
          <w:spacing w:val="-3"/>
          <w:sz w:val="24"/>
          <w:szCs w:val="24"/>
          <w:u w:val="single"/>
        </w:rPr>
        <w:t xml:space="preserve"> </w:t>
      </w:r>
      <w:r w:rsidR="00C5702A" w:rsidRPr="007D0C1A">
        <w:rPr>
          <w:sz w:val="24"/>
          <w:szCs w:val="24"/>
          <w:u w:val="single"/>
        </w:rPr>
        <w:t>by</w:t>
      </w:r>
      <w:r w:rsidR="00C5702A" w:rsidRPr="007D0C1A">
        <w:rPr>
          <w:spacing w:val="-7"/>
          <w:sz w:val="24"/>
          <w:szCs w:val="24"/>
          <w:u w:val="single"/>
        </w:rPr>
        <w:t xml:space="preserve"> </w:t>
      </w:r>
      <w:r w:rsidR="004413AF" w:rsidRPr="007D0C1A">
        <w:rPr>
          <w:sz w:val="24"/>
          <w:szCs w:val="24"/>
          <w:u w:val="single"/>
        </w:rPr>
        <w:t>CVEC</w:t>
      </w:r>
      <w:r w:rsidR="00C5702A" w:rsidRPr="007D0C1A">
        <w:rPr>
          <w:sz w:val="24"/>
          <w:szCs w:val="24"/>
        </w:rPr>
        <w:t>.</w:t>
      </w:r>
      <w:r w:rsidR="00C5702A" w:rsidRPr="007D0C1A">
        <w:rPr>
          <w:spacing w:val="40"/>
          <w:sz w:val="24"/>
          <w:szCs w:val="24"/>
        </w:rPr>
        <w:t xml:space="preserve"> </w:t>
      </w:r>
      <w:r w:rsidR="004413AF" w:rsidRPr="007D0C1A">
        <w:rPr>
          <w:sz w:val="24"/>
          <w:szCs w:val="24"/>
        </w:rPr>
        <w:t>CVEC</w:t>
      </w:r>
      <w:r w:rsidR="00C5702A" w:rsidRPr="007D0C1A">
        <w:rPr>
          <w:spacing w:val="-3"/>
          <w:sz w:val="24"/>
          <w:szCs w:val="24"/>
        </w:rPr>
        <w:t xml:space="preserve"> </w:t>
      </w:r>
      <w:r w:rsidR="00C5702A" w:rsidRPr="007D0C1A">
        <w:rPr>
          <w:sz w:val="24"/>
          <w:szCs w:val="24"/>
        </w:rPr>
        <w:t>may</w:t>
      </w:r>
      <w:r w:rsidR="00C5702A" w:rsidRPr="007D0C1A">
        <w:rPr>
          <w:spacing w:val="-7"/>
          <w:sz w:val="24"/>
          <w:szCs w:val="24"/>
        </w:rPr>
        <w:t xml:space="preserve"> </w:t>
      </w:r>
      <w:r w:rsidR="00C5702A" w:rsidRPr="007D0C1A">
        <w:rPr>
          <w:sz w:val="24"/>
          <w:szCs w:val="24"/>
        </w:rPr>
        <w:t>terminate</w:t>
      </w:r>
      <w:r w:rsidR="00C5702A" w:rsidRPr="007D0C1A">
        <w:rPr>
          <w:spacing w:val="-3"/>
          <w:sz w:val="24"/>
          <w:szCs w:val="24"/>
        </w:rPr>
        <w:t xml:space="preserve"> </w:t>
      </w:r>
      <w:r w:rsidR="00C5702A" w:rsidRPr="007D0C1A">
        <w:rPr>
          <w:sz w:val="24"/>
          <w:szCs w:val="24"/>
        </w:rPr>
        <w:t>this</w:t>
      </w:r>
      <w:r w:rsidR="00C5702A" w:rsidRPr="007D0C1A">
        <w:rPr>
          <w:spacing w:val="-2"/>
          <w:sz w:val="24"/>
          <w:szCs w:val="24"/>
        </w:rPr>
        <w:t xml:space="preserve"> </w:t>
      </w:r>
      <w:r w:rsidR="00C5702A" w:rsidRPr="007D0C1A">
        <w:rPr>
          <w:sz w:val="24"/>
          <w:szCs w:val="24"/>
        </w:rPr>
        <w:t>Agreement</w:t>
      </w:r>
      <w:r w:rsidR="00C5702A" w:rsidRPr="007D0C1A">
        <w:rPr>
          <w:spacing w:val="-3"/>
          <w:sz w:val="24"/>
          <w:szCs w:val="24"/>
        </w:rPr>
        <w:t xml:space="preserve"> </w:t>
      </w:r>
      <w:r w:rsidR="00C5702A" w:rsidRPr="007D0C1A">
        <w:rPr>
          <w:sz w:val="24"/>
          <w:szCs w:val="24"/>
        </w:rPr>
        <w:t>prior</w:t>
      </w:r>
      <w:r w:rsidR="00C5702A" w:rsidRPr="007D0C1A">
        <w:rPr>
          <w:spacing w:val="-3"/>
          <w:sz w:val="24"/>
          <w:szCs w:val="24"/>
        </w:rPr>
        <w:t xml:space="preserve"> </w:t>
      </w:r>
      <w:r w:rsidR="00C5702A" w:rsidRPr="007D0C1A">
        <w:rPr>
          <w:sz w:val="24"/>
          <w:szCs w:val="24"/>
        </w:rPr>
        <w:t>to</w:t>
      </w:r>
      <w:r w:rsidR="00C5702A" w:rsidRPr="007D0C1A">
        <w:rPr>
          <w:spacing w:val="-3"/>
          <w:sz w:val="24"/>
          <w:szCs w:val="24"/>
        </w:rPr>
        <w:t xml:space="preserve"> </w:t>
      </w:r>
      <w:r w:rsidR="00C5702A" w:rsidRPr="007D0C1A">
        <w:rPr>
          <w:sz w:val="24"/>
          <w:szCs w:val="24"/>
        </w:rPr>
        <w:t>the achievement of the Commercial Operation Date as specified below:</w:t>
      </w:r>
    </w:p>
    <w:p w14:paraId="502AADCC" w14:textId="77777777" w:rsidR="00803143" w:rsidRPr="007D0C1A" w:rsidRDefault="00803143" w:rsidP="00803143">
      <w:pPr>
        <w:adjustRightInd w:val="0"/>
        <w:rPr>
          <w:sz w:val="24"/>
          <w:szCs w:val="24"/>
        </w:rPr>
      </w:pPr>
    </w:p>
    <w:p w14:paraId="105A4CE5" w14:textId="24B3C824" w:rsidR="00803143" w:rsidRPr="007D0C1A" w:rsidRDefault="00803143" w:rsidP="00454739">
      <w:pPr>
        <w:pStyle w:val="ListParagraph"/>
        <w:widowControl/>
        <w:numPr>
          <w:ilvl w:val="0"/>
          <w:numId w:val="13"/>
        </w:numPr>
        <w:adjustRightInd w:val="0"/>
        <w:ind w:left="0" w:firstLine="720"/>
        <w:contextualSpacing/>
        <w:rPr>
          <w:sz w:val="24"/>
          <w:szCs w:val="24"/>
        </w:rPr>
      </w:pPr>
      <w:proofErr w:type="gramStart"/>
      <w:r w:rsidRPr="007D0C1A">
        <w:rPr>
          <w:sz w:val="24"/>
          <w:szCs w:val="24"/>
        </w:rPr>
        <w:t>In the event that</w:t>
      </w:r>
      <w:proofErr w:type="gramEnd"/>
      <w:r w:rsidRPr="007D0C1A">
        <w:rPr>
          <w:sz w:val="24"/>
          <w:szCs w:val="24"/>
        </w:rPr>
        <w:t xml:space="preserve"> </w:t>
      </w:r>
      <w:r w:rsidR="006C3E0E" w:rsidRPr="007D0C1A">
        <w:rPr>
          <w:sz w:val="24"/>
          <w:szCs w:val="24"/>
        </w:rPr>
        <w:t>CVEC</w:t>
      </w:r>
      <w:r w:rsidRPr="007D0C1A">
        <w:rPr>
          <w:sz w:val="24"/>
          <w:szCs w:val="24"/>
        </w:rPr>
        <w:t xml:space="preserve"> determines, in its sole and absolute discretion, that the: (i) PV System will not be eligible for Net Metering if Developer is interconnecting the PV System as a Solar Net Metering Facility: or (ii) the PV System will not be eligible to receive Alternative On-</w:t>
      </w:r>
      <w:r w:rsidR="007739F1">
        <w:rPr>
          <w:sz w:val="24"/>
          <w:szCs w:val="24"/>
        </w:rPr>
        <w:t>b</w:t>
      </w:r>
      <w:r w:rsidRPr="007D0C1A">
        <w:rPr>
          <w:sz w:val="24"/>
          <w:szCs w:val="24"/>
        </w:rPr>
        <w:t>ill Credits if Developer is qualifying the PV System as an Alternative On-</w:t>
      </w:r>
      <w:r w:rsidR="007739F1">
        <w:rPr>
          <w:sz w:val="24"/>
          <w:szCs w:val="24"/>
        </w:rPr>
        <w:t>b</w:t>
      </w:r>
      <w:r w:rsidRPr="007D0C1A">
        <w:rPr>
          <w:sz w:val="24"/>
          <w:szCs w:val="24"/>
        </w:rPr>
        <w:t>ill Credit Generation Unit</w:t>
      </w:r>
      <w:r w:rsidR="00DA79BF">
        <w:rPr>
          <w:sz w:val="24"/>
          <w:szCs w:val="24"/>
        </w:rPr>
        <w:t>;</w:t>
      </w:r>
    </w:p>
    <w:p w14:paraId="7344A23D" w14:textId="77777777" w:rsidR="00803143" w:rsidRPr="007D0C1A" w:rsidRDefault="00803143" w:rsidP="00803143">
      <w:pPr>
        <w:pStyle w:val="ListParagraph"/>
        <w:adjustRightInd w:val="0"/>
        <w:rPr>
          <w:sz w:val="24"/>
          <w:szCs w:val="24"/>
        </w:rPr>
      </w:pPr>
    </w:p>
    <w:p w14:paraId="2B10EF14" w14:textId="4EDDC90C" w:rsidR="00803143" w:rsidRPr="007D0C1A" w:rsidRDefault="00803143" w:rsidP="00454739">
      <w:pPr>
        <w:pStyle w:val="ListParagraph"/>
        <w:widowControl/>
        <w:numPr>
          <w:ilvl w:val="0"/>
          <w:numId w:val="13"/>
        </w:numPr>
        <w:adjustRightInd w:val="0"/>
        <w:ind w:left="0" w:firstLine="720"/>
        <w:contextualSpacing/>
        <w:rPr>
          <w:sz w:val="24"/>
          <w:szCs w:val="24"/>
        </w:rPr>
      </w:pPr>
      <w:proofErr w:type="gramStart"/>
      <w:r w:rsidRPr="007D0C1A">
        <w:rPr>
          <w:sz w:val="24"/>
          <w:szCs w:val="24"/>
        </w:rPr>
        <w:t>In the event that</w:t>
      </w:r>
      <w:proofErr w:type="gramEnd"/>
      <w:r w:rsidRPr="007D0C1A">
        <w:rPr>
          <w:sz w:val="24"/>
          <w:szCs w:val="24"/>
        </w:rPr>
        <w:t xml:space="preserve"> Developer has not submitted to the Distribution Company a complete </w:t>
      </w:r>
      <w:r w:rsidR="00E81FBE">
        <w:rPr>
          <w:sz w:val="24"/>
          <w:szCs w:val="24"/>
        </w:rPr>
        <w:t xml:space="preserve">Pre-Application Request and Simple MA DG Expedited/Standard Application (or successor interconnection application) </w:t>
      </w:r>
      <w:r w:rsidRPr="007D0C1A">
        <w:rPr>
          <w:sz w:val="24"/>
          <w:szCs w:val="24"/>
        </w:rPr>
        <w:t>seeking authorization to construct and interconnect the PV System to the Distribution Company System</w:t>
      </w:r>
      <w:r w:rsidR="002D3E59">
        <w:rPr>
          <w:sz w:val="24"/>
          <w:szCs w:val="24"/>
        </w:rPr>
        <w:t xml:space="preserve"> in accordance with the Milestone Schedule set forth in Exhibit </w:t>
      </w:r>
      <w:r w:rsidR="007B2A4F">
        <w:rPr>
          <w:sz w:val="24"/>
          <w:szCs w:val="24"/>
        </w:rPr>
        <w:t>F</w:t>
      </w:r>
      <w:r w:rsidR="00DA79BF">
        <w:rPr>
          <w:sz w:val="24"/>
          <w:szCs w:val="24"/>
        </w:rPr>
        <w:t>;</w:t>
      </w:r>
    </w:p>
    <w:p w14:paraId="43B0A1EA" w14:textId="77777777" w:rsidR="00803143" w:rsidRPr="007D0C1A" w:rsidRDefault="00803143" w:rsidP="00803143">
      <w:pPr>
        <w:pStyle w:val="ListParagraph"/>
        <w:rPr>
          <w:sz w:val="24"/>
          <w:szCs w:val="24"/>
        </w:rPr>
      </w:pPr>
    </w:p>
    <w:p w14:paraId="6A406B11" w14:textId="2030B6EA" w:rsidR="00803143" w:rsidRPr="007D0C1A" w:rsidRDefault="00803143" w:rsidP="00454739">
      <w:pPr>
        <w:pStyle w:val="ListParagraph"/>
        <w:widowControl/>
        <w:numPr>
          <w:ilvl w:val="0"/>
          <w:numId w:val="13"/>
        </w:numPr>
        <w:adjustRightInd w:val="0"/>
        <w:ind w:left="0" w:firstLine="720"/>
        <w:contextualSpacing/>
        <w:rPr>
          <w:sz w:val="24"/>
          <w:szCs w:val="24"/>
        </w:rPr>
      </w:pPr>
      <w:proofErr w:type="gramStart"/>
      <w:r w:rsidRPr="007D0C1A">
        <w:rPr>
          <w:sz w:val="24"/>
          <w:szCs w:val="24"/>
        </w:rPr>
        <w:t>In the event that</w:t>
      </w:r>
      <w:proofErr w:type="gramEnd"/>
      <w:r w:rsidRPr="007D0C1A">
        <w:rPr>
          <w:sz w:val="24"/>
          <w:szCs w:val="24"/>
        </w:rPr>
        <w:t xml:space="preserve"> Developer has not obtained from DOER a preliminary Statement of Qualification for the PV System, pursuant to and as defined in the SMART Program, by forty-five (45) days after Developer’s execution of an Interconnection Agreement with the Distribution Company</w:t>
      </w:r>
      <w:r w:rsidR="00DA79BF">
        <w:rPr>
          <w:sz w:val="24"/>
          <w:szCs w:val="24"/>
        </w:rPr>
        <w:t>;</w:t>
      </w:r>
    </w:p>
    <w:p w14:paraId="44585BF1" w14:textId="77777777" w:rsidR="00803143" w:rsidRPr="007D0C1A" w:rsidRDefault="00803143" w:rsidP="00803143">
      <w:pPr>
        <w:pStyle w:val="ListParagraph"/>
        <w:adjustRightInd w:val="0"/>
        <w:rPr>
          <w:sz w:val="24"/>
          <w:szCs w:val="24"/>
        </w:rPr>
      </w:pPr>
    </w:p>
    <w:p w14:paraId="7462CFC6" w14:textId="652DEB8F" w:rsidR="002D3E59" w:rsidRPr="007D0C1A" w:rsidRDefault="00803143" w:rsidP="002D3E59">
      <w:pPr>
        <w:pStyle w:val="ListParagraph"/>
        <w:widowControl/>
        <w:numPr>
          <w:ilvl w:val="0"/>
          <w:numId w:val="13"/>
        </w:numPr>
        <w:adjustRightInd w:val="0"/>
        <w:ind w:left="0" w:firstLine="720"/>
        <w:contextualSpacing/>
        <w:rPr>
          <w:sz w:val="24"/>
          <w:szCs w:val="24"/>
        </w:rPr>
      </w:pPr>
      <w:proofErr w:type="gramStart"/>
      <w:r w:rsidRPr="007D0C1A">
        <w:rPr>
          <w:sz w:val="24"/>
          <w:szCs w:val="24"/>
        </w:rPr>
        <w:t>In the event that</w:t>
      </w:r>
      <w:proofErr w:type="gramEnd"/>
      <w:r w:rsidRPr="007D0C1A">
        <w:rPr>
          <w:sz w:val="24"/>
          <w:szCs w:val="24"/>
        </w:rPr>
        <w:t xml:space="preserve"> Developer has not </w:t>
      </w:r>
      <w:r w:rsidR="00E81FBE">
        <w:rPr>
          <w:sz w:val="24"/>
          <w:szCs w:val="24"/>
        </w:rPr>
        <w:t>received approval of the Pre-Application Request and Simple MA DG Expedited/Standard Application (or successor interconnection application)</w:t>
      </w:r>
      <w:r w:rsidRPr="007D0C1A">
        <w:rPr>
          <w:sz w:val="24"/>
          <w:szCs w:val="24"/>
        </w:rPr>
        <w:t>with the Distribution Company</w:t>
      </w:r>
      <w:r w:rsidR="002D3E59">
        <w:rPr>
          <w:sz w:val="24"/>
          <w:szCs w:val="24"/>
        </w:rPr>
        <w:t xml:space="preserve"> in accordance with the Milestone Schedule set forth in Exhibit </w:t>
      </w:r>
      <w:r w:rsidR="007B2A4F">
        <w:rPr>
          <w:sz w:val="24"/>
          <w:szCs w:val="24"/>
        </w:rPr>
        <w:t>F</w:t>
      </w:r>
      <w:r w:rsidR="002D3E59">
        <w:rPr>
          <w:sz w:val="24"/>
          <w:szCs w:val="24"/>
        </w:rPr>
        <w:t>;</w:t>
      </w:r>
    </w:p>
    <w:p w14:paraId="0C3D4390" w14:textId="0C831531" w:rsidR="00803143" w:rsidRPr="002D3E59" w:rsidRDefault="00803143" w:rsidP="00EA1AE1">
      <w:pPr>
        <w:widowControl/>
        <w:adjustRightInd w:val="0"/>
        <w:contextualSpacing/>
        <w:rPr>
          <w:sz w:val="24"/>
          <w:szCs w:val="24"/>
        </w:rPr>
      </w:pPr>
    </w:p>
    <w:p w14:paraId="255592BA" w14:textId="24957CFA" w:rsidR="00803143" w:rsidRPr="007D0C1A" w:rsidRDefault="00803143" w:rsidP="00454739">
      <w:pPr>
        <w:pStyle w:val="ListParagraph"/>
        <w:widowControl/>
        <w:numPr>
          <w:ilvl w:val="0"/>
          <w:numId w:val="13"/>
        </w:numPr>
        <w:adjustRightInd w:val="0"/>
        <w:ind w:left="0" w:firstLine="720"/>
        <w:contextualSpacing/>
        <w:rPr>
          <w:sz w:val="24"/>
          <w:szCs w:val="24"/>
        </w:rPr>
      </w:pPr>
      <w:r w:rsidRPr="007D0C1A">
        <w:rPr>
          <w:sz w:val="24"/>
          <w:szCs w:val="24"/>
        </w:rPr>
        <w:t xml:space="preserve">In the event Developer cannot demonstrate to </w:t>
      </w:r>
      <w:r w:rsidR="006C3E0E" w:rsidRPr="007D0C1A">
        <w:rPr>
          <w:sz w:val="24"/>
          <w:szCs w:val="24"/>
        </w:rPr>
        <w:t>CVEC</w:t>
      </w:r>
      <w:r w:rsidRPr="007D0C1A">
        <w:rPr>
          <w:sz w:val="24"/>
          <w:szCs w:val="24"/>
        </w:rPr>
        <w:t xml:space="preserve"> (through confirmation letters from Developer’s Financier(s) or other confirmation satisfactory to </w:t>
      </w:r>
      <w:r w:rsidR="006C3E0E" w:rsidRPr="007D0C1A">
        <w:rPr>
          <w:sz w:val="24"/>
          <w:szCs w:val="24"/>
        </w:rPr>
        <w:t>CVEC</w:t>
      </w:r>
      <w:r w:rsidRPr="007D0C1A">
        <w:rPr>
          <w:sz w:val="24"/>
          <w:szCs w:val="24"/>
        </w:rPr>
        <w:t xml:space="preserve"> in its reasonable discretion) financing sufficient to purchase, construct, commission, own and operate the PV System</w:t>
      </w:r>
      <w:r w:rsidR="00DA79BF">
        <w:rPr>
          <w:sz w:val="24"/>
          <w:szCs w:val="24"/>
        </w:rPr>
        <w:t>; or</w:t>
      </w:r>
    </w:p>
    <w:p w14:paraId="5EEAB1E0" w14:textId="77777777" w:rsidR="00803143" w:rsidRPr="007D0C1A" w:rsidRDefault="00803143" w:rsidP="00803143">
      <w:pPr>
        <w:pStyle w:val="ListParagraph"/>
        <w:rPr>
          <w:sz w:val="24"/>
          <w:szCs w:val="24"/>
        </w:rPr>
      </w:pPr>
    </w:p>
    <w:p w14:paraId="6CB6C314" w14:textId="77777777" w:rsidR="00803143" w:rsidRPr="007D0C1A" w:rsidRDefault="00803143" w:rsidP="00454739">
      <w:pPr>
        <w:pStyle w:val="ListParagraph"/>
        <w:widowControl/>
        <w:numPr>
          <w:ilvl w:val="0"/>
          <w:numId w:val="13"/>
        </w:numPr>
        <w:adjustRightInd w:val="0"/>
        <w:ind w:left="0" w:firstLine="720"/>
        <w:contextualSpacing/>
        <w:rPr>
          <w:sz w:val="24"/>
          <w:szCs w:val="24"/>
        </w:rPr>
      </w:pPr>
      <w:proofErr w:type="gramStart"/>
      <w:r w:rsidRPr="007D0C1A">
        <w:rPr>
          <w:sz w:val="24"/>
          <w:szCs w:val="24"/>
        </w:rPr>
        <w:lastRenderedPageBreak/>
        <w:t>In the event that</w:t>
      </w:r>
      <w:proofErr w:type="gramEnd"/>
      <w:r w:rsidRPr="007D0C1A">
        <w:rPr>
          <w:sz w:val="24"/>
          <w:szCs w:val="24"/>
        </w:rPr>
        <w:t xml:space="preserve"> Developer has not commenced construction of the PV System by the Outside Construction Commencement Date.  </w:t>
      </w:r>
    </w:p>
    <w:p w14:paraId="3A66B4E7" w14:textId="77777777" w:rsidR="00803143" w:rsidRPr="007D0C1A" w:rsidRDefault="00803143" w:rsidP="00803143">
      <w:pPr>
        <w:adjustRightInd w:val="0"/>
        <w:rPr>
          <w:sz w:val="24"/>
          <w:szCs w:val="24"/>
        </w:rPr>
      </w:pPr>
    </w:p>
    <w:p w14:paraId="230B4EE4" w14:textId="3A7E9C01" w:rsidR="00E202AB" w:rsidRPr="00EA1AE1" w:rsidRDefault="006C3E0E" w:rsidP="00803143">
      <w:pPr>
        <w:adjustRightInd w:val="0"/>
        <w:rPr>
          <w:sz w:val="24"/>
          <w:highlight w:val="cyan"/>
        </w:rPr>
      </w:pPr>
      <w:r w:rsidRPr="007D0C1A">
        <w:rPr>
          <w:sz w:val="24"/>
          <w:szCs w:val="24"/>
        </w:rPr>
        <w:t>CVEC</w:t>
      </w:r>
      <w:r w:rsidR="00803143" w:rsidRPr="007D0C1A">
        <w:rPr>
          <w:sz w:val="24"/>
          <w:szCs w:val="24"/>
        </w:rPr>
        <w:t xml:space="preserve"> may extend any </w:t>
      </w:r>
      <w:r w:rsidR="00E81FBE">
        <w:rPr>
          <w:sz w:val="24"/>
          <w:szCs w:val="24"/>
        </w:rPr>
        <w:t xml:space="preserve">timing benchmark or </w:t>
      </w:r>
      <w:r w:rsidR="00803143" w:rsidRPr="007D0C1A">
        <w:rPr>
          <w:sz w:val="24"/>
          <w:szCs w:val="24"/>
        </w:rPr>
        <w:t xml:space="preserve">Developer </w:t>
      </w:r>
      <w:r w:rsidR="00C104E7">
        <w:rPr>
          <w:sz w:val="24"/>
          <w:szCs w:val="24"/>
        </w:rPr>
        <w:t>Milestone</w:t>
      </w:r>
      <w:r w:rsidR="009B39F1">
        <w:rPr>
          <w:sz w:val="24"/>
          <w:szCs w:val="24"/>
        </w:rPr>
        <w:t xml:space="preserve"> </w:t>
      </w:r>
      <w:r w:rsidR="00803143" w:rsidRPr="007D0C1A">
        <w:rPr>
          <w:sz w:val="24"/>
          <w:szCs w:val="24"/>
        </w:rPr>
        <w:t xml:space="preserve">set forth in </w:t>
      </w:r>
      <w:r w:rsidR="00E81FBE">
        <w:rPr>
          <w:sz w:val="24"/>
          <w:szCs w:val="24"/>
        </w:rPr>
        <w:t xml:space="preserve">Exhibit </w:t>
      </w:r>
      <w:r w:rsidR="007B2A4F">
        <w:rPr>
          <w:sz w:val="24"/>
          <w:szCs w:val="24"/>
        </w:rPr>
        <w:t>F</w:t>
      </w:r>
      <w:r w:rsidR="00E81FBE">
        <w:rPr>
          <w:sz w:val="24"/>
          <w:szCs w:val="24"/>
        </w:rPr>
        <w:t xml:space="preserve"> </w:t>
      </w:r>
      <w:r w:rsidR="00803143" w:rsidRPr="007D0C1A">
        <w:rPr>
          <w:sz w:val="24"/>
          <w:szCs w:val="24"/>
        </w:rPr>
        <w:t xml:space="preserve">upon a determination by </w:t>
      </w:r>
      <w:r w:rsidRPr="007D0C1A">
        <w:rPr>
          <w:sz w:val="24"/>
          <w:szCs w:val="24"/>
        </w:rPr>
        <w:t>CVEC</w:t>
      </w:r>
      <w:r w:rsidR="00C104E7">
        <w:rPr>
          <w:sz w:val="24"/>
          <w:szCs w:val="24"/>
        </w:rPr>
        <w:t xml:space="preserve"> in its sole discretion</w:t>
      </w:r>
      <w:r w:rsidR="00803143" w:rsidRPr="007D0C1A">
        <w:rPr>
          <w:sz w:val="24"/>
          <w:szCs w:val="24"/>
        </w:rPr>
        <w:t xml:space="preserve"> that Developer is delayed due to action or inaction of a Governmental Authority or the Distribution Company, despite using Commercially Reasonable efforts to satisfy such</w:t>
      </w:r>
      <w:r w:rsidR="009B39F1">
        <w:rPr>
          <w:sz w:val="24"/>
          <w:szCs w:val="24"/>
        </w:rPr>
        <w:t xml:space="preserve"> </w:t>
      </w:r>
      <w:r w:rsidR="00C104E7">
        <w:rPr>
          <w:sz w:val="24"/>
          <w:szCs w:val="24"/>
        </w:rPr>
        <w:t>Milestone</w:t>
      </w:r>
      <w:r w:rsidR="00803143" w:rsidRPr="007D0C1A">
        <w:rPr>
          <w:sz w:val="24"/>
          <w:szCs w:val="24"/>
        </w:rPr>
        <w:t xml:space="preserve">; provided, however, that in no event will </w:t>
      </w:r>
      <w:r w:rsidRPr="007D0C1A">
        <w:rPr>
          <w:sz w:val="24"/>
          <w:szCs w:val="24"/>
        </w:rPr>
        <w:t>CVEC</w:t>
      </w:r>
      <w:r w:rsidR="00803143" w:rsidRPr="007D0C1A">
        <w:rPr>
          <w:sz w:val="24"/>
          <w:szCs w:val="24"/>
        </w:rPr>
        <w:t xml:space="preserve"> extend</w:t>
      </w:r>
      <w:r w:rsidR="00C104E7">
        <w:rPr>
          <w:sz w:val="24"/>
          <w:szCs w:val="24"/>
        </w:rPr>
        <w:t xml:space="preserve"> any Milestone</w:t>
      </w:r>
      <w:r w:rsidR="009B39F1">
        <w:rPr>
          <w:sz w:val="24"/>
          <w:szCs w:val="24"/>
        </w:rPr>
        <w:t xml:space="preserve"> </w:t>
      </w:r>
      <w:r w:rsidR="00803143" w:rsidRPr="007D0C1A">
        <w:rPr>
          <w:sz w:val="24"/>
          <w:szCs w:val="24"/>
        </w:rPr>
        <w:t xml:space="preserve">beyond </w:t>
      </w:r>
      <w:r w:rsidR="00976D43">
        <w:rPr>
          <w:sz w:val="24"/>
          <w:szCs w:val="24"/>
        </w:rPr>
        <w:t>two years</w:t>
      </w:r>
      <w:r w:rsidR="00803143" w:rsidRPr="007D0C1A">
        <w:rPr>
          <w:sz w:val="24"/>
          <w:szCs w:val="24"/>
        </w:rPr>
        <w:t xml:space="preserve"> after the Effective Date.  </w:t>
      </w:r>
    </w:p>
    <w:p w14:paraId="5115455B" w14:textId="77777777" w:rsidR="00803143" w:rsidRPr="007D0C1A" w:rsidRDefault="00803143">
      <w:pPr>
        <w:pStyle w:val="BodyText"/>
        <w:spacing w:before="10"/>
      </w:pPr>
    </w:p>
    <w:p w14:paraId="3FD17595" w14:textId="0C190CAF" w:rsidR="006C3E0E" w:rsidRPr="007D0C1A" w:rsidRDefault="006C3E0E" w:rsidP="006C3E0E">
      <w:pPr>
        <w:tabs>
          <w:tab w:val="left" w:pos="720"/>
        </w:tabs>
        <w:rPr>
          <w:sz w:val="24"/>
          <w:szCs w:val="24"/>
        </w:rPr>
      </w:pPr>
      <w:r w:rsidRPr="007D0C1A">
        <w:rPr>
          <w:sz w:val="24"/>
          <w:szCs w:val="24"/>
        </w:rPr>
        <w:t>2.5</w:t>
      </w:r>
      <w:r w:rsidRPr="007D0C1A">
        <w:rPr>
          <w:sz w:val="24"/>
          <w:szCs w:val="24"/>
        </w:rPr>
        <w:tab/>
      </w:r>
      <w:r w:rsidR="004413AF" w:rsidRPr="007D0C1A">
        <w:rPr>
          <w:sz w:val="24"/>
          <w:szCs w:val="24"/>
          <w:u w:val="single"/>
        </w:rPr>
        <w:t>CVEC’s Right to Terminate Other Agreements with Developer</w:t>
      </w:r>
      <w:r w:rsidR="004413AF" w:rsidRPr="007D0C1A">
        <w:rPr>
          <w:sz w:val="24"/>
          <w:szCs w:val="24"/>
        </w:rPr>
        <w:t>.</w:t>
      </w:r>
      <w:r w:rsidR="004413AF" w:rsidRPr="007D0C1A">
        <w:rPr>
          <w:spacing w:val="80"/>
          <w:sz w:val="24"/>
          <w:szCs w:val="24"/>
        </w:rPr>
        <w:t xml:space="preserve"> </w:t>
      </w:r>
      <w:r w:rsidR="004413AF" w:rsidRPr="007D0C1A">
        <w:rPr>
          <w:sz w:val="24"/>
          <w:szCs w:val="24"/>
        </w:rPr>
        <w:t>CVEC shall have</w:t>
      </w:r>
      <w:r w:rsidR="004413AF" w:rsidRPr="007D0C1A">
        <w:rPr>
          <w:spacing w:val="40"/>
          <w:sz w:val="24"/>
          <w:szCs w:val="24"/>
        </w:rPr>
        <w:t xml:space="preserve"> </w:t>
      </w:r>
      <w:r w:rsidR="004413AF" w:rsidRPr="007D0C1A">
        <w:rPr>
          <w:sz w:val="24"/>
          <w:szCs w:val="24"/>
        </w:rPr>
        <w:t xml:space="preserve">the right, but not the obligation, to terminate any one or more of each </w:t>
      </w:r>
      <w:r w:rsidR="007739F1">
        <w:rPr>
          <w:sz w:val="24"/>
          <w:szCs w:val="24"/>
        </w:rPr>
        <w:t xml:space="preserve">solar </w:t>
      </w:r>
      <w:r w:rsidR="004E1153" w:rsidRPr="007D0C1A">
        <w:rPr>
          <w:sz w:val="24"/>
          <w:szCs w:val="24"/>
        </w:rPr>
        <w:t xml:space="preserve">power purchase </w:t>
      </w:r>
      <w:r w:rsidR="007739F1">
        <w:rPr>
          <w:sz w:val="24"/>
          <w:szCs w:val="24"/>
        </w:rPr>
        <w:t xml:space="preserve">and development </w:t>
      </w:r>
      <w:r w:rsidR="004413AF" w:rsidRPr="007D0C1A">
        <w:rPr>
          <w:sz w:val="24"/>
          <w:szCs w:val="24"/>
        </w:rPr>
        <w:t>agreement</w:t>
      </w:r>
      <w:r w:rsidR="004E1153" w:rsidRPr="007D0C1A">
        <w:rPr>
          <w:sz w:val="24"/>
          <w:szCs w:val="24"/>
        </w:rPr>
        <w:t>s or other energy-related agreements</w:t>
      </w:r>
      <w:r w:rsidR="004413AF" w:rsidRPr="007D0C1A">
        <w:rPr>
          <w:spacing w:val="-3"/>
          <w:sz w:val="24"/>
          <w:szCs w:val="24"/>
        </w:rPr>
        <w:t xml:space="preserve"> </w:t>
      </w:r>
      <w:r w:rsidR="004413AF" w:rsidRPr="007D0C1A">
        <w:rPr>
          <w:sz w:val="24"/>
          <w:szCs w:val="24"/>
        </w:rPr>
        <w:t>it</w:t>
      </w:r>
      <w:r w:rsidR="004413AF" w:rsidRPr="007D0C1A">
        <w:rPr>
          <w:spacing w:val="-3"/>
          <w:sz w:val="24"/>
          <w:szCs w:val="24"/>
        </w:rPr>
        <w:t xml:space="preserve"> </w:t>
      </w:r>
      <w:r w:rsidR="004413AF" w:rsidRPr="007D0C1A">
        <w:rPr>
          <w:sz w:val="24"/>
          <w:szCs w:val="24"/>
        </w:rPr>
        <w:t>may</w:t>
      </w:r>
      <w:r w:rsidR="004413AF" w:rsidRPr="007D0C1A">
        <w:rPr>
          <w:spacing w:val="-7"/>
          <w:sz w:val="24"/>
          <w:szCs w:val="24"/>
        </w:rPr>
        <w:t xml:space="preserve"> </w:t>
      </w:r>
      <w:r w:rsidR="004413AF" w:rsidRPr="007D0C1A">
        <w:rPr>
          <w:sz w:val="24"/>
          <w:szCs w:val="24"/>
        </w:rPr>
        <w:t>have</w:t>
      </w:r>
      <w:r w:rsidR="004413AF" w:rsidRPr="007D0C1A">
        <w:rPr>
          <w:spacing w:val="-4"/>
          <w:sz w:val="24"/>
          <w:szCs w:val="24"/>
        </w:rPr>
        <w:t xml:space="preserve"> </w:t>
      </w:r>
      <w:r w:rsidR="004413AF" w:rsidRPr="007D0C1A">
        <w:rPr>
          <w:sz w:val="24"/>
          <w:szCs w:val="24"/>
        </w:rPr>
        <w:t>with</w:t>
      </w:r>
      <w:r w:rsidR="004413AF" w:rsidRPr="007D0C1A">
        <w:rPr>
          <w:spacing w:val="-3"/>
          <w:sz w:val="24"/>
          <w:szCs w:val="24"/>
        </w:rPr>
        <w:t xml:space="preserve"> </w:t>
      </w:r>
      <w:r w:rsidR="004413AF" w:rsidRPr="007D0C1A">
        <w:rPr>
          <w:sz w:val="24"/>
          <w:szCs w:val="24"/>
        </w:rPr>
        <w:t>Developer,</w:t>
      </w:r>
      <w:r w:rsidR="004413AF" w:rsidRPr="007D0C1A">
        <w:rPr>
          <w:spacing w:val="-3"/>
          <w:sz w:val="24"/>
          <w:szCs w:val="24"/>
        </w:rPr>
        <w:t xml:space="preserve"> </w:t>
      </w:r>
      <w:r w:rsidR="004413AF" w:rsidRPr="007D0C1A">
        <w:rPr>
          <w:sz w:val="24"/>
          <w:szCs w:val="24"/>
        </w:rPr>
        <w:t>or</w:t>
      </w:r>
      <w:r w:rsidR="004413AF" w:rsidRPr="007D0C1A">
        <w:rPr>
          <w:spacing w:val="-3"/>
          <w:sz w:val="24"/>
          <w:szCs w:val="24"/>
        </w:rPr>
        <w:t xml:space="preserve"> </w:t>
      </w:r>
      <w:r w:rsidR="004413AF" w:rsidRPr="007D0C1A">
        <w:rPr>
          <w:sz w:val="24"/>
          <w:szCs w:val="24"/>
        </w:rPr>
        <w:t>any</w:t>
      </w:r>
      <w:r w:rsidR="004413AF" w:rsidRPr="007D0C1A">
        <w:rPr>
          <w:spacing w:val="-8"/>
          <w:sz w:val="24"/>
          <w:szCs w:val="24"/>
        </w:rPr>
        <w:t xml:space="preserve"> </w:t>
      </w:r>
      <w:r w:rsidR="004413AF" w:rsidRPr="007D0C1A">
        <w:rPr>
          <w:sz w:val="24"/>
          <w:szCs w:val="24"/>
        </w:rPr>
        <w:t>Affiliate</w:t>
      </w:r>
      <w:r w:rsidR="004413AF" w:rsidRPr="007D0C1A">
        <w:rPr>
          <w:spacing w:val="-4"/>
          <w:sz w:val="24"/>
          <w:szCs w:val="24"/>
        </w:rPr>
        <w:t xml:space="preserve"> </w:t>
      </w:r>
      <w:r w:rsidR="004413AF" w:rsidRPr="007D0C1A">
        <w:rPr>
          <w:sz w:val="24"/>
          <w:szCs w:val="24"/>
        </w:rPr>
        <w:t>of</w:t>
      </w:r>
      <w:r w:rsidR="004413AF" w:rsidRPr="007D0C1A">
        <w:rPr>
          <w:spacing w:val="-3"/>
          <w:sz w:val="24"/>
          <w:szCs w:val="24"/>
        </w:rPr>
        <w:t xml:space="preserve"> </w:t>
      </w:r>
      <w:r w:rsidR="004413AF" w:rsidRPr="007D0C1A">
        <w:rPr>
          <w:sz w:val="24"/>
          <w:szCs w:val="24"/>
        </w:rPr>
        <w:t>Developer</w:t>
      </w:r>
      <w:r w:rsidR="004413AF" w:rsidRPr="007D0C1A">
        <w:rPr>
          <w:spacing w:val="-2"/>
          <w:sz w:val="24"/>
          <w:szCs w:val="24"/>
        </w:rPr>
        <w:t xml:space="preserve"> </w:t>
      </w:r>
      <w:r w:rsidR="004413AF" w:rsidRPr="007D0C1A">
        <w:rPr>
          <w:sz w:val="24"/>
          <w:szCs w:val="24"/>
        </w:rPr>
        <w:t>(“</w:t>
      </w:r>
      <w:r w:rsidR="004D03A9" w:rsidRPr="007D0C1A">
        <w:rPr>
          <w:sz w:val="24"/>
          <w:szCs w:val="24"/>
        </w:rPr>
        <w:t>Additional PPA</w:t>
      </w:r>
      <w:r w:rsidR="004413AF" w:rsidRPr="007D0C1A">
        <w:rPr>
          <w:sz w:val="24"/>
          <w:szCs w:val="24"/>
        </w:rPr>
        <w:t xml:space="preserve"> Agreement”), prior to the Commercial Operation Date of such </w:t>
      </w:r>
      <w:r w:rsidR="004D03A9" w:rsidRPr="007D0C1A">
        <w:rPr>
          <w:sz w:val="24"/>
          <w:szCs w:val="24"/>
        </w:rPr>
        <w:t>Additional PPA</w:t>
      </w:r>
      <w:r w:rsidR="004413AF" w:rsidRPr="007D0C1A">
        <w:rPr>
          <w:sz w:val="24"/>
          <w:szCs w:val="24"/>
        </w:rPr>
        <w:t xml:space="preserve"> Agreement, in the event that</w:t>
      </w:r>
      <w:r w:rsidR="00172A32" w:rsidRPr="007D0C1A">
        <w:rPr>
          <w:sz w:val="24"/>
          <w:szCs w:val="24"/>
        </w:rPr>
        <w:t xml:space="preserve"> </w:t>
      </w:r>
      <w:r w:rsidRPr="007D0C1A">
        <w:rPr>
          <w:sz w:val="24"/>
          <w:szCs w:val="24"/>
        </w:rPr>
        <w:t xml:space="preserve">prior to the Construction Commencement Date under each such Additional PPA, </w:t>
      </w:r>
      <w:r w:rsidR="00863CE9" w:rsidRPr="007D0C1A">
        <w:rPr>
          <w:sz w:val="24"/>
          <w:szCs w:val="24"/>
        </w:rPr>
        <w:t>Developer</w:t>
      </w:r>
      <w:r w:rsidRPr="007D0C1A">
        <w:rPr>
          <w:sz w:val="24"/>
          <w:szCs w:val="24"/>
        </w:rPr>
        <w:t xml:space="preserve">, as a result of gross negligence or willful misconduct, has failed to fully comply with all Applicable Legal Requirements.  This section is not intended to limit any other termination rights of </w:t>
      </w:r>
      <w:r w:rsidR="00181E3A" w:rsidRPr="007D0C1A">
        <w:rPr>
          <w:sz w:val="24"/>
          <w:szCs w:val="24"/>
        </w:rPr>
        <w:t>CVEC</w:t>
      </w:r>
      <w:r w:rsidRPr="007D0C1A">
        <w:rPr>
          <w:sz w:val="24"/>
          <w:szCs w:val="24"/>
        </w:rPr>
        <w:t xml:space="preserve"> under such Additional PPAs.</w:t>
      </w:r>
    </w:p>
    <w:p w14:paraId="1E800014" w14:textId="77777777" w:rsidR="00AE61AF" w:rsidRPr="007D0C1A" w:rsidRDefault="00AE61AF" w:rsidP="00F127C8">
      <w:pPr>
        <w:pStyle w:val="ListParagraph"/>
        <w:ind w:left="0" w:firstLine="0"/>
        <w:rPr>
          <w:color w:val="000000" w:themeColor="text1"/>
          <w:sz w:val="24"/>
          <w:szCs w:val="24"/>
        </w:rPr>
      </w:pPr>
    </w:p>
    <w:p w14:paraId="11D83422" w14:textId="44DBA448" w:rsidR="00A35C16" w:rsidRPr="007D0C1A" w:rsidRDefault="00181E3A" w:rsidP="00F127C8">
      <w:pPr>
        <w:adjustRightInd w:val="0"/>
        <w:rPr>
          <w:sz w:val="24"/>
          <w:szCs w:val="24"/>
        </w:rPr>
      </w:pPr>
      <w:r w:rsidRPr="007D0C1A">
        <w:rPr>
          <w:sz w:val="24"/>
          <w:szCs w:val="24"/>
        </w:rPr>
        <w:t>2.6</w:t>
      </w:r>
      <w:r w:rsidRPr="007D0C1A">
        <w:rPr>
          <w:sz w:val="24"/>
          <w:szCs w:val="24"/>
        </w:rPr>
        <w:tab/>
      </w:r>
      <w:r w:rsidR="00A35C16" w:rsidRPr="007D0C1A">
        <w:rPr>
          <w:sz w:val="24"/>
          <w:szCs w:val="24"/>
          <w:u w:val="single"/>
        </w:rPr>
        <w:t>Notice</w:t>
      </w:r>
      <w:r w:rsidR="00A35C16" w:rsidRPr="007D0C1A">
        <w:rPr>
          <w:sz w:val="24"/>
          <w:szCs w:val="24"/>
        </w:rPr>
        <w:t xml:space="preserve">.  In the case of termination pursuant to Sections </w:t>
      </w:r>
      <w:r w:rsidR="00495BF8">
        <w:rPr>
          <w:sz w:val="24"/>
          <w:szCs w:val="24"/>
        </w:rPr>
        <w:t>2.3</w:t>
      </w:r>
      <w:r w:rsidR="00A35C16" w:rsidRPr="007D0C1A">
        <w:rPr>
          <w:sz w:val="24"/>
          <w:szCs w:val="24"/>
        </w:rPr>
        <w:t xml:space="preserve"> through </w:t>
      </w:r>
      <w:r w:rsidR="00495BF8">
        <w:rPr>
          <w:sz w:val="24"/>
          <w:szCs w:val="24"/>
        </w:rPr>
        <w:t>2.5</w:t>
      </w:r>
      <w:r w:rsidR="00A35C16" w:rsidRPr="007D0C1A">
        <w:rPr>
          <w:sz w:val="24"/>
          <w:szCs w:val="24"/>
        </w:rPr>
        <w:t xml:space="preserve"> of this Agreement, the terminating Party shall give the other Party thirty (30) days prior written notice of its intent to terminate following the applicable related specified event, but before the Construction Commencement Date.  Upon such termination of this Agreement, the Parties shall have no further obligations hereunder except those of </w:t>
      </w:r>
      <w:r w:rsidR="00863CE9" w:rsidRPr="007D0C1A">
        <w:rPr>
          <w:sz w:val="24"/>
          <w:szCs w:val="24"/>
        </w:rPr>
        <w:t>Developer</w:t>
      </w:r>
      <w:r w:rsidR="00A35C16" w:rsidRPr="007D0C1A">
        <w:rPr>
          <w:sz w:val="24"/>
          <w:szCs w:val="24"/>
        </w:rPr>
        <w:t xml:space="preserve"> in Section </w:t>
      </w:r>
      <w:r w:rsidR="00495BF8">
        <w:rPr>
          <w:sz w:val="24"/>
          <w:szCs w:val="24"/>
        </w:rPr>
        <w:t>2.7</w:t>
      </w:r>
      <w:r w:rsidR="00A35C16" w:rsidRPr="007D0C1A">
        <w:rPr>
          <w:sz w:val="24"/>
          <w:szCs w:val="24"/>
        </w:rPr>
        <w:t xml:space="preserve"> and those which survive expiration or termination of this Agreement.</w:t>
      </w:r>
    </w:p>
    <w:p w14:paraId="2E54ADA8" w14:textId="77777777" w:rsidR="00A35C16" w:rsidRPr="007D0C1A" w:rsidRDefault="00A35C16" w:rsidP="00A35C16">
      <w:pPr>
        <w:adjustRightInd w:val="0"/>
        <w:rPr>
          <w:sz w:val="24"/>
          <w:szCs w:val="24"/>
        </w:rPr>
      </w:pPr>
    </w:p>
    <w:p w14:paraId="0A7DCC95" w14:textId="774EE7C9" w:rsidR="00A35C16" w:rsidRPr="002D3E59" w:rsidRDefault="000A76E0" w:rsidP="00EA1AE1">
      <w:pPr>
        <w:tabs>
          <w:tab w:val="left" w:pos="720"/>
        </w:tabs>
        <w:adjustRightInd w:val="0"/>
        <w:rPr>
          <w:sz w:val="24"/>
          <w:szCs w:val="24"/>
        </w:rPr>
      </w:pPr>
      <w:r w:rsidRPr="007D0C1A">
        <w:rPr>
          <w:sz w:val="24"/>
          <w:szCs w:val="24"/>
        </w:rPr>
        <w:t>2.7</w:t>
      </w:r>
      <w:r w:rsidRPr="007D0C1A">
        <w:rPr>
          <w:sz w:val="24"/>
          <w:szCs w:val="24"/>
        </w:rPr>
        <w:tab/>
      </w:r>
      <w:r w:rsidR="0025448B" w:rsidRPr="007D0C1A">
        <w:rPr>
          <w:sz w:val="24"/>
          <w:szCs w:val="24"/>
          <w:u w:val="single"/>
        </w:rPr>
        <w:t>CVEC</w:t>
      </w:r>
      <w:r w:rsidR="00A35C16" w:rsidRPr="007D0C1A">
        <w:rPr>
          <w:sz w:val="24"/>
          <w:szCs w:val="24"/>
          <w:u w:val="single"/>
        </w:rPr>
        <w:t>’s Remedy Upon Early Termination</w:t>
      </w:r>
      <w:r w:rsidR="00A35C16" w:rsidRPr="007D0C1A">
        <w:rPr>
          <w:sz w:val="24"/>
          <w:szCs w:val="24"/>
        </w:rPr>
        <w:t>.</w:t>
      </w:r>
      <w:r w:rsidR="002D3E59">
        <w:rPr>
          <w:sz w:val="24"/>
          <w:szCs w:val="24"/>
        </w:rPr>
        <w:t xml:space="preserve"> </w:t>
      </w:r>
      <w:r w:rsidRPr="002D3E59">
        <w:rPr>
          <w:sz w:val="24"/>
          <w:szCs w:val="24"/>
        </w:rPr>
        <w:t xml:space="preserve">Upon early termination of this Agreement pursuant to Sections </w:t>
      </w:r>
      <w:r w:rsidR="005E153A">
        <w:rPr>
          <w:sz w:val="24"/>
          <w:szCs w:val="24"/>
        </w:rPr>
        <w:t>2.3</w:t>
      </w:r>
      <w:r w:rsidRPr="002D3E59">
        <w:rPr>
          <w:sz w:val="24"/>
          <w:szCs w:val="24"/>
        </w:rPr>
        <w:t xml:space="preserve"> through </w:t>
      </w:r>
      <w:r w:rsidR="005E153A">
        <w:rPr>
          <w:sz w:val="24"/>
          <w:szCs w:val="24"/>
        </w:rPr>
        <w:t>2.5</w:t>
      </w:r>
      <w:r w:rsidRPr="002D3E59">
        <w:rPr>
          <w:sz w:val="24"/>
          <w:szCs w:val="24"/>
        </w:rPr>
        <w:t xml:space="preserve">, Developer shall also be obligated to assign Permits for the PV System that run with the Premises to </w:t>
      </w:r>
      <w:r w:rsidR="001156E3" w:rsidRPr="002D3E59">
        <w:rPr>
          <w:sz w:val="24"/>
          <w:szCs w:val="24"/>
        </w:rPr>
        <w:t>CVEC</w:t>
      </w:r>
      <w:r w:rsidRPr="002D3E59">
        <w:rPr>
          <w:sz w:val="24"/>
          <w:szCs w:val="24"/>
        </w:rPr>
        <w:t xml:space="preserve"> or Host after consultation with each within thirty (30) days of such termination.</w:t>
      </w:r>
      <w:r w:rsidR="00A20E2B">
        <w:rPr>
          <w:sz w:val="24"/>
          <w:szCs w:val="24"/>
        </w:rPr>
        <w:t xml:space="preserve">  Developer shall assign the Interconne</w:t>
      </w:r>
      <w:r w:rsidR="00D97590">
        <w:rPr>
          <w:sz w:val="24"/>
          <w:szCs w:val="24"/>
        </w:rPr>
        <w:t>c</w:t>
      </w:r>
      <w:r w:rsidR="00A20E2B">
        <w:rPr>
          <w:sz w:val="24"/>
          <w:szCs w:val="24"/>
        </w:rPr>
        <w:t xml:space="preserve">tion Agreement to CVEC </w:t>
      </w:r>
      <w:r w:rsidR="00D97590">
        <w:rPr>
          <w:sz w:val="24"/>
          <w:szCs w:val="24"/>
        </w:rPr>
        <w:t xml:space="preserve">or its designee </w:t>
      </w:r>
      <w:r w:rsidR="00A20E2B">
        <w:rPr>
          <w:sz w:val="24"/>
          <w:szCs w:val="24"/>
        </w:rPr>
        <w:t>if CVEC exercises its early termination rights pursuant to Section 2.4 (d) – (f)</w:t>
      </w:r>
      <w:r w:rsidR="00E73F31">
        <w:rPr>
          <w:sz w:val="24"/>
          <w:szCs w:val="24"/>
        </w:rPr>
        <w:t xml:space="preserve"> or Section 2.5.</w:t>
      </w:r>
    </w:p>
    <w:p w14:paraId="2121D747" w14:textId="77777777" w:rsidR="000A76E0" w:rsidRPr="007D0C1A" w:rsidRDefault="000A76E0" w:rsidP="000A76E0">
      <w:pPr>
        <w:pStyle w:val="ListParagraph"/>
        <w:widowControl/>
        <w:adjustRightInd w:val="0"/>
        <w:ind w:left="720" w:firstLine="0"/>
        <w:contextualSpacing/>
        <w:rPr>
          <w:sz w:val="24"/>
          <w:szCs w:val="24"/>
        </w:rPr>
      </w:pPr>
    </w:p>
    <w:p w14:paraId="2BBD867A" w14:textId="5C53A29F" w:rsidR="00D90110" w:rsidRPr="007D0C1A" w:rsidRDefault="00C5702A" w:rsidP="00F127C8">
      <w:pPr>
        <w:pStyle w:val="Heading1"/>
        <w:spacing w:before="90"/>
        <w:ind w:left="0" w:right="0"/>
        <w:rPr>
          <w:b w:val="0"/>
        </w:rPr>
      </w:pPr>
      <w:r w:rsidRPr="007D0C1A">
        <w:t>ARTICLE I</w:t>
      </w:r>
      <w:r w:rsidR="007F52DE" w:rsidRPr="007D0C1A">
        <w:t>II</w:t>
      </w:r>
      <w:r w:rsidRPr="007D0C1A">
        <w:t xml:space="preserve">. </w:t>
      </w:r>
      <w:r w:rsidR="00F127C8" w:rsidRPr="007D0C1A">
        <w:t xml:space="preserve"> </w:t>
      </w:r>
      <w:r w:rsidR="00CB2665" w:rsidRPr="007D0C1A">
        <w:t xml:space="preserve">SITE ACCESS RIGHTS, </w:t>
      </w:r>
      <w:r w:rsidRPr="007D0C1A">
        <w:t>OWNERSHIP,</w:t>
      </w:r>
      <w:r w:rsidRPr="007D0C1A">
        <w:rPr>
          <w:spacing w:val="-15"/>
        </w:rPr>
        <w:t xml:space="preserve"> </w:t>
      </w:r>
      <w:r w:rsidRPr="007D0C1A">
        <w:t>INSTALLATION,</w:t>
      </w:r>
      <w:r w:rsidR="00F127C8" w:rsidRPr="007D0C1A">
        <w:t xml:space="preserve"> </w:t>
      </w:r>
      <w:r w:rsidRPr="007D0C1A">
        <w:t>OPERATION,</w:t>
      </w:r>
      <w:r w:rsidRPr="007D0C1A">
        <w:rPr>
          <w:spacing w:val="-11"/>
        </w:rPr>
        <w:t xml:space="preserve"> </w:t>
      </w:r>
      <w:r w:rsidRPr="007D0C1A">
        <w:t>MAINTENANCE,</w:t>
      </w:r>
      <w:r w:rsidRPr="007D0C1A">
        <w:rPr>
          <w:spacing w:val="-11"/>
        </w:rPr>
        <w:t xml:space="preserve"> </w:t>
      </w:r>
      <w:r w:rsidRPr="007D0C1A">
        <w:t>AND</w:t>
      </w:r>
      <w:r w:rsidRPr="007D0C1A">
        <w:rPr>
          <w:spacing w:val="-11"/>
        </w:rPr>
        <w:t xml:space="preserve"> </w:t>
      </w:r>
      <w:r w:rsidRPr="007D0C1A">
        <w:rPr>
          <w:spacing w:val="-2"/>
        </w:rPr>
        <w:t>REMOVAL</w:t>
      </w:r>
      <w:r w:rsidR="00945850" w:rsidRPr="007D0C1A">
        <w:rPr>
          <w:spacing w:val="-2"/>
        </w:rPr>
        <w:t xml:space="preserve"> </w:t>
      </w:r>
    </w:p>
    <w:p w14:paraId="701FD42A" w14:textId="77777777" w:rsidR="00945850" w:rsidRPr="007D0C1A" w:rsidRDefault="00945850">
      <w:pPr>
        <w:rPr>
          <w:sz w:val="24"/>
          <w:szCs w:val="24"/>
        </w:rPr>
      </w:pPr>
    </w:p>
    <w:p w14:paraId="0122D821" w14:textId="243D1C76" w:rsidR="00D90110" w:rsidRPr="007D0C1A" w:rsidRDefault="00CB2665" w:rsidP="00CB2665">
      <w:pPr>
        <w:pStyle w:val="ListParagraph"/>
        <w:tabs>
          <w:tab w:val="left" w:pos="720"/>
        </w:tabs>
        <w:spacing w:before="72"/>
        <w:ind w:left="0" w:firstLine="0"/>
        <w:rPr>
          <w:sz w:val="24"/>
          <w:szCs w:val="24"/>
        </w:rPr>
      </w:pPr>
      <w:r w:rsidRPr="007D0C1A">
        <w:rPr>
          <w:sz w:val="24"/>
          <w:szCs w:val="24"/>
        </w:rPr>
        <w:t>3.1</w:t>
      </w:r>
      <w:r w:rsidRPr="007D0C1A">
        <w:rPr>
          <w:sz w:val="24"/>
          <w:szCs w:val="24"/>
        </w:rPr>
        <w:tab/>
      </w:r>
      <w:r w:rsidR="00C5702A" w:rsidRPr="007D0C1A">
        <w:rPr>
          <w:sz w:val="24"/>
          <w:szCs w:val="24"/>
          <w:u w:val="single"/>
        </w:rPr>
        <w:t>Site</w:t>
      </w:r>
      <w:r w:rsidR="00C5702A" w:rsidRPr="007D0C1A">
        <w:rPr>
          <w:spacing w:val="-6"/>
          <w:sz w:val="24"/>
          <w:szCs w:val="24"/>
          <w:u w:val="single"/>
        </w:rPr>
        <w:t xml:space="preserve"> </w:t>
      </w:r>
      <w:r w:rsidR="00C5702A" w:rsidRPr="007D0C1A">
        <w:rPr>
          <w:sz w:val="24"/>
          <w:szCs w:val="24"/>
          <w:u w:val="single"/>
        </w:rPr>
        <w:t>Access</w:t>
      </w:r>
      <w:r w:rsidR="00C5702A" w:rsidRPr="007D0C1A">
        <w:rPr>
          <w:sz w:val="24"/>
          <w:szCs w:val="24"/>
        </w:rPr>
        <w:t>.</w:t>
      </w:r>
      <w:r w:rsidR="00C5702A" w:rsidRPr="007D0C1A">
        <w:rPr>
          <w:spacing w:val="40"/>
          <w:sz w:val="24"/>
          <w:szCs w:val="24"/>
        </w:rPr>
        <w:t xml:space="preserve"> </w:t>
      </w:r>
      <w:proofErr w:type="gramStart"/>
      <w:r w:rsidR="004413AF" w:rsidRPr="007D0C1A">
        <w:rPr>
          <w:sz w:val="24"/>
          <w:szCs w:val="24"/>
        </w:rPr>
        <w:t>Developer</w:t>
      </w:r>
      <w:proofErr w:type="gramEnd"/>
      <w:r w:rsidR="00C5702A" w:rsidRPr="007D0C1A">
        <w:rPr>
          <w:spacing w:val="-4"/>
          <w:sz w:val="24"/>
          <w:szCs w:val="24"/>
        </w:rPr>
        <w:t xml:space="preserve"> </w:t>
      </w:r>
      <w:r w:rsidR="00C5702A" w:rsidRPr="007D0C1A">
        <w:rPr>
          <w:sz w:val="24"/>
          <w:szCs w:val="24"/>
        </w:rPr>
        <w:t>shall</w:t>
      </w:r>
      <w:r w:rsidR="00C5702A" w:rsidRPr="007D0C1A">
        <w:rPr>
          <w:spacing w:val="-5"/>
          <w:sz w:val="24"/>
          <w:szCs w:val="24"/>
        </w:rPr>
        <w:t xml:space="preserve"> </w:t>
      </w:r>
      <w:r w:rsidR="00C5702A" w:rsidRPr="007D0C1A">
        <w:rPr>
          <w:sz w:val="24"/>
          <w:szCs w:val="24"/>
        </w:rPr>
        <w:t>design,</w:t>
      </w:r>
      <w:r w:rsidR="00C5702A" w:rsidRPr="007D0C1A">
        <w:rPr>
          <w:spacing w:val="-5"/>
          <w:sz w:val="24"/>
          <w:szCs w:val="24"/>
        </w:rPr>
        <w:t xml:space="preserve"> </w:t>
      </w:r>
      <w:r w:rsidR="00C5702A" w:rsidRPr="007D0C1A">
        <w:rPr>
          <w:sz w:val="24"/>
          <w:szCs w:val="24"/>
        </w:rPr>
        <w:t>procure,</w:t>
      </w:r>
      <w:r w:rsidR="00C5702A" w:rsidRPr="007D0C1A">
        <w:rPr>
          <w:spacing w:val="-5"/>
          <w:sz w:val="24"/>
          <w:szCs w:val="24"/>
        </w:rPr>
        <w:t xml:space="preserve"> </w:t>
      </w:r>
      <w:r w:rsidR="00C5702A" w:rsidRPr="007D0C1A">
        <w:rPr>
          <w:sz w:val="24"/>
          <w:szCs w:val="24"/>
        </w:rPr>
        <w:t>install,</w:t>
      </w:r>
      <w:r w:rsidR="00C5702A" w:rsidRPr="007D0C1A">
        <w:rPr>
          <w:spacing w:val="-5"/>
          <w:sz w:val="24"/>
          <w:szCs w:val="24"/>
        </w:rPr>
        <w:t xml:space="preserve"> </w:t>
      </w:r>
      <w:r w:rsidR="00C5702A" w:rsidRPr="007D0C1A">
        <w:rPr>
          <w:sz w:val="24"/>
          <w:szCs w:val="24"/>
        </w:rPr>
        <w:t>test,</w:t>
      </w:r>
      <w:r w:rsidR="00C5702A" w:rsidRPr="007D0C1A">
        <w:rPr>
          <w:spacing w:val="-5"/>
          <w:sz w:val="24"/>
          <w:szCs w:val="24"/>
        </w:rPr>
        <w:t xml:space="preserve"> </w:t>
      </w:r>
      <w:r w:rsidR="00C5702A" w:rsidRPr="007D0C1A">
        <w:rPr>
          <w:sz w:val="24"/>
          <w:szCs w:val="24"/>
        </w:rPr>
        <w:t>commission,</w:t>
      </w:r>
      <w:r w:rsidR="00C5702A" w:rsidRPr="007D0C1A">
        <w:rPr>
          <w:spacing w:val="-5"/>
          <w:sz w:val="24"/>
          <w:szCs w:val="24"/>
        </w:rPr>
        <w:t xml:space="preserve"> </w:t>
      </w:r>
      <w:r w:rsidR="00C5702A" w:rsidRPr="007D0C1A">
        <w:rPr>
          <w:sz w:val="24"/>
          <w:szCs w:val="24"/>
        </w:rPr>
        <w:t xml:space="preserve">operate, maintain, </w:t>
      </w:r>
      <w:proofErr w:type="gramStart"/>
      <w:r w:rsidR="00C5702A" w:rsidRPr="007D0C1A">
        <w:rPr>
          <w:sz w:val="24"/>
          <w:szCs w:val="24"/>
        </w:rPr>
        <w:t>repair</w:t>
      </w:r>
      <w:proofErr w:type="gramEnd"/>
      <w:r w:rsidR="00C5702A" w:rsidRPr="007D0C1A">
        <w:rPr>
          <w:sz w:val="24"/>
          <w:szCs w:val="24"/>
        </w:rPr>
        <w:t xml:space="preserve"> and remove the PV System on the Premises pursuant to and in strict conformance with the access provisions contained herein.</w:t>
      </w:r>
    </w:p>
    <w:p w14:paraId="30CA0D48" w14:textId="77777777" w:rsidR="00D90110" w:rsidRPr="007D0C1A" w:rsidRDefault="00D90110" w:rsidP="00F127C8">
      <w:pPr>
        <w:pStyle w:val="BodyText"/>
        <w:tabs>
          <w:tab w:val="left" w:pos="720"/>
        </w:tabs>
        <w:spacing w:before="10"/>
      </w:pPr>
    </w:p>
    <w:p w14:paraId="526C4BD6" w14:textId="15271FFE" w:rsidR="00D90110" w:rsidRPr="007D0C1A" w:rsidRDefault="004413AF" w:rsidP="00454739">
      <w:pPr>
        <w:pStyle w:val="ListParagraph"/>
        <w:numPr>
          <w:ilvl w:val="2"/>
          <w:numId w:val="8"/>
        </w:numPr>
        <w:tabs>
          <w:tab w:val="left" w:pos="720"/>
          <w:tab w:val="left" w:pos="1540"/>
          <w:tab w:val="left" w:pos="1541"/>
        </w:tabs>
        <w:ind w:left="0" w:firstLine="719"/>
        <w:rPr>
          <w:sz w:val="24"/>
          <w:szCs w:val="24"/>
        </w:rPr>
      </w:pPr>
      <w:r w:rsidRPr="007D0C1A">
        <w:rPr>
          <w:sz w:val="24"/>
          <w:szCs w:val="24"/>
        </w:rPr>
        <w:t xml:space="preserve">CVEC, for and in consideration of the covenants and agreements on the part of </w:t>
      </w:r>
      <w:r w:rsidR="00863CE9" w:rsidRPr="007D0C1A">
        <w:rPr>
          <w:sz w:val="24"/>
          <w:szCs w:val="24"/>
        </w:rPr>
        <w:t>Developer</w:t>
      </w:r>
      <w:r w:rsidRPr="007D0C1A">
        <w:rPr>
          <w:spacing w:val="-3"/>
          <w:sz w:val="24"/>
          <w:szCs w:val="24"/>
        </w:rPr>
        <w:t xml:space="preserve"> </w:t>
      </w:r>
      <w:r w:rsidRPr="007D0C1A">
        <w:rPr>
          <w:sz w:val="24"/>
          <w:szCs w:val="24"/>
        </w:rPr>
        <w:t>contained</w:t>
      </w:r>
      <w:r w:rsidRPr="007D0C1A">
        <w:rPr>
          <w:spacing w:val="-3"/>
          <w:sz w:val="24"/>
          <w:szCs w:val="24"/>
        </w:rPr>
        <w:t xml:space="preserve"> </w:t>
      </w:r>
      <w:r w:rsidRPr="007D0C1A">
        <w:rPr>
          <w:sz w:val="24"/>
          <w:szCs w:val="24"/>
        </w:rPr>
        <w:t>herein,</w:t>
      </w:r>
      <w:r w:rsidRPr="007D0C1A">
        <w:rPr>
          <w:spacing w:val="-3"/>
          <w:sz w:val="24"/>
          <w:szCs w:val="24"/>
        </w:rPr>
        <w:t xml:space="preserve"> </w:t>
      </w:r>
      <w:r w:rsidRPr="007D0C1A">
        <w:rPr>
          <w:sz w:val="24"/>
          <w:szCs w:val="24"/>
        </w:rPr>
        <w:t>does</w:t>
      </w:r>
      <w:r w:rsidRPr="007D0C1A">
        <w:rPr>
          <w:spacing w:val="-3"/>
          <w:sz w:val="24"/>
          <w:szCs w:val="24"/>
        </w:rPr>
        <w:t xml:space="preserve"> </w:t>
      </w:r>
      <w:r w:rsidRPr="007D0C1A">
        <w:rPr>
          <w:sz w:val="24"/>
          <w:szCs w:val="24"/>
        </w:rPr>
        <w:t>hereby</w:t>
      </w:r>
      <w:r w:rsidRPr="007D0C1A">
        <w:rPr>
          <w:spacing w:val="-7"/>
          <w:sz w:val="24"/>
          <w:szCs w:val="24"/>
        </w:rPr>
        <w:t xml:space="preserve"> </w:t>
      </w:r>
      <w:r w:rsidRPr="007D0C1A">
        <w:rPr>
          <w:sz w:val="24"/>
          <w:szCs w:val="24"/>
        </w:rPr>
        <w:t>assign</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Developer</w:t>
      </w:r>
      <w:r w:rsidRPr="007D0C1A">
        <w:rPr>
          <w:spacing w:val="-3"/>
          <w:sz w:val="24"/>
          <w:szCs w:val="24"/>
        </w:rPr>
        <w:t xml:space="preserve"> </w:t>
      </w:r>
      <w:r w:rsidRPr="007D0C1A">
        <w:rPr>
          <w:sz w:val="24"/>
          <w:szCs w:val="24"/>
        </w:rPr>
        <w:t>as</w:t>
      </w:r>
      <w:r w:rsidRPr="007D0C1A">
        <w:rPr>
          <w:spacing w:val="-3"/>
          <w:sz w:val="24"/>
          <w:szCs w:val="24"/>
        </w:rPr>
        <w:t xml:space="preserve"> </w:t>
      </w:r>
      <w:r w:rsidRPr="007D0C1A">
        <w:rPr>
          <w:sz w:val="24"/>
          <w:szCs w:val="24"/>
        </w:rPr>
        <w:t>permitted</w:t>
      </w:r>
      <w:r w:rsidRPr="007D0C1A">
        <w:rPr>
          <w:spacing w:val="-3"/>
          <w:sz w:val="24"/>
          <w:szCs w:val="24"/>
        </w:rPr>
        <w:t xml:space="preserve"> </w:t>
      </w:r>
      <w:r w:rsidRPr="007D0C1A">
        <w:rPr>
          <w:sz w:val="24"/>
          <w:szCs w:val="24"/>
        </w:rPr>
        <w:t>by,</w:t>
      </w:r>
      <w:r w:rsidRPr="007D0C1A">
        <w:rPr>
          <w:spacing w:val="-3"/>
          <w:sz w:val="24"/>
          <w:szCs w:val="24"/>
        </w:rPr>
        <w:t xml:space="preserve"> </w:t>
      </w:r>
      <w:r w:rsidRPr="007D0C1A">
        <w:rPr>
          <w:sz w:val="24"/>
          <w:szCs w:val="24"/>
        </w:rPr>
        <w:t>and</w:t>
      </w:r>
      <w:r w:rsidRPr="007D0C1A">
        <w:rPr>
          <w:spacing w:val="-3"/>
          <w:sz w:val="24"/>
          <w:szCs w:val="24"/>
        </w:rPr>
        <w:t xml:space="preserve"> </w:t>
      </w:r>
      <w:r w:rsidRPr="007D0C1A">
        <w:rPr>
          <w:sz w:val="24"/>
          <w:szCs w:val="24"/>
        </w:rPr>
        <w:t>in</w:t>
      </w:r>
      <w:r w:rsidRPr="007D0C1A">
        <w:rPr>
          <w:spacing w:val="-2"/>
          <w:sz w:val="24"/>
          <w:szCs w:val="24"/>
        </w:rPr>
        <w:t xml:space="preserve"> </w:t>
      </w:r>
      <w:r w:rsidRPr="007D0C1A">
        <w:rPr>
          <w:sz w:val="24"/>
          <w:szCs w:val="24"/>
        </w:rPr>
        <w:t xml:space="preserve">accordance with, </w:t>
      </w:r>
      <w:r w:rsidR="00495BF8">
        <w:rPr>
          <w:sz w:val="24"/>
          <w:szCs w:val="24"/>
        </w:rPr>
        <w:t>Article III</w:t>
      </w:r>
      <w:r w:rsidR="00CB2665" w:rsidRPr="007D0C1A">
        <w:rPr>
          <w:sz w:val="24"/>
          <w:szCs w:val="24"/>
        </w:rPr>
        <w:t xml:space="preserve"> </w:t>
      </w:r>
      <w:r w:rsidRPr="007D0C1A">
        <w:rPr>
          <w:sz w:val="24"/>
          <w:szCs w:val="24"/>
        </w:rPr>
        <w:t>of the Inter-Governmental PDA all right, title and interest in and to the Real Property Rights granted to CVEC pursuant to the Inter-Governmental</w:t>
      </w:r>
      <w:r w:rsidRPr="007D0C1A">
        <w:rPr>
          <w:spacing w:val="-1"/>
          <w:sz w:val="24"/>
          <w:szCs w:val="24"/>
        </w:rPr>
        <w:t xml:space="preserve"> </w:t>
      </w:r>
      <w:r w:rsidRPr="007D0C1A">
        <w:rPr>
          <w:sz w:val="24"/>
          <w:szCs w:val="24"/>
        </w:rPr>
        <w:t>PDA</w:t>
      </w:r>
      <w:r w:rsidRPr="007D0C1A">
        <w:rPr>
          <w:spacing w:val="-2"/>
          <w:sz w:val="24"/>
          <w:szCs w:val="24"/>
        </w:rPr>
        <w:t xml:space="preserve"> </w:t>
      </w:r>
      <w:r w:rsidRPr="007D0C1A">
        <w:rPr>
          <w:sz w:val="24"/>
          <w:szCs w:val="24"/>
        </w:rPr>
        <w:t>for</w:t>
      </w:r>
      <w:r w:rsidRPr="007D0C1A">
        <w:rPr>
          <w:spacing w:val="-1"/>
          <w:sz w:val="24"/>
          <w:szCs w:val="24"/>
        </w:rPr>
        <w:t xml:space="preserve"> </w:t>
      </w:r>
      <w:r w:rsidRPr="007D0C1A">
        <w:rPr>
          <w:sz w:val="24"/>
          <w:szCs w:val="24"/>
        </w:rPr>
        <w:t>the</w:t>
      </w:r>
      <w:r w:rsidRPr="007D0C1A">
        <w:rPr>
          <w:spacing w:val="-2"/>
          <w:sz w:val="24"/>
          <w:szCs w:val="24"/>
        </w:rPr>
        <w:t xml:space="preserve"> </w:t>
      </w:r>
      <w:r w:rsidRPr="007D0C1A">
        <w:rPr>
          <w:sz w:val="24"/>
          <w:szCs w:val="24"/>
        </w:rPr>
        <w:t>Term</w:t>
      </w:r>
      <w:r w:rsidRPr="007D0C1A">
        <w:rPr>
          <w:spacing w:val="-1"/>
          <w:sz w:val="24"/>
          <w:szCs w:val="24"/>
        </w:rPr>
        <w:t xml:space="preserve"> </w:t>
      </w:r>
      <w:r w:rsidRPr="007D0C1A">
        <w:rPr>
          <w:sz w:val="24"/>
          <w:szCs w:val="24"/>
        </w:rPr>
        <w:t>of</w:t>
      </w:r>
      <w:r w:rsidRPr="007D0C1A">
        <w:rPr>
          <w:spacing w:val="-2"/>
          <w:sz w:val="24"/>
          <w:szCs w:val="24"/>
        </w:rPr>
        <w:t xml:space="preserve"> </w:t>
      </w:r>
      <w:r w:rsidRPr="007D0C1A">
        <w:rPr>
          <w:sz w:val="24"/>
          <w:szCs w:val="24"/>
        </w:rPr>
        <w:t>this</w:t>
      </w:r>
      <w:r w:rsidRPr="007D0C1A">
        <w:rPr>
          <w:spacing w:val="-1"/>
          <w:sz w:val="24"/>
          <w:szCs w:val="24"/>
        </w:rPr>
        <w:t xml:space="preserve"> </w:t>
      </w:r>
      <w:r w:rsidRPr="007D0C1A">
        <w:rPr>
          <w:sz w:val="24"/>
          <w:szCs w:val="24"/>
        </w:rPr>
        <w:t>Agreement,</w:t>
      </w:r>
      <w:r w:rsidRPr="007D0C1A">
        <w:rPr>
          <w:spacing w:val="-1"/>
          <w:sz w:val="24"/>
          <w:szCs w:val="24"/>
        </w:rPr>
        <w:t xml:space="preserve"> </w:t>
      </w:r>
      <w:r w:rsidRPr="007D0C1A">
        <w:rPr>
          <w:sz w:val="24"/>
          <w:szCs w:val="24"/>
        </w:rPr>
        <w:t>subject</w:t>
      </w:r>
      <w:r w:rsidRPr="007D0C1A">
        <w:rPr>
          <w:spacing w:val="-1"/>
          <w:sz w:val="24"/>
          <w:szCs w:val="24"/>
        </w:rPr>
        <w:t xml:space="preserve"> </w:t>
      </w:r>
      <w:r w:rsidRPr="007D0C1A">
        <w:rPr>
          <w:sz w:val="24"/>
          <w:szCs w:val="24"/>
        </w:rPr>
        <w:t>to</w:t>
      </w:r>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z w:val="24"/>
          <w:szCs w:val="24"/>
        </w:rPr>
        <w:t>conditions</w:t>
      </w:r>
      <w:r w:rsidRPr="007D0C1A">
        <w:rPr>
          <w:spacing w:val="-1"/>
          <w:sz w:val="24"/>
          <w:szCs w:val="24"/>
        </w:rPr>
        <w:t xml:space="preserve"> </w:t>
      </w:r>
      <w:r w:rsidRPr="007D0C1A">
        <w:rPr>
          <w:sz w:val="24"/>
          <w:szCs w:val="24"/>
        </w:rPr>
        <w:t>of</w:t>
      </w:r>
      <w:r w:rsidRPr="007D0C1A">
        <w:rPr>
          <w:spacing w:val="-1"/>
          <w:sz w:val="24"/>
          <w:szCs w:val="24"/>
        </w:rPr>
        <w:t xml:space="preserve"> </w:t>
      </w:r>
      <w:r w:rsidRPr="007D0C1A">
        <w:rPr>
          <w:sz w:val="24"/>
          <w:szCs w:val="24"/>
        </w:rPr>
        <w:t>this</w:t>
      </w:r>
      <w:r w:rsidRPr="007D0C1A">
        <w:rPr>
          <w:spacing w:val="-1"/>
          <w:sz w:val="24"/>
          <w:szCs w:val="24"/>
        </w:rPr>
        <w:t xml:space="preserve"> </w:t>
      </w:r>
      <w:r w:rsidRPr="007D0C1A">
        <w:rPr>
          <w:sz w:val="24"/>
          <w:szCs w:val="24"/>
        </w:rPr>
        <w:t>Section</w:t>
      </w:r>
      <w:r w:rsidRPr="007D0C1A">
        <w:rPr>
          <w:spacing w:val="-1"/>
          <w:sz w:val="24"/>
          <w:szCs w:val="24"/>
        </w:rPr>
        <w:t xml:space="preserve"> </w:t>
      </w:r>
      <w:r w:rsidR="00495BF8">
        <w:rPr>
          <w:sz w:val="24"/>
          <w:szCs w:val="24"/>
        </w:rPr>
        <w:t>3.1</w:t>
      </w:r>
      <w:r w:rsidRPr="007D0C1A">
        <w:rPr>
          <w:sz w:val="24"/>
          <w:szCs w:val="24"/>
        </w:rPr>
        <w:t>, for the sole and exclusive purpose of designing, procuring, installing, testing, commissioning, owning, operating, maintaining, repairing and removing the PV System.</w:t>
      </w:r>
      <w:r w:rsidRPr="007D0C1A">
        <w:rPr>
          <w:spacing w:val="40"/>
          <w:sz w:val="24"/>
          <w:szCs w:val="24"/>
        </w:rPr>
        <w:t xml:space="preserve"> </w:t>
      </w:r>
      <w:r w:rsidRPr="007D0C1A">
        <w:rPr>
          <w:sz w:val="24"/>
          <w:szCs w:val="24"/>
        </w:rPr>
        <w:t xml:space="preserve">Developer’s use of the Premises is subject to the </w:t>
      </w:r>
      <w:r w:rsidRPr="007D0C1A">
        <w:rPr>
          <w:sz w:val="24"/>
          <w:szCs w:val="24"/>
        </w:rPr>
        <w:lastRenderedPageBreak/>
        <w:t>following:</w:t>
      </w:r>
    </w:p>
    <w:p w14:paraId="1FA63D6E" w14:textId="77777777" w:rsidR="00D90110" w:rsidRPr="007D0C1A" w:rsidRDefault="00D90110" w:rsidP="00F127C8">
      <w:pPr>
        <w:pStyle w:val="BodyText"/>
        <w:tabs>
          <w:tab w:val="left" w:pos="720"/>
          <w:tab w:val="left" w:pos="1440"/>
        </w:tabs>
        <w:spacing w:before="10"/>
      </w:pPr>
    </w:p>
    <w:p w14:paraId="478F5750" w14:textId="19031238" w:rsidR="00D90110" w:rsidRPr="007D0C1A" w:rsidRDefault="00C5702A" w:rsidP="00454739">
      <w:pPr>
        <w:pStyle w:val="ListParagraph"/>
        <w:numPr>
          <w:ilvl w:val="3"/>
          <w:numId w:val="8"/>
        </w:numPr>
        <w:tabs>
          <w:tab w:val="left" w:pos="1440"/>
          <w:tab w:val="left" w:pos="2160"/>
        </w:tabs>
        <w:ind w:left="0" w:firstLine="1440"/>
        <w:rPr>
          <w:sz w:val="24"/>
          <w:szCs w:val="24"/>
        </w:rPr>
      </w:pPr>
      <w:r w:rsidRPr="007D0C1A">
        <w:rPr>
          <w:sz w:val="24"/>
          <w:szCs w:val="24"/>
        </w:rPr>
        <w:t>the</w:t>
      </w:r>
      <w:r w:rsidRPr="007D0C1A">
        <w:rPr>
          <w:spacing w:val="-3"/>
          <w:sz w:val="24"/>
          <w:szCs w:val="24"/>
        </w:rPr>
        <w:t xml:space="preserve"> </w:t>
      </w:r>
      <w:r w:rsidRPr="007D0C1A">
        <w:rPr>
          <w:sz w:val="24"/>
          <w:szCs w:val="24"/>
        </w:rPr>
        <w:t>condition</w:t>
      </w:r>
      <w:r w:rsidRPr="007D0C1A">
        <w:rPr>
          <w:spacing w:val="-3"/>
          <w:sz w:val="24"/>
          <w:szCs w:val="24"/>
        </w:rPr>
        <w:t xml:space="preserve"> </w:t>
      </w:r>
      <w:r w:rsidRPr="007D0C1A">
        <w:rPr>
          <w:sz w:val="24"/>
          <w:szCs w:val="24"/>
        </w:rPr>
        <w:t>and</w:t>
      </w:r>
      <w:r w:rsidRPr="007D0C1A">
        <w:rPr>
          <w:spacing w:val="-3"/>
          <w:sz w:val="24"/>
          <w:szCs w:val="24"/>
        </w:rPr>
        <w:t xml:space="preserve"> </w:t>
      </w:r>
      <w:r w:rsidRPr="007D0C1A">
        <w:rPr>
          <w:sz w:val="24"/>
          <w:szCs w:val="24"/>
        </w:rPr>
        <w:t>state</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repair</w:t>
      </w:r>
      <w:r w:rsidRPr="007D0C1A">
        <w:rPr>
          <w:spacing w:val="-3"/>
          <w:sz w:val="24"/>
          <w:szCs w:val="24"/>
        </w:rPr>
        <w:t xml:space="preserve"> </w:t>
      </w:r>
      <w:r w:rsidRPr="007D0C1A">
        <w:rPr>
          <w:sz w:val="24"/>
          <w:szCs w:val="24"/>
        </w:rPr>
        <w:t>of</w:t>
      </w:r>
      <w:r w:rsidRPr="007D0C1A">
        <w:rPr>
          <w:spacing w:val="-4"/>
          <w:sz w:val="24"/>
          <w:szCs w:val="24"/>
        </w:rPr>
        <w:t xml:space="preserve"> </w:t>
      </w:r>
      <w:r w:rsidRPr="007D0C1A">
        <w:rPr>
          <w:sz w:val="24"/>
          <w:szCs w:val="24"/>
        </w:rPr>
        <w:t>the</w:t>
      </w:r>
      <w:r w:rsidRPr="007D0C1A">
        <w:rPr>
          <w:spacing w:val="-3"/>
          <w:sz w:val="24"/>
          <w:szCs w:val="24"/>
        </w:rPr>
        <w:t xml:space="preserve"> </w:t>
      </w:r>
      <w:r w:rsidRPr="007D0C1A">
        <w:rPr>
          <w:sz w:val="24"/>
          <w:szCs w:val="24"/>
        </w:rPr>
        <w:t>Premises</w:t>
      </w:r>
      <w:r w:rsidRPr="007D0C1A">
        <w:rPr>
          <w:spacing w:val="-3"/>
          <w:sz w:val="24"/>
          <w:szCs w:val="24"/>
        </w:rPr>
        <w:t xml:space="preserve"> </w:t>
      </w:r>
      <w:r w:rsidRPr="007D0C1A">
        <w:rPr>
          <w:sz w:val="24"/>
          <w:szCs w:val="24"/>
        </w:rPr>
        <w:t>as</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same</w:t>
      </w:r>
      <w:r w:rsidRPr="007D0C1A">
        <w:rPr>
          <w:spacing w:val="-3"/>
          <w:sz w:val="24"/>
          <w:szCs w:val="24"/>
        </w:rPr>
        <w:t xml:space="preserve"> </w:t>
      </w:r>
      <w:r w:rsidRPr="007D0C1A">
        <w:rPr>
          <w:sz w:val="24"/>
          <w:szCs w:val="24"/>
        </w:rPr>
        <w:t>may</w:t>
      </w:r>
      <w:r w:rsidRPr="007D0C1A">
        <w:rPr>
          <w:spacing w:val="-7"/>
          <w:sz w:val="24"/>
          <w:szCs w:val="24"/>
        </w:rPr>
        <w:t xml:space="preserve"> </w:t>
      </w:r>
      <w:r w:rsidRPr="007D0C1A">
        <w:rPr>
          <w:sz w:val="24"/>
          <w:szCs w:val="24"/>
        </w:rPr>
        <w:t>be</w:t>
      </w:r>
      <w:r w:rsidRPr="007D0C1A">
        <w:rPr>
          <w:spacing w:val="-4"/>
          <w:sz w:val="24"/>
          <w:szCs w:val="24"/>
        </w:rPr>
        <w:t xml:space="preserve"> </w:t>
      </w:r>
      <w:r w:rsidRPr="007D0C1A">
        <w:rPr>
          <w:sz w:val="24"/>
          <w:szCs w:val="24"/>
        </w:rPr>
        <w:t>on</w:t>
      </w:r>
      <w:r w:rsidRPr="007D0C1A">
        <w:rPr>
          <w:spacing w:val="-3"/>
          <w:sz w:val="24"/>
          <w:szCs w:val="24"/>
        </w:rPr>
        <w:t xml:space="preserve"> </w:t>
      </w:r>
      <w:r w:rsidRPr="007D0C1A">
        <w:rPr>
          <w:sz w:val="24"/>
          <w:szCs w:val="24"/>
        </w:rPr>
        <w:t>the Effective Date; and</w:t>
      </w:r>
    </w:p>
    <w:p w14:paraId="6115744C" w14:textId="77777777" w:rsidR="00D90110" w:rsidRPr="007D0C1A" w:rsidRDefault="00D90110" w:rsidP="00F127C8">
      <w:pPr>
        <w:pStyle w:val="BodyText"/>
        <w:tabs>
          <w:tab w:val="left" w:pos="1440"/>
        </w:tabs>
        <w:spacing w:before="11"/>
      </w:pPr>
    </w:p>
    <w:p w14:paraId="0F1B7874" w14:textId="25DE9F4B" w:rsidR="00D90110" w:rsidRPr="007D0C1A" w:rsidRDefault="00C5702A" w:rsidP="00454739">
      <w:pPr>
        <w:pStyle w:val="ListParagraph"/>
        <w:numPr>
          <w:ilvl w:val="3"/>
          <w:numId w:val="8"/>
        </w:numPr>
        <w:tabs>
          <w:tab w:val="left" w:pos="1440"/>
          <w:tab w:val="left" w:pos="2160"/>
          <w:tab w:val="left" w:pos="2260"/>
          <w:tab w:val="left" w:pos="2261"/>
        </w:tabs>
        <w:ind w:left="0" w:firstLine="1440"/>
        <w:rPr>
          <w:sz w:val="24"/>
          <w:szCs w:val="24"/>
        </w:rPr>
      </w:pPr>
      <w:r w:rsidRPr="007D0C1A">
        <w:rPr>
          <w:sz w:val="24"/>
          <w:szCs w:val="24"/>
        </w:rPr>
        <w:t>full</w:t>
      </w:r>
      <w:r w:rsidRPr="007D0C1A">
        <w:rPr>
          <w:spacing w:val="-4"/>
          <w:sz w:val="24"/>
          <w:szCs w:val="24"/>
        </w:rPr>
        <w:t xml:space="preserve"> </w:t>
      </w:r>
      <w:r w:rsidRPr="007D0C1A">
        <w:rPr>
          <w:sz w:val="24"/>
          <w:szCs w:val="24"/>
        </w:rPr>
        <w:t>compliance</w:t>
      </w:r>
      <w:r w:rsidRPr="007D0C1A">
        <w:rPr>
          <w:spacing w:val="-5"/>
          <w:sz w:val="24"/>
          <w:szCs w:val="24"/>
        </w:rPr>
        <w:t xml:space="preserve"> </w:t>
      </w:r>
      <w:r w:rsidRPr="007D0C1A">
        <w:rPr>
          <w:sz w:val="24"/>
          <w:szCs w:val="24"/>
        </w:rPr>
        <w:t>by</w:t>
      </w:r>
      <w:r w:rsidRPr="007D0C1A">
        <w:rPr>
          <w:spacing w:val="-9"/>
          <w:sz w:val="24"/>
          <w:szCs w:val="24"/>
        </w:rPr>
        <w:t xml:space="preserve"> </w:t>
      </w:r>
      <w:r w:rsidR="00863CE9" w:rsidRPr="007D0C1A">
        <w:rPr>
          <w:sz w:val="24"/>
          <w:szCs w:val="24"/>
        </w:rPr>
        <w:t>Developer</w:t>
      </w:r>
      <w:r w:rsidRPr="007D0C1A">
        <w:rPr>
          <w:spacing w:val="-4"/>
          <w:sz w:val="24"/>
          <w:szCs w:val="24"/>
        </w:rPr>
        <w:t xml:space="preserve"> </w:t>
      </w:r>
      <w:r w:rsidRPr="007D0C1A">
        <w:rPr>
          <w:sz w:val="24"/>
          <w:szCs w:val="24"/>
        </w:rPr>
        <w:t>in</w:t>
      </w:r>
      <w:r w:rsidRPr="007D0C1A">
        <w:rPr>
          <w:spacing w:val="-4"/>
          <w:sz w:val="24"/>
          <w:szCs w:val="24"/>
        </w:rPr>
        <w:t xml:space="preserve"> </w:t>
      </w:r>
      <w:r w:rsidRPr="007D0C1A">
        <w:rPr>
          <w:sz w:val="24"/>
          <w:szCs w:val="24"/>
        </w:rPr>
        <w:t>all</w:t>
      </w:r>
      <w:r w:rsidRPr="007D0C1A">
        <w:rPr>
          <w:spacing w:val="-4"/>
          <w:sz w:val="24"/>
          <w:szCs w:val="24"/>
        </w:rPr>
        <w:t xml:space="preserve"> </w:t>
      </w:r>
      <w:r w:rsidRPr="007D0C1A">
        <w:rPr>
          <w:sz w:val="24"/>
          <w:szCs w:val="24"/>
        </w:rPr>
        <w:t>respects</w:t>
      </w:r>
      <w:r w:rsidRPr="007D0C1A">
        <w:rPr>
          <w:spacing w:val="-2"/>
          <w:sz w:val="24"/>
          <w:szCs w:val="24"/>
        </w:rPr>
        <w:t xml:space="preserve"> </w:t>
      </w:r>
      <w:r w:rsidRPr="007D0C1A">
        <w:rPr>
          <w:sz w:val="24"/>
          <w:szCs w:val="24"/>
        </w:rPr>
        <w:t>with</w:t>
      </w:r>
      <w:r w:rsidRPr="007D0C1A">
        <w:rPr>
          <w:spacing w:val="-4"/>
          <w:sz w:val="24"/>
          <w:szCs w:val="24"/>
        </w:rPr>
        <w:t xml:space="preserve"> </w:t>
      </w:r>
      <w:r w:rsidRPr="007D0C1A">
        <w:rPr>
          <w:sz w:val="24"/>
          <w:szCs w:val="24"/>
        </w:rPr>
        <w:t>all</w:t>
      </w:r>
      <w:r w:rsidRPr="007D0C1A">
        <w:rPr>
          <w:spacing w:val="-4"/>
          <w:sz w:val="24"/>
          <w:szCs w:val="24"/>
        </w:rPr>
        <w:t xml:space="preserve"> </w:t>
      </w:r>
      <w:r w:rsidRPr="007D0C1A">
        <w:rPr>
          <w:sz w:val="24"/>
          <w:szCs w:val="24"/>
        </w:rPr>
        <w:t>Applicable</w:t>
      </w:r>
      <w:r w:rsidRPr="007D0C1A">
        <w:rPr>
          <w:spacing w:val="-3"/>
          <w:sz w:val="24"/>
          <w:szCs w:val="24"/>
        </w:rPr>
        <w:t xml:space="preserve"> </w:t>
      </w:r>
      <w:r w:rsidRPr="007D0C1A">
        <w:rPr>
          <w:sz w:val="24"/>
          <w:szCs w:val="24"/>
        </w:rPr>
        <w:t xml:space="preserve">Legal Requirements and </w:t>
      </w:r>
      <w:r w:rsidR="004413AF" w:rsidRPr="007D0C1A">
        <w:rPr>
          <w:sz w:val="24"/>
          <w:szCs w:val="24"/>
        </w:rPr>
        <w:t>CVEC</w:t>
      </w:r>
      <w:r w:rsidRPr="007D0C1A">
        <w:rPr>
          <w:sz w:val="24"/>
          <w:szCs w:val="24"/>
        </w:rPr>
        <w:t xml:space="preserve">’s obligations under </w:t>
      </w:r>
      <w:r w:rsidR="00A048C4">
        <w:rPr>
          <w:sz w:val="24"/>
          <w:szCs w:val="24"/>
        </w:rPr>
        <w:t xml:space="preserve">Articles II and IV </w:t>
      </w:r>
      <w:r w:rsidR="00DA79BF">
        <w:rPr>
          <w:sz w:val="24"/>
          <w:szCs w:val="24"/>
        </w:rPr>
        <w:t xml:space="preserve"> of </w:t>
      </w:r>
      <w:r w:rsidRPr="007D0C1A">
        <w:rPr>
          <w:sz w:val="24"/>
          <w:szCs w:val="24"/>
        </w:rPr>
        <w:t>the Inter-Governmental PDA;</w:t>
      </w:r>
    </w:p>
    <w:p w14:paraId="2BE8C2BF" w14:textId="77777777" w:rsidR="00D90110" w:rsidRPr="007D0C1A" w:rsidRDefault="00D90110" w:rsidP="00F127C8">
      <w:pPr>
        <w:pStyle w:val="BodyText"/>
        <w:tabs>
          <w:tab w:val="left" w:pos="1440"/>
          <w:tab w:val="left" w:pos="2160"/>
        </w:tabs>
        <w:spacing w:before="10"/>
        <w:ind w:firstLine="1440"/>
      </w:pPr>
    </w:p>
    <w:p w14:paraId="1B83F39A" w14:textId="3AFF2EEE" w:rsidR="00D90110" w:rsidRPr="007D0C1A" w:rsidRDefault="00C5702A" w:rsidP="00454739">
      <w:pPr>
        <w:pStyle w:val="ListParagraph"/>
        <w:numPr>
          <w:ilvl w:val="3"/>
          <w:numId w:val="8"/>
        </w:numPr>
        <w:tabs>
          <w:tab w:val="left" w:pos="1440"/>
          <w:tab w:val="left" w:pos="2160"/>
          <w:tab w:val="left" w:pos="2260"/>
          <w:tab w:val="left" w:pos="2261"/>
        </w:tabs>
        <w:ind w:left="0" w:firstLine="1440"/>
        <w:rPr>
          <w:sz w:val="24"/>
          <w:szCs w:val="24"/>
        </w:rPr>
      </w:pPr>
      <w:r w:rsidRPr="007D0C1A">
        <w:rPr>
          <w:sz w:val="24"/>
          <w:szCs w:val="24"/>
        </w:rPr>
        <w:t>full</w:t>
      </w:r>
      <w:r w:rsidRPr="007D0C1A">
        <w:rPr>
          <w:spacing w:val="-5"/>
          <w:sz w:val="24"/>
          <w:szCs w:val="24"/>
        </w:rPr>
        <w:t xml:space="preserve"> </w:t>
      </w:r>
      <w:r w:rsidRPr="007D0C1A">
        <w:rPr>
          <w:sz w:val="24"/>
          <w:szCs w:val="24"/>
        </w:rPr>
        <w:t>compliance</w:t>
      </w:r>
      <w:r w:rsidRPr="007D0C1A">
        <w:rPr>
          <w:spacing w:val="-6"/>
          <w:sz w:val="24"/>
          <w:szCs w:val="24"/>
        </w:rPr>
        <w:t xml:space="preserve"> </w:t>
      </w:r>
      <w:r w:rsidRPr="007D0C1A">
        <w:rPr>
          <w:sz w:val="24"/>
          <w:szCs w:val="24"/>
        </w:rPr>
        <w:t>with</w:t>
      </w:r>
      <w:r w:rsidRPr="007D0C1A">
        <w:rPr>
          <w:spacing w:val="-5"/>
          <w:sz w:val="24"/>
          <w:szCs w:val="24"/>
        </w:rPr>
        <w:t xml:space="preserve"> </w:t>
      </w:r>
      <w:r w:rsidRPr="007D0C1A">
        <w:rPr>
          <w:sz w:val="24"/>
          <w:szCs w:val="24"/>
        </w:rPr>
        <w:t>all</w:t>
      </w:r>
      <w:r w:rsidRPr="007D0C1A">
        <w:rPr>
          <w:spacing w:val="-3"/>
          <w:sz w:val="24"/>
          <w:szCs w:val="24"/>
        </w:rPr>
        <w:t xml:space="preserve"> </w:t>
      </w:r>
      <w:r w:rsidRPr="007D0C1A">
        <w:rPr>
          <w:sz w:val="24"/>
          <w:szCs w:val="24"/>
        </w:rPr>
        <w:t>Environmental</w:t>
      </w:r>
      <w:r w:rsidRPr="007D0C1A">
        <w:rPr>
          <w:spacing w:val="-3"/>
          <w:sz w:val="24"/>
          <w:szCs w:val="24"/>
        </w:rPr>
        <w:t xml:space="preserve"> </w:t>
      </w:r>
      <w:r w:rsidRPr="007D0C1A">
        <w:rPr>
          <w:sz w:val="24"/>
          <w:szCs w:val="24"/>
        </w:rPr>
        <w:t>Laws</w:t>
      </w:r>
      <w:r w:rsidRPr="007D0C1A">
        <w:rPr>
          <w:spacing w:val="-3"/>
          <w:sz w:val="24"/>
          <w:szCs w:val="24"/>
        </w:rPr>
        <w:t xml:space="preserve"> </w:t>
      </w:r>
      <w:proofErr w:type="gramStart"/>
      <w:r w:rsidRPr="007D0C1A">
        <w:rPr>
          <w:sz w:val="24"/>
          <w:szCs w:val="24"/>
        </w:rPr>
        <w:t>at</w:t>
      </w:r>
      <w:proofErr w:type="gramEnd"/>
      <w:r w:rsidRPr="007D0C1A">
        <w:rPr>
          <w:spacing w:val="-4"/>
          <w:sz w:val="24"/>
          <w:szCs w:val="24"/>
        </w:rPr>
        <w:t xml:space="preserve"> </w:t>
      </w:r>
      <w:r w:rsidRPr="007D0C1A">
        <w:rPr>
          <w:sz w:val="24"/>
          <w:szCs w:val="24"/>
        </w:rPr>
        <w:t>the</w:t>
      </w:r>
      <w:r w:rsidRPr="007D0C1A">
        <w:rPr>
          <w:spacing w:val="-5"/>
          <w:sz w:val="24"/>
          <w:szCs w:val="24"/>
        </w:rPr>
        <w:t xml:space="preserve"> </w:t>
      </w:r>
      <w:r w:rsidRPr="007D0C1A">
        <w:rPr>
          <w:sz w:val="24"/>
          <w:szCs w:val="24"/>
        </w:rPr>
        <w:t>Premises.</w:t>
      </w:r>
      <w:r w:rsidRPr="007D0C1A">
        <w:rPr>
          <w:spacing w:val="40"/>
          <w:sz w:val="24"/>
          <w:szCs w:val="24"/>
        </w:rPr>
        <w:t xml:space="preserve"> </w:t>
      </w:r>
      <w:r w:rsidR="004413AF" w:rsidRPr="007D0C1A">
        <w:rPr>
          <w:sz w:val="24"/>
          <w:szCs w:val="24"/>
        </w:rPr>
        <w:t>Developer</w:t>
      </w:r>
      <w:r w:rsidRPr="007D0C1A">
        <w:rPr>
          <w:sz w:val="24"/>
          <w:szCs w:val="24"/>
        </w:rPr>
        <w:t xml:space="preserve"> grants </w:t>
      </w:r>
      <w:r w:rsidR="004413AF" w:rsidRPr="007D0C1A">
        <w:rPr>
          <w:sz w:val="24"/>
          <w:szCs w:val="24"/>
        </w:rPr>
        <w:t>CVEC</w:t>
      </w:r>
      <w:r w:rsidRPr="007D0C1A">
        <w:rPr>
          <w:sz w:val="24"/>
          <w:szCs w:val="24"/>
        </w:rPr>
        <w:t xml:space="preserve"> and the </w:t>
      </w:r>
      <w:r w:rsidR="004413AF" w:rsidRPr="007D0C1A">
        <w:rPr>
          <w:sz w:val="24"/>
          <w:szCs w:val="24"/>
        </w:rPr>
        <w:t>Host</w:t>
      </w:r>
      <w:r w:rsidRPr="007D0C1A">
        <w:rPr>
          <w:sz w:val="24"/>
          <w:szCs w:val="24"/>
        </w:rPr>
        <w:t xml:space="preserve"> the right to inspect Premises for purposes of verifying </w:t>
      </w:r>
      <w:r w:rsidR="004413AF" w:rsidRPr="007D0C1A">
        <w:rPr>
          <w:sz w:val="24"/>
          <w:szCs w:val="24"/>
        </w:rPr>
        <w:t>Developer</w:t>
      </w:r>
      <w:r w:rsidRPr="007D0C1A">
        <w:rPr>
          <w:sz w:val="24"/>
          <w:szCs w:val="24"/>
        </w:rPr>
        <w:t>’s compliance with Environmental Laws.</w:t>
      </w:r>
    </w:p>
    <w:p w14:paraId="30252919" w14:textId="77777777" w:rsidR="00D90110" w:rsidRPr="007D0C1A" w:rsidRDefault="00D90110" w:rsidP="00F127C8">
      <w:pPr>
        <w:pStyle w:val="BodyText"/>
        <w:tabs>
          <w:tab w:val="left" w:pos="1440"/>
          <w:tab w:val="left" w:pos="2160"/>
        </w:tabs>
        <w:spacing w:before="10"/>
        <w:ind w:firstLine="1440"/>
      </w:pPr>
    </w:p>
    <w:p w14:paraId="1CA668DE" w14:textId="555F179E" w:rsidR="00D90110" w:rsidRPr="007D0C1A" w:rsidRDefault="00C5702A" w:rsidP="00454739">
      <w:pPr>
        <w:pStyle w:val="ListParagraph"/>
        <w:numPr>
          <w:ilvl w:val="3"/>
          <w:numId w:val="8"/>
        </w:numPr>
        <w:tabs>
          <w:tab w:val="left" w:pos="1440"/>
          <w:tab w:val="left" w:pos="2160"/>
          <w:tab w:val="left" w:pos="2260"/>
          <w:tab w:val="left" w:pos="2261"/>
        </w:tabs>
        <w:ind w:left="0" w:firstLine="1440"/>
        <w:rPr>
          <w:sz w:val="24"/>
          <w:szCs w:val="24"/>
        </w:rPr>
      </w:pPr>
      <w:r w:rsidRPr="007D0C1A">
        <w:rPr>
          <w:sz w:val="24"/>
          <w:szCs w:val="24"/>
        </w:rPr>
        <w:t>full</w:t>
      </w:r>
      <w:r w:rsidRPr="007D0C1A">
        <w:rPr>
          <w:spacing w:val="-4"/>
          <w:sz w:val="24"/>
          <w:szCs w:val="24"/>
        </w:rPr>
        <w:t xml:space="preserve"> </w:t>
      </w:r>
      <w:r w:rsidRPr="007D0C1A">
        <w:rPr>
          <w:sz w:val="24"/>
          <w:szCs w:val="24"/>
        </w:rPr>
        <w:t>compliance</w:t>
      </w:r>
      <w:r w:rsidRPr="007D0C1A">
        <w:rPr>
          <w:spacing w:val="-5"/>
          <w:sz w:val="24"/>
          <w:szCs w:val="24"/>
        </w:rPr>
        <w:t xml:space="preserve"> </w:t>
      </w:r>
      <w:r w:rsidRPr="007D0C1A">
        <w:rPr>
          <w:sz w:val="24"/>
          <w:szCs w:val="24"/>
        </w:rPr>
        <w:t>with</w:t>
      </w:r>
      <w:r w:rsidRPr="007D0C1A">
        <w:rPr>
          <w:spacing w:val="-4"/>
          <w:sz w:val="24"/>
          <w:szCs w:val="24"/>
        </w:rPr>
        <w:t xml:space="preserve"> </w:t>
      </w:r>
      <w:r w:rsidRPr="007D0C1A">
        <w:rPr>
          <w:sz w:val="24"/>
          <w:szCs w:val="24"/>
        </w:rPr>
        <w:t>any</w:t>
      </w:r>
      <w:r w:rsidRPr="007D0C1A">
        <w:rPr>
          <w:spacing w:val="-7"/>
          <w:sz w:val="24"/>
          <w:szCs w:val="24"/>
        </w:rPr>
        <w:t xml:space="preserve"> </w:t>
      </w:r>
      <w:r w:rsidRPr="007D0C1A">
        <w:rPr>
          <w:sz w:val="24"/>
          <w:szCs w:val="24"/>
        </w:rPr>
        <w:t>additional</w:t>
      </w:r>
      <w:r w:rsidRPr="007D0C1A">
        <w:rPr>
          <w:spacing w:val="-4"/>
          <w:sz w:val="24"/>
          <w:szCs w:val="24"/>
        </w:rPr>
        <w:t xml:space="preserve"> </w:t>
      </w:r>
      <w:r w:rsidRPr="007D0C1A">
        <w:rPr>
          <w:sz w:val="24"/>
          <w:szCs w:val="24"/>
        </w:rPr>
        <w:t>exceptions,</w:t>
      </w:r>
      <w:r w:rsidRPr="007D0C1A">
        <w:rPr>
          <w:spacing w:val="-4"/>
          <w:sz w:val="24"/>
          <w:szCs w:val="24"/>
        </w:rPr>
        <w:t xml:space="preserve"> </w:t>
      </w:r>
      <w:r w:rsidRPr="007D0C1A">
        <w:rPr>
          <w:sz w:val="24"/>
          <w:szCs w:val="24"/>
        </w:rPr>
        <w:t>if</w:t>
      </w:r>
      <w:r w:rsidRPr="007D0C1A">
        <w:rPr>
          <w:spacing w:val="-4"/>
          <w:sz w:val="24"/>
          <w:szCs w:val="24"/>
        </w:rPr>
        <w:t xml:space="preserve"> </w:t>
      </w:r>
      <w:r w:rsidRPr="007D0C1A">
        <w:rPr>
          <w:sz w:val="24"/>
          <w:szCs w:val="24"/>
        </w:rPr>
        <w:t>any,</w:t>
      </w:r>
      <w:r w:rsidRPr="007D0C1A">
        <w:rPr>
          <w:spacing w:val="-4"/>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Exhibit A-1 hereto,</w:t>
      </w:r>
      <w:r w:rsidR="004D03A9" w:rsidRPr="007D0C1A">
        <w:rPr>
          <w:sz w:val="24"/>
          <w:szCs w:val="24"/>
        </w:rPr>
        <w:t xml:space="preserve"> related to land use</w:t>
      </w:r>
      <w:r w:rsidRPr="007D0C1A">
        <w:rPr>
          <w:sz w:val="24"/>
          <w:szCs w:val="24"/>
        </w:rPr>
        <w:t xml:space="preserve"> conditions (the “Additional Exceptions”).</w:t>
      </w:r>
    </w:p>
    <w:p w14:paraId="3711DCBF" w14:textId="77777777" w:rsidR="00D90110" w:rsidRPr="007D0C1A" w:rsidRDefault="00D90110">
      <w:pPr>
        <w:pStyle w:val="BodyText"/>
        <w:spacing w:before="10"/>
      </w:pPr>
    </w:p>
    <w:p w14:paraId="0EEF586F" w14:textId="77777777" w:rsidR="00315B4B" w:rsidRDefault="00C5702A" w:rsidP="00315B4B">
      <w:pPr>
        <w:pStyle w:val="ListParagraph"/>
        <w:numPr>
          <w:ilvl w:val="2"/>
          <w:numId w:val="8"/>
        </w:numPr>
        <w:ind w:firstLine="620"/>
        <w:rPr>
          <w:spacing w:val="-2"/>
          <w:sz w:val="24"/>
          <w:szCs w:val="24"/>
        </w:rPr>
      </w:pPr>
      <w:r w:rsidRPr="00315B4B">
        <w:rPr>
          <w:sz w:val="24"/>
          <w:szCs w:val="24"/>
        </w:rPr>
        <w:t>If</w:t>
      </w:r>
      <w:r w:rsidRPr="00315B4B">
        <w:rPr>
          <w:spacing w:val="-3"/>
          <w:sz w:val="24"/>
          <w:szCs w:val="24"/>
        </w:rPr>
        <w:t xml:space="preserve"> </w:t>
      </w:r>
      <w:r w:rsidRPr="00315B4B">
        <w:rPr>
          <w:sz w:val="24"/>
          <w:szCs w:val="24"/>
        </w:rPr>
        <w:t>the</w:t>
      </w:r>
      <w:r w:rsidRPr="00315B4B">
        <w:rPr>
          <w:spacing w:val="-4"/>
          <w:sz w:val="24"/>
          <w:szCs w:val="24"/>
        </w:rPr>
        <w:t xml:space="preserve"> </w:t>
      </w:r>
      <w:r w:rsidRPr="00315B4B">
        <w:rPr>
          <w:sz w:val="24"/>
          <w:szCs w:val="24"/>
        </w:rPr>
        <w:t>PV</w:t>
      </w:r>
      <w:r w:rsidRPr="00315B4B">
        <w:rPr>
          <w:spacing w:val="-4"/>
          <w:sz w:val="24"/>
          <w:szCs w:val="24"/>
        </w:rPr>
        <w:t xml:space="preserve"> </w:t>
      </w:r>
      <w:r w:rsidRPr="00315B4B">
        <w:rPr>
          <w:sz w:val="24"/>
          <w:szCs w:val="24"/>
        </w:rPr>
        <w:t>System</w:t>
      </w:r>
      <w:r w:rsidRPr="00315B4B">
        <w:rPr>
          <w:spacing w:val="-4"/>
          <w:sz w:val="24"/>
          <w:szCs w:val="24"/>
        </w:rPr>
        <w:t xml:space="preserve"> </w:t>
      </w:r>
      <w:r w:rsidRPr="00315B4B">
        <w:rPr>
          <w:sz w:val="24"/>
          <w:szCs w:val="24"/>
        </w:rPr>
        <w:t>is</w:t>
      </w:r>
      <w:r w:rsidRPr="00315B4B">
        <w:rPr>
          <w:spacing w:val="-4"/>
          <w:sz w:val="24"/>
          <w:szCs w:val="24"/>
        </w:rPr>
        <w:t xml:space="preserve"> </w:t>
      </w:r>
      <w:r w:rsidRPr="00315B4B">
        <w:rPr>
          <w:sz w:val="24"/>
          <w:szCs w:val="24"/>
        </w:rPr>
        <w:t>to</w:t>
      </w:r>
      <w:r w:rsidRPr="00315B4B">
        <w:rPr>
          <w:spacing w:val="-4"/>
          <w:sz w:val="24"/>
          <w:szCs w:val="24"/>
        </w:rPr>
        <w:t xml:space="preserve"> </w:t>
      </w:r>
      <w:r w:rsidRPr="00315B4B">
        <w:rPr>
          <w:sz w:val="24"/>
          <w:szCs w:val="24"/>
        </w:rPr>
        <w:t>be</w:t>
      </w:r>
      <w:r w:rsidRPr="00315B4B">
        <w:rPr>
          <w:spacing w:val="-3"/>
          <w:sz w:val="24"/>
          <w:szCs w:val="24"/>
        </w:rPr>
        <w:t xml:space="preserve"> </w:t>
      </w:r>
      <w:r w:rsidRPr="00315B4B">
        <w:rPr>
          <w:sz w:val="24"/>
          <w:szCs w:val="24"/>
        </w:rPr>
        <w:t>constructed</w:t>
      </w:r>
      <w:r w:rsidRPr="00315B4B">
        <w:rPr>
          <w:spacing w:val="-4"/>
          <w:sz w:val="24"/>
          <w:szCs w:val="24"/>
        </w:rPr>
        <w:t xml:space="preserve"> </w:t>
      </w:r>
      <w:r w:rsidRPr="00315B4B">
        <w:rPr>
          <w:sz w:val="24"/>
          <w:szCs w:val="24"/>
        </w:rPr>
        <w:t>on</w:t>
      </w:r>
      <w:r w:rsidRPr="00315B4B">
        <w:rPr>
          <w:spacing w:val="-4"/>
          <w:sz w:val="24"/>
          <w:szCs w:val="24"/>
        </w:rPr>
        <w:t xml:space="preserve"> </w:t>
      </w:r>
      <w:r w:rsidRPr="00315B4B">
        <w:rPr>
          <w:sz w:val="24"/>
          <w:szCs w:val="24"/>
        </w:rPr>
        <w:t>school</w:t>
      </w:r>
      <w:r w:rsidRPr="00315B4B">
        <w:rPr>
          <w:spacing w:val="-4"/>
          <w:sz w:val="24"/>
          <w:szCs w:val="24"/>
        </w:rPr>
        <w:t xml:space="preserve"> </w:t>
      </w:r>
      <w:r w:rsidRPr="00315B4B">
        <w:rPr>
          <w:sz w:val="24"/>
          <w:szCs w:val="24"/>
        </w:rPr>
        <w:t>property,</w:t>
      </w:r>
      <w:r w:rsidRPr="00315B4B">
        <w:rPr>
          <w:spacing w:val="-4"/>
          <w:sz w:val="24"/>
          <w:szCs w:val="24"/>
        </w:rPr>
        <w:t xml:space="preserve"> </w:t>
      </w:r>
      <w:r w:rsidR="004413AF" w:rsidRPr="00315B4B">
        <w:rPr>
          <w:sz w:val="24"/>
          <w:szCs w:val="24"/>
        </w:rPr>
        <w:t>Developer</w:t>
      </w:r>
      <w:r w:rsidRPr="00315B4B">
        <w:rPr>
          <w:spacing w:val="-1"/>
          <w:sz w:val="24"/>
          <w:szCs w:val="24"/>
        </w:rPr>
        <w:t xml:space="preserve"> </w:t>
      </w:r>
      <w:r w:rsidRPr="00315B4B">
        <w:rPr>
          <w:sz w:val="24"/>
          <w:szCs w:val="24"/>
        </w:rPr>
        <w:t>will</w:t>
      </w:r>
      <w:r w:rsidRPr="00315B4B">
        <w:rPr>
          <w:spacing w:val="-4"/>
          <w:sz w:val="24"/>
          <w:szCs w:val="24"/>
        </w:rPr>
        <w:t xml:space="preserve"> </w:t>
      </w:r>
      <w:r w:rsidRPr="00315B4B">
        <w:rPr>
          <w:sz w:val="24"/>
          <w:szCs w:val="24"/>
        </w:rPr>
        <w:t xml:space="preserve">conduct or cause to be conducted background checks on all of </w:t>
      </w:r>
      <w:r w:rsidR="004413AF" w:rsidRPr="00315B4B">
        <w:rPr>
          <w:sz w:val="24"/>
          <w:szCs w:val="24"/>
        </w:rPr>
        <w:t>Developer</w:t>
      </w:r>
      <w:r w:rsidRPr="00315B4B">
        <w:rPr>
          <w:sz w:val="24"/>
          <w:szCs w:val="24"/>
        </w:rPr>
        <w:t xml:space="preserve">’s representatives, employees, </w:t>
      </w:r>
      <w:proofErr w:type="gramStart"/>
      <w:r w:rsidRPr="00315B4B">
        <w:rPr>
          <w:sz w:val="24"/>
          <w:szCs w:val="24"/>
        </w:rPr>
        <w:t>agents</w:t>
      </w:r>
      <w:proofErr w:type="gramEnd"/>
      <w:r w:rsidRPr="00315B4B">
        <w:rPr>
          <w:sz w:val="24"/>
          <w:szCs w:val="24"/>
        </w:rPr>
        <w:t xml:space="preserve"> or </w:t>
      </w:r>
      <w:r w:rsidR="00645064" w:rsidRPr="00315B4B">
        <w:rPr>
          <w:sz w:val="24"/>
          <w:szCs w:val="24"/>
        </w:rPr>
        <w:t>subcontractor</w:t>
      </w:r>
      <w:r w:rsidRPr="00315B4B">
        <w:rPr>
          <w:sz w:val="24"/>
          <w:szCs w:val="24"/>
        </w:rPr>
        <w:t xml:space="preserve">s having access to the </w:t>
      </w:r>
      <w:r w:rsidR="006F4BBB" w:rsidRPr="00315B4B">
        <w:rPr>
          <w:sz w:val="24"/>
          <w:szCs w:val="24"/>
        </w:rPr>
        <w:t>[Building or Rooftop Space/</w:t>
      </w:r>
      <w:r w:rsidRPr="00315B4B">
        <w:rPr>
          <w:sz w:val="24"/>
          <w:szCs w:val="24"/>
        </w:rPr>
        <w:t>Premises</w:t>
      </w:r>
      <w:r w:rsidR="006F4BBB" w:rsidRPr="00315B4B">
        <w:rPr>
          <w:sz w:val="24"/>
          <w:szCs w:val="24"/>
        </w:rPr>
        <w:t>]</w:t>
      </w:r>
      <w:r w:rsidRPr="00315B4B">
        <w:rPr>
          <w:sz w:val="24"/>
          <w:szCs w:val="24"/>
        </w:rPr>
        <w:t xml:space="preserve"> to ensure compliance with M.G.L. c. 71,</w:t>
      </w:r>
      <w:r w:rsidR="00AB59E4" w:rsidRPr="00315B4B">
        <w:rPr>
          <w:sz w:val="24"/>
          <w:szCs w:val="24"/>
        </w:rPr>
        <w:t xml:space="preserve"> </w:t>
      </w:r>
      <w:r w:rsidRPr="00315B4B">
        <w:rPr>
          <w:spacing w:val="-2"/>
          <w:sz w:val="24"/>
          <w:szCs w:val="24"/>
        </w:rPr>
        <w:t>§38R.</w:t>
      </w:r>
      <w:r w:rsidR="00315B4B" w:rsidRPr="00315B4B">
        <w:rPr>
          <w:spacing w:val="-2"/>
          <w:sz w:val="24"/>
          <w:szCs w:val="24"/>
        </w:rPr>
        <w:t xml:space="preserve">  </w:t>
      </w:r>
    </w:p>
    <w:p w14:paraId="6749ACA4" w14:textId="77777777" w:rsidR="00315B4B" w:rsidRDefault="00315B4B" w:rsidP="00315B4B">
      <w:pPr>
        <w:pStyle w:val="ListParagraph"/>
        <w:ind w:left="720" w:firstLine="0"/>
        <w:rPr>
          <w:spacing w:val="-2"/>
          <w:sz w:val="24"/>
          <w:szCs w:val="24"/>
        </w:rPr>
      </w:pPr>
    </w:p>
    <w:p w14:paraId="64646C11" w14:textId="6037B989" w:rsidR="00315B4B" w:rsidRPr="00315B4B" w:rsidRDefault="00315B4B" w:rsidP="00315B4B">
      <w:pPr>
        <w:pStyle w:val="ListParagraph"/>
        <w:numPr>
          <w:ilvl w:val="2"/>
          <w:numId w:val="8"/>
        </w:numPr>
        <w:ind w:firstLine="620"/>
        <w:rPr>
          <w:spacing w:val="-2"/>
          <w:sz w:val="24"/>
          <w:szCs w:val="24"/>
        </w:rPr>
      </w:pPr>
      <w:r w:rsidRPr="00315B4B">
        <w:rPr>
          <w:spacing w:val="-2"/>
          <w:sz w:val="24"/>
          <w:szCs w:val="24"/>
        </w:rPr>
        <w:t xml:space="preserve">The employees and agents of the Developer and the Developer’s contractors and subcontractors shall avoid interaction with students, teachers, senior citizens and/or Host’s other employees on the </w:t>
      </w:r>
      <w:r>
        <w:rPr>
          <w:spacing w:val="-2"/>
          <w:sz w:val="24"/>
          <w:szCs w:val="24"/>
        </w:rPr>
        <w:t>real property owned by Host where the Premises is located</w:t>
      </w:r>
      <w:r w:rsidRPr="00315B4B">
        <w:rPr>
          <w:spacing w:val="-2"/>
          <w:sz w:val="24"/>
          <w:szCs w:val="24"/>
        </w:rPr>
        <w:t xml:space="preserve"> that are not directly involved in providing Developer access to the Premises, unless interaction with such persons or employees is otherwise authorized in this Agreement.  The Host shall have the right to require that the Developer permanently remove from the Premises any of its or its contractor’s or subcontractor’s employees on account of inappropriate interaction with students, teachers, senior citizens and/or Host’s other employees on the Property, including, but not limited to, the use of vulgar language, sexually suggestive </w:t>
      </w:r>
      <w:proofErr w:type="gramStart"/>
      <w:r w:rsidRPr="00315B4B">
        <w:rPr>
          <w:spacing w:val="-2"/>
          <w:sz w:val="24"/>
          <w:szCs w:val="24"/>
        </w:rPr>
        <w:t>statements</w:t>
      </w:r>
      <w:proofErr w:type="gramEnd"/>
      <w:r w:rsidRPr="00315B4B">
        <w:rPr>
          <w:spacing w:val="-2"/>
          <w:sz w:val="24"/>
          <w:szCs w:val="24"/>
        </w:rPr>
        <w:t xml:space="preserve"> and any inappropriate physical contact.  </w:t>
      </w:r>
    </w:p>
    <w:p w14:paraId="0DDEA9AF" w14:textId="77777777" w:rsidR="00D90110" w:rsidRPr="007D0C1A" w:rsidRDefault="00D90110" w:rsidP="00F127C8">
      <w:pPr>
        <w:pStyle w:val="BodyText"/>
        <w:tabs>
          <w:tab w:val="left" w:pos="1440"/>
        </w:tabs>
        <w:spacing w:before="10"/>
      </w:pPr>
    </w:p>
    <w:p w14:paraId="322067C8" w14:textId="208270B3" w:rsidR="00D90110" w:rsidRPr="007D0C1A" w:rsidRDefault="00C5702A" w:rsidP="00454739">
      <w:pPr>
        <w:pStyle w:val="ListParagraph"/>
        <w:numPr>
          <w:ilvl w:val="1"/>
          <w:numId w:val="14"/>
        </w:numPr>
        <w:tabs>
          <w:tab w:val="left" w:pos="720"/>
        </w:tabs>
        <w:ind w:left="720" w:hanging="720"/>
        <w:rPr>
          <w:sz w:val="24"/>
          <w:szCs w:val="24"/>
        </w:rPr>
      </w:pPr>
      <w:r w:rsidRPr="007D0C1A">
        <w:rPr>
          <w:sz w:val="24"/>
          <w:szCs w:val="24"/>
          <w:u w:val="single"/>
        </w:rPr>
        <w:t>Quiet</w:t>
      </w:r>
      <w:r w:rsidRPr="007D0C1A">
        <w:rPr>
          <w:spacing w:val="-1"/>
          <w:sz w:val="24"/>
          <w:szCs w:val="24"/>
          <w:u w:val="single"/>
        </w:rPr>
        <w:t xml:space="preserve"> </w:t>
      </w:r>
      <w:r w:rsidRPr="007D0C1A">
        <w:rPr>
          <w:spacing w:val="-2"/>
          <w:sz w:val="24"/>
          <w:szCs w:val="24"/>
          <w:u w:val="single"/>
        </w:rPr>
        <w:t>Enjoyment</w:t>
      </w:r>
      <w:r w:rsidRPr="007D0C1A">
        <w:rPr>
          <w:spacing w:val="-2"/>
          <w:sz w:val="24"/>
          <w:szCs w:val="24"/>
        </w:rPr>
        <w:t>.</w:t>
      </w:r>
    </w:p>
    <w:p w14:paraId="203A28E4" w14:textId="77777777" w:rsidR="00D90110" w:rsidRPr="007D0C1A" w:rsidRDefault="00D90110" w:rsidP="00F127C8">
      <w:pPr>
        <w:pStyle w:val="BodyText"/>
        <w:tabs>
          <w:tab w:val="left" w:pos="720"/>
        </w:tabs>
        <w:spacing w:before="10"/>
        <w:ind w:firstLine="720"/>
      </w:pPr>
    </w:p>
    <w:p w14:paraId="723F865F" w14:textId="226FE7F1" w:rsidR="00D90110" w:rsidRPr="007D0C1A" w:rsidRDefault="004413AF" w:rsidP="003337EC">
      <w:pPr>
        <w:pStyle w:val="BodyText"/>
        <w:numPr>
          <w:ilvl w:val="0"/>
          <w:numId w:val="27"/>
        </w:numPr>
        <w:tabs>
          <w:tab w:val="left" w:pos="720"/>
          <w:tab w:val="left" w:pos="1440"/>
        </w:tabs>
        <w:spacing w:before="10"/>
        <w:ind w:left="0" w:firstLine="720"/>
      </w:pPr>
      <w:r w:rsidRPr="007D0C1A">
        <w:t>CVEC</w:t>
      </w:r>
      <w:r w:rsidRPr="007D0C1A">
        <w:rPr>
          <w:spacing w:val="-3"/>
        </w:rPr>
        <w:t xml:space="preserve"> </w:t>
      </w:r>
      <w:r w:rsidRPr="007D0C1A">
        <w:t>covenants</w:t>
      </w:r>
      <w:r w:rsidRPr="007D0C1A">
        <w:rPr>
          <w:spacing w:val="-3"/>
        </w:rPr>
        <w:t xml:space="preserve"> </w:t>
      </w:r>
      <w:r w:rsidRPr="007D0C1A">
        <w:t>that</w:t>
      </w:r>
      <w:r w:rsidRPr="007D0C1A">
        <w:rPr>
          <w:spacing w:val="-3"/>
        </w:rPr>
        <w:t xml:space="preserve"> </w:t>
      </w:r>
      <w:r w:rsidRPr="007D0C1A">
        <w:t>so</w:t>
      </w:r>
      <w:r w:rsidRPr="007D0C1A">
        <w:rPr>
          <w:spacing w:val="-3"/>
        </w:rPr>
        <w:t xml:space="preserve"> </w:t>
      </w:r>
      <w:r w:rsidRPr="007D0C1A">
        <w:t>long</w:t>
      </w:r>
      <w:r w:rsidRPr="007D0C1A">
        <w:rPr>
          <w:spacing w:val="-6"/>
        </w:rPr>
        <w:t xml:space="preserve"> </w:t>
      </w:r>
      <w:r w:rsidRPr="007D0C1A">
        <w:t>as</w:t>
      </w:r>
      <w:r w:rsidRPr="007D0C1A">
        <w:rPr>
          <w:spacing w:val="-3"/>
        </w:rPr>
        <w:t xml:space="preserve"> </w:t>
      </w:r>
      <w:r w:rsidRPr="007D0C1A">
        <w:t>no</w:t>
      </w:r>
      <w:r w:rsidRPr="007D0C1A">
        <w:rPr>
          <w:spacing w:val="-3"/>
        </w:rPr>
        <w:t xml:space="preserve"> </w:t>
      </w:r>
      <w:r w:rsidRPr="007D0C1A">
        <w:t>Developer</w:t>
      </w:r>
      <w:r w:rsidRPr="007D0C1A">
        <w:rPr>
          <w:spacing w:val="-3"/>
        </w:rPr>
        <w:t xml:space="preserve"> </w:t>
      </w:r>
      <w:r w:rsidRPr="007D0C1A">
        <w:t>Event</w:t>
      </w:r>
      <w:r w:rsidRPr="007D0C1A">
        <w:rPr>
          <w:spacing w:val="-3"/>
        </w:rPr>
        <w:t xml:space="preserve"> </w:t>
      </w:r>
      <w:r w:rsidRPr="007D0C1A">
        <w:t>of</w:t>
      </w:r>
      <w:r w:rsidRPr="007D0C1A">
        <w:rPr>
          <w:spacing w:val="-3"/>
        </w:rPr>
        <w:t xml:space="preserve"> </w:t>
      </w:r>
      <w:r w:rsidRPr="007D0C1A">
        <w:t>Default</w:t>
      </w:r>
      <w:r w:rsidRPr="007D0C1A">
        <w:rPr>
          <w:spacing w:val="-3"/>
        </w:rPr>
        <w:t xml:space="preserve"> </w:t>
      </w:r>
      <w:r w:rsidRPr="007D0C1A">
        <w:t>has</w:t>
      </w:r>
      <w:r w:rsidRPr="007D0C1A">
        <w:rPr>
          <w:spacing w:val="-3"/>
        </w:rPr>
        <w:t xml:space="preserve"> </w:t>
      </w:r>
      <w:r w:rsidRPr="007D0C1A">
        <w:t>occurred</w:t>
      </w:r>
      <w:r w:rsidRPr="007D0C1A">
        <w:rPr>
          <w:spacing w:val="-1"/>
        </w:rPr>
        <w:t xml:space="preserve"> </w:t>
      </w:r>
      <w:r w:rsidRPr="007D0C1A">
        <w:t xml:space="preserve">and is continuing pursuant to Section </w:t>
      </w:r>
      <w:r w:rsidR="0026111E">
        <w:t>10.2</w:t>
      </w:r>
      <w:r w:rsidRPr="007D0C1A">
        <w:t xml:space="preserve">, </w:t>
      </w:r>
      <w:proofErr w:type="gramStart"/>
      <w:r w:rsidRPr="007D0C1A">
        <w:t>Developer</w:t>
      </w:r>
      <w:proofErr w:type="gramEnd"/>
      <w:r w:rsidRPr="007D0C1A">
        <w:t xml:space="preserve"> shall quietly have and enjoy use of the</w:t>
      </w:r>
      <w:r w:rsidR="008D707F">
        <w:t xml:space="preserve"> </w:t>
      </w:r>
      <w:r w:rsidRPr="007D0C1A">
        <w:t>Premises during the Term.</w:t>
      </w:r>
      <w:r w:rsidRPr="007D0C1A">
        <w:rPr>
          <w:spacing w:val="40"/>
        </w:rPr>
        <w:t xml:space="preserve"> </w:t>
      </w:r>
      <w:r w:rsidRPr="007D0C1A">
        <w:t>CVEC’s exercise of self-help pursuant to this Agreement and rights</w:t>
      </w:r>
      <w:r w:rsidRPr="007D0C1A">
        <w:rPr>
          <w:spacing w:val="-3"/>
        </w:rPr>
        <w:t xml:space="preserve"> </w:t>
      </w:r>
      <w:r w:rsidRPr="007D0C1A">
        <w:t>of</w:t>
      </w:r>
      <w:r w:rsidRPr="007D0C1A">
        <w:rPr>
          <w:spacing w:val="-1"/>
        </w:rPr>
        <w:t xml:space="preserve"> </w:t>
      </w:r>
      <w:r w:rsidRPr="007D0C1A">
        <w:t>entry</w:t>
      </w:r>
      <w:r w:rsidRPr="007D0C1A">
        <w:rPr>
          <w:spacing w:val="-8"/>
        </w:rPr>
        <w:t xml:space="preserve"> </w:t>
      </w:r>
      <w:r w:rsidRPr="007D0C1A">
        <w:t>and</w:t>
      </w:r>
      <w:r w:rsidRPr="007D0C1A">
        <w:rPr>
          <w:spacing w:val="-3"/>
        </w:rPr>
        <w:t xml:space="preserve"> </w:t>
      </w:r>
      <w:r w:rsidRPr="007D0C1A">
        <w:t>inspection</w:t>
      </w:r>
      <w:r w:rsidRPr="007D0C1A">
        <w:rPr>
          <w:spacing w:val="-3"/>
        </w:rPr>
        <w:t xml:space="preserve"> </w:t>
      </w:r>
      <w:r w:rsidRPr="007D0C1A">
        <w:t>pursuant</w:t>
      </w:r>
      <w:r w:rsidRPr="007D0C1A">
        <w:rPr>
          <w:spacing w:val="-3"/>
        </w:rPr>
        <w:t xml:space="preserve"> </w:t>
      </w:r>
      <w:r w:rsidRPr="007D0C1A">
        <w:t>to</w:t>
      </w:r>
      <w:r w:rsidRPr="007D0C1A">
        <w:rPr>
          <w:spacing w:val="-3"/>
        </w:rPr>
        <w:t xml:space="preserve"> </w:t>
      </w:r>
      <w:r w:rsidRPr="007D0C1A">
        <w:t>Section</w:t>
      </w:r>
      <w:r w:rsidR="00A048C4">
        <w:t xml:space="preserve"> 3.12</w:t>
      </w:r>
      <w:r w:rsidRPr="007D0C1A">
        <w:rPr>
          <w:spacing w:val="-3"/>
        </w:rPr>
        <w:t xml:space="preserve">  </w:t>
      </w:r>
      <w:r w:rsidRPr="007D0C1A">
        <w:t>of</w:t>
      </w:r>
      <w:r w:rsidRPr="007D0C1A">
        <w:rPr>
          <w:spacing w:val="-4"/>
        </w:rPr>
        <w:t xml:space="preserve"> </w:t>
      </w:r>
      <w:r w:rsidRPr="007D0C1A">
        <w:t>this Agreement</w:t>
      </w:r>
      <w:r w:rsidRPr="007D0C1A">
        <w:rPr>
          <w:spacing w:val="-3"/>
        </w:rPr>
        <w:t xml:space="preserve"> </w:t>
      </w:r>
      <w:r w:rsidRPr="007D0C1A">
        <w:t>shall</w:t>
      </w:r>
      <w:r w:rsidRPr="007D0C1A">
        <w:rPr>
          <w:spacing w:val="-3"/>
        </w:rPr>
        <w:t xml:space="preserve"> </w:t>
      </w:r>
      <w:r w:rsidRPr="007D0C1A">
        <w:t>not</w:t>
      </w:r>
      <w:r w:rsidRPr="007D0C1A">
        <w:rPr>
          <w:spacing w:val="-3"/>
        </w:rPr>
        <w:t xml:space="preserve"> </w:t>
      </w:r>
      <w:r w:rsidRPr="007D0C1A">
        <w:t>be</w:t>
      </w:r>
      <w:r w:rsidRPr="007D0C1A">
        <w:rPr>
          <w:spacing w:val="-3"/>
        </w:rPr>
        <w:t xml:space="preserve"> </w:t>
      </w:r>
      <w:r w:rsidRPr="007D0C1A">
        <w:t>considered</w:t>
      </w:r>
      <w:r w:rsidRPr="007D0C1A">
        <w:rPr>
          <w:spacing w:val="-1"/>
        </w:rPr>
        <w:t xml:space="preserve"> </w:t>
      </w:r>
      <w:r w:rsidRPr="007D0C1A">
        <w:t>a breach of the covenant of quiet enjoyment.</w:t>
      </w:r>
      <w:r w:rsidRPr="007D0C1A">
        <w:rPr>
          <w:spacing w:val="40"/>
        </w:rPr>
        <w:t xml:space="preserve"> </w:t>
      </w:r>
      <w:r w:rsidRPr="007D0C1A">
        <w:t>Subject to the specific provisions of this Agreement permitting the same, CVEC and/or Host shall have the right to enter upon the</w:t>
      </w:r>
      <w:r w:rsidR="008D707F">
        <w:t xml:space="preserve"> </w:t>
      </w:r>
      <w:r w:rsidRPr="007D0C1A">
        <w:t>Premises at any time for any purpose and no such entry which complies with the provisions of this Agreement permitting</w:t>
      </w:r>
      <w:r w:rsidRPr="007D0C1A">
        <w:rPr>
          <w:spacing w:val="-2"/>
        </w:rPr>
        <w:t xml:space="preserve"> </w:t>
      </w:r>
      <w:r w:rsidRPr="007D0C1A">
        <w:t>the</w:t>
      </w:r>
      <w:r w:rsidRPr="007D0C1A">
        <w:rPr>
          <w:spacing w:val="-1"/>
        </w:rPr>
        <w:t xml:space="preserve"> </w:t>
      </w:r>
      <w:r w:rsidRPr="007D0C1A">
        <w:t>same</w:t>
      </w:r>
      <w:r w:rsidRPr="007D0C1A">
        <w:rPr>
          <w:spacing w:val="-2"/>
        </w:rPr>
        <w:t xml:space="preserve"> </w:t>
      </w:r>
      <w:r w:rsidRPr="007D0C1A">
        <w:t>shall be considered a</w:t>
      </w:r>
      <w:r w:rsidRPr="007D0C1A">
        <w:rPr>
          <w:spacing w:val="-1"/>
        </w:rPr>
        <w:t xml:space="preserve"> </w:t>
      </w:r>
      <w:r w:rsidRPr="007D0C1A">
        <w:t>breach of the covenant of quiet enjoyment.</w:t>
      </w:r>
    </w:p>
    <w:p w14:paraId="76419663" w14:textId="77777777" w:rsidR="00CD1B4A" w:rsidRPr="007D0C1A" w:rsidRDefault="00CD1B4A" w:rsidP="00CD1B4A">
      <w:pPr>
        <w:pStyle w:val="BodyText"/>
        <w:tabs>
          <w:tab w:val="left" w:pos="720"/>
          <w:tab w:val="left" w:pos="1440"/>
        </w:tabs>
        <w:spacing w:before="10"/>
        <w:ind w:left="720"/>
      </w:pPr>
    </w:p>
    <w:p w14:paraId="1A751C17" w14:textId="5FB79828" w:rsidR="00D90110" w:rsidRPr="007D0C1A" w:rsidRDefault="004413AF" w:rsidP="003337EC">
      <w:pPr>
        <w:pStyle w:val="BodyText"/>
        <w:numPr>
          <w:ilvl w:val="0"/>
          <w:numId w:val="27"/>
        </w:numPr>
        <w:tabs>
          <w:tab w:val="left" w:pos="720"/>
          <w:tab w:val="left" w:pos="1440"/>
        </w:tabs>
        <w:spacing w:before="10"/>
        <w:ind w:left="0" w:firstLine="720"/>
      </w:pPr>
      <w:r w:rsidRPr="007D0C1A">
        <w:t xml:space="preserve">Developer shall operate, </w:t>
      </w:r>
      <w:proofErr w:type="gramStart"/>
      <w:r w:rsidRPr="007D0C1A">
        <w:t>maintain</w:t>
      </w:r>
      <w:proofErr w:type="gramEnd"/>
      <w:r w:rsidRPr="007D0C1A">
        <w:t xml:space="preserve"> and repair the PV System in a manner that will not obstruct or interfere with CVEC’s or Host’s use of the Premises or the rights of any other</w:t>
      </w:r>
      <w:r w:rsidRPr="007D0C1A">
        <w:rPr>
          <w:spacing w:val="-4"/>
        </w:rPr>
        <w:t xml:space="preserve"> </w:t>
      </w:r>
      <w:r w:rsidRPr="007D0C1A">
        <w:t>occupants</w:t>
      </w:r>
      <w:r w:rsidRPr="007D0C1A">
        <w:rPr>
          <w:spacing w:val="-2"/>
        </w:rPr>
        <w:t xml:space="preserve"> </w:t>
      </w:r>
      <w:r w:rsidRPr="007D0C1A">
        <w:t>of</w:t>
      </w:r>
      <w:r w:rsidRPr="007D0C1A">
        <w:rPr>
          <w:spacing w:val="-2"/>
        </w:rPr>
        <w:t xml:space="preserve"> </w:t>
      </w:r>
      <w:r w:rsidRPr="007D0C1A">
        <w:t>the</w:t>
      </w:r>
      <w:r w:rsidRPr="007D0C1A">
        <w:rPr>
          <w:spacing w:val="-2"/>
        </w:rPr>
        <w:t xml:space="preserve"> </w:t>
      </w:r>
      <w:r w:rsidRPr="007D0C1A">
        <w:t>Premises</w:t>
      </w:r>
      <w:r w:rsidRPr="007D0C1A">
        <w:rPr>
          <w:spacing w:val="-1"/>
        </w:rPr>
        <w:t xml:space="preserve"> </w:t>
      </w:r>
      <w:r w:rsidRPr="007D0C1A">
        <w:t>and</w:t>
      </w:r>
      <w:r w:rsidRPr="007D0C1A">
        <w:rPr>
          <w:spacing w:val="-2"/>
        </w:rPr>
        <w:t xml:space="preserve"> </w:t>
      </w:r>
      <w:r w:rsidRPr="007D0C1A">
        <w:t>Developer</w:t>
      </w:r>
      <w:r w:rsidRPr="007D0C1A">
        <w:rPr>
          <w:spacing w:val="-2"/>
        </w:rPr>
        <w:t xml:space="preserve"> </w:t>
      </w:r>
      <w:r w:rsidRPr="007D0C1A">
        <w:t>will</w:t>
      </w:r>
      <w:r w:rsidRPr="007D0C1A">
        <w:rPr>
          <w:spacing w:val="-2"/>
        </w:rPr>
        <w:t xml:space="preserve"> </w:t>
      </w:r>
      <w:r w:rsidRPr="007D0C1A">
        <w:t>not</w:t>
      </w:r>
      <w:r w:rsidRPr="007D0C1A">
        <w:rPr>
          <w:spacing w:val="-2"/>
        </w:rPr>
        <w:t xml:space="preserve"> </w:t>
      </w:r>
      <w:r w:rsidRPr="007D0C1A">
        <w:t>injure</w:t>
      </w:r>
      <w:r w:rsidRPr="007D0C1A">
        <w:rPr>
          <w:spacing w:val="-4"/>
        </w:rPr>
        <w:t xml:space="preserve"> </w:t>
      </w:r>
      <w:r w:rsidRPr="007D0C1A">
        <w:t>or</w:t>
      </w:r>
      <w:r w:rsidRPr="007D0C1A">
        <w:rPr>
          <w:spacing w:val="-2"/>
        </w:rPr>
        <w:t xml:space="preserve"> </w:t>
      </w:r>
      <w:r w:rsidRPr="007D0C1A">
        <w:t>materially</w:t>
      </w:r>
      <w:r w:rsidRPr="007D0C1A">
        <w:rPr>
          <w:spacing w:val="-4"/>
        </w:rPr>
        <w:t xml:space="preserve"> </w:t>
      </w:r>
      <w:r w:rsidRPr="007D0C1A">
        <w:t>annoy</w:t>
      </w:r>
      <w:r w:rsidRPr="007D0C1A">
        <w:rPr>
          <w:spacing w:val="-5"/>
        </w:rPr>
        <w:t xml:space="preserve"> </w:t>
      </w:r>
      <w:r w:rsidRPr="007D0C1A">
        <w:t>any</w:t>
      </w:r>
      <w:r w:rsidRPr="007D0C1A">
        <w:rPr>
          <w:spacing w:val="-7"/>
        </w:rPr>
        <w:t xml:space="preserve"> </w:t>
      </w:r>
      <w:r w:rsidRPr="007D0C1A">
        <w:t>occupants of the Premises.</w:t>
      </w:r>
      <w:r w:rsidRPr="007D0C1A">
        <w:rPr>
          <w:spacing w:val="40"/>
        </w:rPr>
        <w:t xml:space="preserve"> </w:t>
      </w:r>
      <w:r w:rsidRPr="007D0C1A">
        <w:t>In the event interference occurs, Developer agrees to take all reasonable steps necessary to eliminate such interference promptly, but no later than thirty (30) days from</w:t>
      </w:r>
      <w:r w:rsidR="006F4BBB" w:rsidRPr="007D0C1A">
        <w:t xml:space="preserve"> </w:t>
      </w:r>
      <w:r w:rsidR="00C5702A" w:rsidRPr="007D0C1A">
        <w:lastRenderedPageBreak/>
        <w:t>notification b</w:t>
      </w:r>
      <w:r w:rsidR="00B35690">
        <w:t>y CVEC</w:t>
      </w:r>
      <w:r w:rsidR="00C5702A" w:rsidRPr="007D0C1A">
        <w:t>.</w:t>
      </w:r>
      <w:r w:rsidR="00C5702A" w:rsidRPr="007D0C1A">
        <w:rPr>
          <w:spacing w:val="78"/>
        </w:rPr>
        <w:t xml:space="preserve"> </w:t>
      </w:r>
      <w:proofErr w:type="gramStart"/>
      <w:r w:rsidRPr="007D0C1A">
        <w:t>Developer</w:t>
      </w:r>
      <w:proofErr w:type="gramEnd"/>
      <w:r w:rsidR="00C5702A" w:rsidRPr="007D0C1A">
        <w:t xml:space="preserve"> will use its best efforts to maintain its PV System in a manner that does not interfere with the Premises or improvements to the Premises.</w:t>
      </w:r>
      <w:r w:rsidR="00C5702A" w:rsidRPr="007D0C1A">
        <w:rPr>
          <w:spacing w:val="40"/>
        </w:rPr>
        <w:t xml:space="preserve"> </w:t>
      </w:r>
      <w:r w:rsidRPr="007D0C1A">
        <w:t>CVEC</w:t>
      </w:r>
      <w:r w:rsidR="00C5702A" w:rsidRPr="007D0C1A">
        <w:t xml:space="preserve"> and/or </w:t>
      </w:r>
      <w:r w:rsidRPr="007D0C1A">
        <w:t>Host</w:t>
      </w:r>
      <w:r w:rsidR="00C5702A" w:rsidRPr="007D0C1A">
        <w:t xml:space="preserve"> may construct, reconstruct, </w:t>
      </w:r>
      <w:proofErr w:type="gramStart"/>
      <w:r w:rsidR="00C5702A" w:rsidRPr="007D0C1A">
        <w:t>modify</w:t>
      </w:r>
      <w:proofErr w:type="gramEnd"/>
      <w:r w:rsidR="00C5702A" w:rsidRPr="007D0C1A">
        <w:t xml:space="preserve"> or make alterations to the</w:t>
      </w:r>
      <w:r w:rsidR="008D707F">
        <w:t xml:space="preserve"> </w:t>
      </w:r>
      <w:r w:rsidR="00C5702A" w:rsidRPr="007D0C1A">
        <w:t>Premises so long as such activities do not materially interfere (including shading) with the operation of the PV System.</w:t>
      </w:r>
      <w:r w:rsidR="00C5702A" w:rsidRPr="007D0C1A">
        <w:rPr>
          <w:spacing w:val="40"/>
        </w:rPr>
        <w:t xml:space="preserve"> </w:t>
      </w:r>
      <w:r w:rsidR="00863CE9" w:rsidRPr="007D0C1A">
        <w:t>Developer</w:t>
      </w:r>
      <w:r w:rsidR="00C5702A" w:rsidRPr="007D0C1A">
        <w:rPr>
          <w:spacing w:val="-2"/>
        </w:rPr>
        <w:t xml:space="preserve"> </w:t>
      </w:r>
      <w:r w:rsidR="00C5702A" w:rsidRPr="007D0C1A">
        <w:t>acknowledges</w:t>
      </w:r>
      <w:r w:rsidR="00C5702A" w:rsidRPr="007D0C1A">
        <w:rPr>
          <w:spacing w:val="-3"/>
        </w:rPr>
        <w:t xml:space="preserve"> </w:t>
      </w:r>
      <w:r w:rsidR="00C5702A" w:rsidRPr="007D0C1A">
        <w:t>and</w:t>
      </w:r>
      <w:r w:rsidR="00C5702A" w:rsidRPr="007D0C1A">
        <w:rPr>
          <w:spacing w:val="-4"/>
        </w:rPr>
        <w:t xml:space="preserve"> </w:t>
      </w:r>
      <w:r w:rsidR="00C5702A" w:rsidRPr="007D0C1A">
        <w:t>agrees</w:t>
      </w:r>
      <w:r w:rsidR="00C5702A" w:rsidRPr="007D0C1A">
        <w:rPr>
          <w:spacing w:val="-1"/>
        </w:rPr>
        <w:t xml:space="preserve"> </w:t>
      </w:r>
      <w:r w:rsidR="00C5702A" w:rsidRPr="007D0C1A">
        <w:t>that</w:t>
      </w:r>
      <w:r w:rsidR="00C5702A" w:rsidRPr="007D0C1A">
        <w:rPr>
          <w:spacing w:val="-3"/>
        </w:rPr>
        <w:t xml:space="preserve"> </w:t>
      </w:r>
      <w:r w:rsidRPr="007D0C1A">
        <w:t>Host</w:t>
      </w:r>
      <w:r w:rsidR="00C5702A" w:rsidRPr="007D0C1A">
        <w:rPr>
          <w:spacing w:val="-3"/>
        </w:rPr>
        <w:t xml:space="preserve"> </w:t>
      </w:r>
      <w:r w:rsidR="00C5702A" w:rsidRPr="007D0C1A">
        <w:t>may</w:t>
      </w:r>
      <w:r w:rsidR="00C5702A" w:rsidRPr="007D0C1A">
        <w:rPr>
          <w:spacing w:val="-8"/>
        </w:rPr>
        <w:t xml:space="preserve"> </w:t>
      </w:r>
      <w:r w:rsidR="00C5702A" w:rsidRPr="007D0C1A">
        <w:t>have</w:t>
      </w:r>
      <w:r w:rsidR="00C5702A" w:rsidRPr="007D0C1A">
        <w:rPr>
          <w:spacing w:val="-4"/>
        </w:rPr>
        <w:t xml:space="preserve"> </w:t>
      </w:r>
      <w:r w:rsidR="00C5702A" w:rsidRPr="007D0C1A">
        <w:t>continued</w:t>
      </w:r>
      <w:r w:rsidR="00C5702A" w:rsidRPr="007D0C1A">
        <w:rPr>
          <w:spacing w:val="-3"/>
        </w:rPr>
        <w:t xml:space="preserve"> </w:t>
      </w:r>
      <w:r w:rsidR="00C5702A" w:rsidRPr="007D0C1A">
        <w:t xml:space="preserve">operation or maintenance responsibilities required pursuant to the Additional Exceptions set forth in Exhibit A-1, to be conducted at the sole expense of the </w:t>
      </w:r>
      <w:r w:rsidRPr="007D0C1A">
        <w:t>Host</w:t>
      </w:r>
      <w:r w:rsidR="00C5702A" w:rsidRPr="007D0C1A">
        <w:t xml:space="preserve">, and </w:t>
      </w:r>
      <w:r w:rsidRPr="007D0C1A">
        <w:t>Developer</w:t>
      </w:r>
      <w:r w:rsidR="00C5702A" w:rsidRPr="007D0C1A">
        <w:t xml:space="preserve"> will use its best efforts to cooperate with </w:t>
      </w:r>
      <w:r w:rsidRPr="007D0C1A">
        <w:t>Host</w:t>
      </w:r>
      <w:r w:rsidR="00C5702A" w:rsidRPr="007D0C1A">
        <w:t>’s prosecution and completion of such work.</w:t>
      </w:r>
    </w:p>
    <w:p w14:paraId="71A21F98" w14:textId="77777777" w:rsidR="00504306" w:rsidRPr="007D0C1A" w:rsidRDefault="00504306" w:rsidP="00504306">
      <w:pPr>
        <w:tabs>
          <w:tab w:val="left" w:pos="720"/>
          <w:tab w:val="left" w:pos="820"/>
          <w:tab w:val="left" w:pos="821"/>
        </w:tabs>
        <w:ind w:hanging="100"/>
        <w:rPr>
          <w:sz w:val="24"/>
          <w:szCs w:val="24"/>
        </w:rPr>
      </w:pPr>
    </w:p>
    <w:p w14:paraId="3857E823" w14:textId="4B40B2E5" w:rsidR="00504306" w:rsidRPr="007D0C1A" w:rsidRDefault="00504306" w:rsidP="00504306">
      <w:pPr>
        <w:tabs>
          <w:tab w:val="left" w:pos="720"/>
          <w:tab w:val="left" w:pos="820"/>
          <w:tab w:val="left" w:pos="821"/>
        </w:tabs>
        <w:ind w:hanging="100"/>
        <w:rPr>
          <w:sz w:val="24"/>
          <w:szCs w:val="24"/>
        </w:rPr>
      </w:pPr>
      <w:r w:rsidRPr="007D0C1A">
        <w:rPr>
          <w:sz w:val="24"/>
          <w:szCs w:val="24"/>
        </w:rPr>
        <w:tab/>
      </w:r>
      <w:r w:rsidR="00650E3F">
        <w:rPr>
          <w:sz w:val="24"/>
          <w:szCs w:val="24"/>
        </w:rPr>
        <w:tab/>
        <w:t>(c)</w:t>
      </w:r>
      <w:r w:rsidR="00650E3F">
        <w:rPr>
          <w:sz w:val="24"/>
          <w:szCs w:val="24"/>
        </w:rPr>
        <w:tab/>
      </w:r>
      <w:r w:rsidRPr="007D0C1A">
        <w:rPr>
          <w:sz w:val="24"/>
          <w:szCs w:val="24"/>
        </w:rPr>
        <w:t>CVEC shall use Commercially Reasonable efforts to cause</w:t>
      </w:r>
      <w:r w:rsidR="003061E2">
        <w:rPr>
          <w:spacing w:val="40"/>
          <w:sz w:val="24"/>
          <w:szCs w:val="24"/>
        </w:rPr>
        <w:t xml:space="preserve"> </w:t>
      </w:r>
      <w:r w:rsidRPr="007D0C1A">
        <w:rPr>
          <w:sz w:val="24"/>
          <w:szCs w:val="24"/>
        </w:rPr>
        <w:t>a Notice of Lease</w:t>
      </w:r>
      <w:r w:rsidR="002A3AC2">
        <w:rPr>
          <w:sz w:val="24"/>
          <w:szCs w:val="24"/>
        </w:rPr>
        <w:t xml:space="preserve"> </w:t>
      </w:r>
      <w:r w:rsidRPr="007D0C1A">
        <w:rPr>
          <w:sz w:val="24"/>
          <w:szCs w:val="24"/>
        </w:rPr>
        <w:t>to be properly recorded, and shall provide Commercially Reasonable</w:t>
      </w:r>
      <w:r w:rsidRPr="007D0C1A">
        <w:rPr>
          <w:spacing w:val="40"/>
          <w:sz w:val="24"/>
          <w:szCs w:val="24"/>
        </w:rPr>
        <w:t xml:space="preserve"> </w:t>
      </w:r>
      <w:r w:rsidRPr="007D0C1A">
        <w:rPr>
          <w:sz w:val="24"/>
          <w:szCs w:val="24"/>
        </w:rPr>
        <w:t>assistance</w:t>
      </w:r>
      <w:r w:rsidRPr="007D0C1A">
        <w:rPr>
          <w:spacing w:val="-4"/>
          <w:sz w:val="24"/>
          <w:szCs w:val="24"/>
        </w:rPr>
        <w:t xml:space="preserve"> </w:t>
      </w:r>
      <w:r w:rsidRPr="007D0C1A">
        <w:rPr>
          <w:sz w:val="24"/>
          <w:szCs w:val="24"/>
        </w:rPr>
        <w:t>as</w:t>
      </w:r>
      <w:r w:rsidRPr="007D0C1A">
        <w:rPr>
          <w:spacing w:val="-2"/>
          <w:sz w:val="24"/>
          <w:szCs w:val="24"/>
        </w:rPr>
        <w:t xml:space="preserve"> </w:t>
      </w:r>
      <w:r w:rsidRPr="007D0C1A">
        <w:rPr>
          <w:sz w:val="24"/>
          <w:szCs w:val="24"/>
        </w:rPr>
        <w:t>necessary</w:t>
      </w:r>
      <w:r w:rsidRPr="007D0C1A">
        <w:rPr>
          <w:spacing w:val="-7"/>
          <w:sz w:val="24"/>
          <w:szCs w:val="24"/>
        </w:rPr>
        <w:t xml:space="preserve"> </w:t>
      </w:r>
      <w:r w:rsidRPr="007D0C1A">
        <w:rPr>
          <w:sz w:val="24"/>
          <w:szCs w:val="24"/>
        </w:rPr>
        <w:t>for</w:t>
      </w:r>
      <w:r w:rsidRPr="007D0C1A">
        <w:rPr>
          <w:spacing w:val="-3"/>
          <w:sz w:val="24"/>
          <w:szCs w:val="24"/>
        </w:rPr>
        <w:t xml:space="preserve"> </w:t>
      </w:r>
      <w:r w:rsidRPr="007D0C1A">
        <w:rPr>
          <w:sz w:val="24"/>
          <w:szCs w:val="24"/>
        </w:rPr>
        <w:t>Developer</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properly</w:t>
      </w:r>
      <w:r w:rsidRPr="007D0C1A">
        <w:rPr>
          <w:spacing w:val="-5"/>
          <w:sz w:val="24"/>
          <w:szCs w:val="24"/>
        </w:rPr>
        <w:t xml:space="preserve"> </w:t>
      </w:r>
      <w:r w:rsidRPr="007D0C1A">
        <w:rPr>
          <w:sz w:val="24"/>
          <w:szCs w:val="24"/>
        </w:rPr>
        <w:t>record a</w:t>
      </w:r>
      <w:r w:rsidRPr="007D0C1A">
        <w:rPr>
          <w:spacing w:val="-3"/>
          <w:sz w:val="24"/>
          <w:szCs w:val="24"/>
        </w:rPr>
        <w:t xml:space="preserve"> </w:t>
      </w:r>
      <w:r w:rsidRPr="007D0C1A">
        <w:rPr>
          <w:sz w:val="24"/>
          <w:szCs w:val="24"/>
        </w:rPr>
        <w:t>Notice</w:t>
      </w:r>
      <w:r w:rsidRPr="007D0C1A">
        <w:rPr>
          <w:spacing w:val="-4"/>
          <w:sz w:val="24"/>
          <w:szCs w:val="24"/>
        </w:rPr>
        <w:t xml:space="preserve"> </w:t>
      </w:r>
      <w:r w:rsidRPr="007D0C1A">
        <w:rPr>
          <w:sz w:val="24"/>
          <w:szCs w:val="24"/>
        </w:rPr>
        <w:t>of</w:t>
      </w:r>
      <w:r w:rsidRPr="007D0C1A">
        <w:rPr>
          <w:spacing w:val="-2"/>
          <w:sz w:val="24"/>
          <w:szCs w:val="24"/>
        </w:rPr>
        <w:t xml:space="preserve"> </w:t>
      </w:r>
      <w:r w:rsidRPr="007D0C1A">
        <w:rPr>
          <w:sz w:val="24"/>
          <w:szCs w:val="24"/>
        </w:rPr>
        <w:t>Sublease</w:t>
      </w:r>
      <w:r w:rsidRPr="007D0C1A">
        <w:rPr>
          <w:spacing w:val="-3"/>
          <w:sz w:val="24"/>
          <w:szCs w:val="24"/>
        </w:rPr>
        <w:t xml:space="preserve"> </w:t>
      </w:r>
      <w:r w:rsidRPr="007D0C1A">
        <w:rPr>
          <w:sz w:val="24"/>
          <w:szCs w:val="24"/>
        </w:rPr>
        <w:t>with</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applicable land registry that in each case includes all information as may be required pursuant to M.G.L. c. 183,</w:t>
      </w:r>
      <w:r w:rsidRPr="007D0C1A">
        <w:rPr>
          <w:spacing w:val="-2"/>
          <w:sz w:val="24"/>
          <w:szCs w:val="24"/>
        </w:rPr>
        <w:t xml:space="preserve"> </w:t>
      </w:r>
      <w:r w:rsidRPr="007D0C1A">
        <w:rPr>
          <w:sz w:val="24"/>
          <w:szCs w:val="24"/>
        </w:rPr>
        <w:t>§4</w:t>
      </w:r>
      <w:r w:rsidRPr="007D0C1A">
        <w:rPr>
          <w:spacing w:val="-2"/>
          <w:sz w:val="24"/>
          <w:szCs w:val="24"/>
        </w:rPr>
        <w:t xml:space="preserve"> </w:t>
      </w:r>
      <w:r w:rsidRPr="007D0C1A">
        <w:rPr>
          <w:sz w:val="24"/>
          <w:szCs w:val="24"/>
        </w:rPr>
        <w:t>with</w:t>
      </w:r>
      <w:r w:rsidRPr="007D0C1A">
        <w:rPr>
          <w:spacing w:val="-2"/>
          <w:sz w:val="24"/>
          <w:szCs w:val="24"/>
        </w:rPr>
        <w:t xml:space="preserve"> </w:t>
      </w:r>
      <w:r w:rsidRPr="007D0C1A">
        <w:rPr>
          <w:sz w:val="24"/>
          <w:szCs w:val="24"/>
        </w:rPr>
        <w:t>respect</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the</w:t>
      </w:r>
      <w:r w:rsidRPr="007D0C1A">
        <w:rPr>
          <w:spacing w:val="-3"/>
          <w:sz w:val="24"/>
          <w:szCs w:val="24"/>
        </w:rPr>
        <w:t xml:space="preserve"> </w:t>
      </w:r>
      <w:r w:rsidR="003061E2">
        <w:rPr>
          <w:sz w:val="24"/>
          <w:szCs w:val="24"/>
        </w:rPr>
        <w:t>R</w:t>
      </w:r>
      <w:r w:rsidRPr="007D0C1A">
        <w:rPr>
          <w:sz w:val="24"/>
          <w:szCs w:val="24"/>
        </w:rPr>
        <w:t>eal</w:t>
      </w:r>
      <w:r w:rsidRPr="007D0C1A">
        <w:rPr>
          <w:spacing w:val="-2"/>
          <w:sz w:val="24"/>
          <w:szCs w:val="24"/>
        </w:rPr>
        <w:t xml:space="preserve"> </w:t>
      </w:r>
      <w:r w:rsidR="003061E2">
        <w:rPr>
          <w:sz w:val="24"/>
          <w:szCs w:val="24"/>
        </w:rPr>
        <w:t>P</w:t>
      </w:r>
      <w:r w:rsidRPr="007D0C1A">
        <w:rPr>
          <w:sz w:val="24"/>
          <w:szCs w:val="24"/>
        </w:rPr>
        <w:t>roperty</w:t>
      </w:r>
      <w:r w:rsidRPr="007D0C1A">
        <w:rPr>
          <w:spacing w:val="-7"/>
          <w:sz w:val="24"/>
          <w:szCs w:val="24"/>
        </w:rPr>
        <w:t xml:space="preserve"> </w:t>
      </w:r>
      <w:r w:rsidR="003061E2">
        <w:rPr>
          <w:sz w:val="24"/>
          <w:szCs w:val="24"/>
        </w:rPr>
        <w:t>R</w:t>
      </w:r>
      <w:r w:rsidRPr="007D0C1A">
        <w:rPr>
          <w:sz w:val="24"/>
          <w:szCs w:val="24"/>
        </w:rPr>
        <w:t>ights</w:t>
      </w:r>
      <w:r w:rsidRPr="007D0C1A">
        <w:rPr>
          <w:spacing w:val="-2"/>
          <w:sz w:val="24"/>
          <w:szCs w:val="24"/>
        </w:rPr>
        <w:t xml:space="preserve"> </w:t>
      </w:r>
      <w:r w:rsidRPr="007D0C1A">
        <w:rPr>
          <w:sz w:val="24"/>
          <w:szCs w:val="24"/>
        </w:rPr>
        <w:t>described</w:t>
      </w:r>
      <w:r w:rsidRPr="007D0C1A">
        <w:rPr>
          <w:spacing w:val="-2"/>
          <w:sz w:val="24"/>
          <w:szCs w:val="24"/>
        </w:rPr>
        <w:t xml:space="preserve"> </w:t>
      </w:r>
      <w:r w:rsidRPr="007D0C1A">
        <w:rPr>
          <w:sz w:val="24"/>
          <w:szCs w:val="24"/>
        </w:rPr>
        <w:t>in</w:t>
      </w:r>
      <w:r w:rsidRPr="007D0C1A">
        <w:rPr>
          <w:spacing w:val="-2"/>
          <w:sz w:val="24"/>
          <w:szCs w:val="24"/>
        </w:rPr>
        <w:t xml:space="preserve"> </w:t>
      </w:r>
      <w:r w:rsidRPr="007D0C1A">
        <w:rPr>
          <w:sz w:val="24"/>
          <w:szCs w:val="24"/>
        </w:rPr>
        <w:t>the</w:t>
      </w:r>
      <w:r w:rsidRPr="007D0C1A">
        <w:rPr>
          <w:spacing w:val="-1"/>
          <w:sz w:val="24"/>
          <w:szCs w:val="24"/>
        </w:rPr>
        <w:t xml:space="preserve"> </w:t>
      </w:r>
      <w:r w:rsidRPr="007D0C1A">
        <w:rPr>
          <w:sz w:val="24"/>
          <w:szCs w:val="24"/>
        </w:rPr>
        <w:t>Inter-Governmental</w:t>
      </w:r>
      <w:r w:rsidRPr="007D0C1A">
        <w:rPr>
          <w:spacing w:val="-2"/>
          <w:sz w:val="24"/>
          <w:szCs w:val="24"/>
        </w:rPr>
        <w:t xml:space="preserve"> </w:t>
      </w:r>
      <w:r w:rsidRPr="007D0C1A">
        <w:rPr>
          <w:sz w:val="24"/>
          <w:szCs w:val="24"/>
        </w:rPr>
        <w:t>PDA</w:t>
      </w:r>
      <w:r w:rsidRPr="007D0C1A">
        <w:rPr>
          <w:spacing w:val="-3"/>
          <w:sz w:val="24"/>
          <w:szCs w:val="24"/>
        </w:rPr>
        <w:t xml:space="preserve"> </w:t>
      </w:r>
      <w:r w:rsidRPr="007D0C1A">
        <w:rPr>
          <w:sz w:val="24"/>
          <w:szCs w:val="24"/>
        </w:rPr>
        <w:t>and</w:t>
      </w:r>
      <w:r w:rsidRPr="007D0C1A">
        <w:rPr>
          <w:spacing w:val="-2"/>
          <w:sz w:val="24"/>
          <w:szCs w:val="24"/>
        </w:rPr>
        <w:t xml:space="preserve"> </w:t>
      </w:r>
      <w:r w:rsidRPr="007D0C1A">
        <w:rPr>
          <w:sz w:val="24"/>
          <w:szCs w:val="24"/>
        </w:rPr>
        <w:t>this Agreement,</w:t>
      </w:r>
      <w:r w:rsidRPr="007D0C1A">
        <w:rPr>
          <w:spacing w:val="-1"/>
          <w:sz w:val="24"/>
          <w:szCs w:val="24"/>
        </w:rPr>
        <w:t xml:space="preserve"> </w:t>
      </w:r>
      <w:r w:rsidRPr="007D0C1A">
        <w:rPr>
          <w:sz w:val="24"/>
          <w:szCs w:val="24"/>
        </w:rPr>
        <w:t>as</w:t>
      </w:r>
      <w:r w:rsidRPr="007D0C1A">
        <w:rPr>
          <w:spacing w:val="-3"/>
          <w:sz w:val="24"/>
          <w:szCs w:val="24"/>
        </w:rPr>
        <w:t xml:space="preserve"> </w:t>
      </w:r>
      <w:r w:rsidRPr="007D0C1A">
        <w:rPr>
          <w:sz w:val="24"/>
          <w:szCs w:val="24"/>
        </w:rPr>
        <w:t>applicable.</w:t>
      </w:r>
      <w:r w:rsidRPr="007D0C1A">
        <w:rPr>
          <w:spacing w:val="40"/>
          <w:sz w:val="24"/>
          <w:szCs w:val="24"/>
        </w:rPr>
        <w:t xml:space="preserve"> </w:t>
      </w:r>
      <w:proofErr w:type="gramStart"/>
      <w:r w:rsidRPr="007D0C1A">
        <w:rPr>
          <w:sz w:val="24"/>
          <w:szCs w:val="24"/>
        </w:rPr>
        <w:t>Developer</w:t>
      </w:r>
      <w:proofErr w:type="gramEnd"/>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be</w:t>
      </w:r>
      <w:r w:rsidRPr="007D0C1A">
        <w:rPr>
          <w:spacing w:val="-4"/>
          <w:sz w:val="24"/>
          <w:szCs w:val="24"/>
        </w:rPr>
        <w:t xml:space="preserve"> </w:t>
      </w:r>
      <w:r w:rsidRPr="007D0C1A">
        <w:rPr>
          <w:sz w:val="24"/>
          <w:szCs w:val="24"/>
        </w:rPr>
        <w:t>responsible</w:t>
      </w:r>
      <w:r w:rsidRPr="007D0C1A">
        <w:rPr>
          <w:spacing w:val="-3"/>
          <w:sz w:val="24"/>
          <w:szCs w:val="24"/>
        </w:rPr>
        <w:t xml:space="preserve"> </w:t>
      </w:r>
      <w:r w:rsidRPr="007D0C1A">
        <w:rPr>
          <w:sz w:val="24"/>
          <w:szCs w:val="24"/>
        </w:rPr>
        <w:t>for</w:t>
      </w:r>
      <w:r w:rsidRPr="007D0C1A">
        <w:rPr>
          <w:spacing w:val="-4"/>
          <w:sz w:val="24"/>
          <w:szCs w:val="24"/>
        </w:rPr>
        <w:t xml:space="preserve"> </w:t>
      </w:r>
      <w:r w:rsidRPr="007D0C1A">
        <w:rPr>
          <w:sz w:val="24"/>
          <w:szCs w:val="24"/>
        </w:rPr>
        <w:t>all</w:t>
      </w:r>
      <w:r w:rsidRPr="007D0C1A">
        <w:rPr>
          <w:spacing w:val="-3"/>
          <w:sz w:val="24"/>
          <w:szCs w:val="24"/>
        </w:rPr>
        <w:t xml:space="preserve"> </w:t>
      </w:r>
      <w:r w:rsidRPr="007D0C1A">
        <w:rPr>
          <w:sz w:val="24"/>
          <w:szCs w:val="24"/>
        </w:rPr>
        <w:t>reasonable</w:t>
      </w:r>
      <w:r w:rsidRPr="007D0C1A">
        <w:rPr>
          <w:spacing w:val="-4"/>
          <w:sz w:val="24"/>
          <w:szCs w:val="24"/>
        </w:rPr>
        <w:t xml:space="preserve"> </w:t>
      </w:r>
      <w:r w:rsidRPr="007D0C1A">
        <w:rPr>
          <w:sz w:val="24"/>
          <w:szCs w:val="24"/>
        </w:rPr>
        <w:t>documented</w:t>
      </w:r>
      <w:r w:rsidRPr="007D0C1A">
        <w:rPr>
          <w:spacing w:val="-2"/>
          <w:sz w:val="24"/>
          <w:szCs w:val="24"/>
        </w:rPr>
        <w:t xml:space="preserve"> </w:t>
      </w:r>
      <w:r w:rsidRPr="007D0C1A">
        <w:rPr>
          <w:sz w:val="24"/>
          <w:szCs w:val="24"/>
        </w:rPr>
        <w:t>costs</w:t>
      </w:r>
      <w:r w:rsidRPr="007D0C1A">
        <w:rPr>
          <w:spacing w:val="-3"/>
          <w:sz w:val="24"/>
          <w:szCs w:val="24"/>
        </w:rPr>
        <w:t xml:space="preserve"> </w:t>
      </w:r>
      <w:r w:rsidRPr="007D0C1A">
        <w:rPr>
          <w:sz w:val="24"/>
          <w:szCs w:val="24"/>
        </w:rPr>
        <w:t>of recording the Notice of Lease and Notice of Sublease.</w:t>
      </w:r>
    </w:p>
    <w:p w14:paraId="19C36F95" w14:textId="77777777" w:rsidR="00D90110" w:rsidRPr="007D0C1A" w:rsidRDefault="00D90110" w:rsidP="00F127C8">
      <w:pPr>
        <w:pStyle w:val="BodyText"/>
      </w:pPr>
    </w:p>
    <w:p w14:paraId="7DB744B4" w14:textId="7D1146A2" w:rsidR="00D90110" w:rsidRPr="00EA1AE1" w:rsidRDefault="00C5702A" w:rsidP="00EA1AE1">
      <w:pPr>
        <w:pStyle w:val="ListParagraph"/>
        <w:numPr>
          <w:ilvl w:val="1"/>
          <w:numId w:val="14"/>
        </w:numPr>
        <w:tabs>
          <w:tab w:val="left" w:pos="720"/>
          <w:tab w:val="left" w:pos="8370"/>
        </w:tabs>
        <w:spacing w:before="11"/>
        <w:ind w:left="0" w:firstLine="0"/>
      </w:pPr>
      <w:r w:rsidRPr="00E73F31">
        <w:rPr>
          <w:sz w:val="24"/>
          <w:szCs w:val="24"/>
          <w:u w:val="single"/>
        </w:rPr>
        <w:t>Subordination</w:t>
      </w:r>
      <w:r w:rsidRPr="007D0C1A">
        <w:rPr>
          <w:sz w:val="24"/>
          <w:szCs w:val="24"/>
        </w:rPr>
        <w:t>.</w:t>
      </w:r>
      <w:r w:rsidRPr="00E73F31">
        <w:rPr>
          <w:spacing w:val="40"/>
          <w:sz w:val="24"/>
          <w:szCs w:val="24"/>
        </w:rPr>
        <w:t xml:space="preserve"> </w:t>
      </w:r>
      <w:r w:rsidR="004413AF" w:rsidRPr="007D0C1A">
        <w:rPr>
          <w:sz w:val="24"/>
          <w:szCs w:val="24"/>
        </w:rPr>
        <w:t>Developer</w:t>
      </w:r>
      <w:r w:rsidRPr="007D0C1A">
        <w:rPr>
          <w:sz w:val="24"/>
          <w:szCs w:val="24"/>
        </w:rPr>
        <w:t xml:space="preserve"> acknowledges and understands that this Agreement and all rights of </w:t>
      </w:r>
      <w:r w:rsidR="004413AF" w:rsidRPr="007D0C1A">
        <w:rPr>
          <w:sz w:val="24"/>
          <w:szCs w:val="24"/>
        </w:rPr>
        <w:t>Developer</w:t>
      </w:r>
      <w:r w:rsidRPr="007D0C1A">
        <w:rPr>
          <w:sz w:val="24"/>
          <w:szCs w:val="24"/>
        </w:rPr>
        <w:t xml:space="preserve"> are subject and subordinate to all existing leases, easements, rights of way, declarations, restrictions, permits, or other matters of record and all existing agreements of the </w:t>
      </w:r>
      <w:r w:rsidR="004413AF" w:rsidRPr="007D0C1A">
        <w:rPr>
          <w:sz w:val="24"/>
          <w:szCs w:val="24"/>
        </w:rPr>
        <w:t>Host</w:t>
      </w:r>
      <w:r w:rsidRPr="00E73F31">
        <w:rPr>
          <w:spacing w:val="-4"/>
          <w:sz w:val="24"/>
          <w:szCs w:val="24"/>
        </w:rPr>
        <w:t xml:space="preserve"> </w:t>
      </w:r>
      <w:r w:rsidRPr="007D0C1A">
        <w:rPr>
          <w:sz w:val="24"/>
          <w:szCs w:val="24"/>
        </w:rPr>
        <w:t>with</w:t>
      </w:r>
      <w:r w:rsidRPr="00E73F31">
        <w:rPr>
          <w:spacing w:val="-3"/>
          <w:sz w:val="24"/>
          <w:szCs w:val="24"/>
        </w:rPr>
        <w:t xml:space="preserve"> </w:t>
      </w:r>
      <w:r w:rsidRPr="007D0C1A">
        <w:rPr>
          <w:sz w:val="24"/>
          <w:szCs w:val="24"/>
        </w:rPr>
        <w:t>respect</w:t>
      </w:r>
      <w:r w:rsidRPr="00E73F31">
        <w:rPr>
          <w:spacing w:val="-3"/>
          <w:sz w:val="24"/>
          <w:szCs w:val="24"/>
        </w:rPr>
        <w:t xml:space="preserve"> </w:t>
      </w:r>
      <w:r w:rsidRPr="007D0C1A">
        <w:rPr>
          <w:sz w:val="24"/>
          <w:szCs w:val="24"/>
        </w:rPr>
        <w:t>to</w:t>
      </w:r>
      <w:r w:rsidRPr="00E73F31">
        <w:rPr>
          <w:spacing w:val="-3"/>
          <w:sz w:val="24"/>
          <w:szCs w:val="24"/>
        </w:rPr>
        <w:t xml:space="preserve"> </w:t>
      </w:r>
      <w:r w:rsidRPr="007D0C1A">
        <w:rPr>
          <w:sz w:val="24"/>
          <w:szCs w:val="24"/>
        </w:rPr>
        <w:t>the</w:t>
      </w:r>
      <w:r w:rsidRPr="00E73F31">
        <w:rPr>
          <w:spacing w:val="-3"/>
          <w:sz w:val="24"/>
          <w:szCs w:val="24"/>
        </w:rPr>
        <w:t xml:space="preserve"> </w:t>
      </w:r>
      <w:r w:rsidRPr="007D0C1A">
        <w:rPr>
          <w:sz w:val="24"/>
          <w:szCs w:val="24"/>
        </w:rPr>
        <w:t>Premises.</w:t>
      </w:r>
      <w:r w:rsidRPr="00E73F31">
        <w:rPr>
          <w:spacing w:val="40"/>
          <w:sz w:val="24"/>
          <w:szCs w:val="24"/>
        </w:rPr>
        <w:t xml:space="preserve"> </w:t>
      </w:r>
      <w:r w:rsidR="004413AF" w:rsidRPr="007D0C1A">
        <w:rPr>
          <w:sz w:val="24"/>
          <w:szCs w:val="24"/>
        </w:rPr>
        <w:t>Developer</w:t>
      </w:r>
      <w:r w:rsidRPr="00E73F31">
        <w:rPr>
          <w:spacing w:val="-4"/>
          <w:sz w:val="24"/>
          <w:szCs w:val="24"/>
        </w:rPr>
        <w:t xml:space="preserve"> </w:t>
      </w:r>
      <w:r w:rsidRPr="007D0C1A">
        <w:rPr>
          <w:sz w:val="24"/>
          <w:szCs w:val="24"/>
        </w:rPr>
        <w:t>acknowledges</w:t>
      </w:r>
      <w:r w:rsidRPr="00E73F31">
        <w:rPr>
          <w:spacing w:val="-3"/>
          <w:sz w:val="24"/>
          <w:szCs w:val="24"/>
        </w:rPr>
        <w:t xml:space="preserve"> </w:t>
      </w:r>
      <w:r w:rsidRPr="007D0C1A">
        <w:rPr>
          <w:sz w:val="24"/>
          <w:szCs w:val="24"/>
        </w:rPr>
        <w:t>and</w:t>
      </w:r>
      <w:r w:rsidRPr="00E73F31">
        <w:rPr>
          <w:spacing w:val="-4"/>
          <w:sz w:val="24"/>
          <w:szCs w:val="24"/>
        </w:rPr>
        <w:t xml:space="preserve"> </w:t>
      </w:r>
      <w:r w:rsidRPr="007D0C1A">
        <w:rPr>
          <w:sz w:val="24"/>
          <w:szCs w:val="24"/>
        </w:rPr>
        <w:t>understands</w:t>
      </w:r>
      <w:r w:rsidRPr="00E73F31">
        <w:rPr>
          <w:spacing w:val="-3"/>
          <w:sz w:val="24"/>
          <w:szCs w:val="24"/>
        </w:rPr>
        <w:t xml:space="preserve"> </w:t>
      </w:r>
      <w:r w:rsidRPr="007D0C1A">
        <w:rPr>
          <w:sz w:val="24"/>
          <w:szCs w:val="24"/>
        </w:rPr>
        <w:t>that</w:t>
      </w:r>
      <w:r w:rsidRPr="00E73F31">
        <w:rPr>
          <w:spacing w:val="-3"/>
          <w:sz w:val="24"/>
          <w:szCs w:val="24"/>
        </w:rPr>
        <w:t xml:space="preserve"> </w:t>
      </w:r>
      <w:r w:rsidRPr="007D0C1A">
        <w:rPr>
          <w:sz w:val="24"/>
          <w:szCs w:val="24"/>
        </w:rPr>
        <w:t>the</w:t>
      </w:r>
      <w:r w:rsidRPr="00E73F31">
        <w:rPr>
          <w:spacing w:val="-2"/>
          <w:sz w:val="24"/>
          <w:szCs w:val="24"/>
        </w:rPr>
        <w:t xml:space="preserve"> </w:t>
      </w:r>
      <w:r w:rsidR="004413AF" w:rsidRPr="007D0C1A">
        <w:rPr>
          <w:sz w:val="24"/>
          <w:szCs w:val="24"/>
        </w:rPr>
        <w:t>Host</w:t>
      </w:r>
      <w:r w:rsidRPr="007D0C1A">
        <w:rPr>
          <w:sz w:val="24"/>
          <w:szCs w:val="24"/>
        </w:rPr>
        <w:t xml:space="preserve"> reserves the right to grant additional leases, easements, or rights of way, whether recorded or unrecorded, as may be necessary, which do not unreasonably interfere with </w:t>
      </w:r>
      <w:r w:rsidR="004413AF" w:rsidRPr="007D0C1A">
        <w:rPr>
          <w:sz w:val="24"/>
          <w:szCs w:val="24"/>
        </w:rPr>
        <w:t>Developer</w:t>
      </w:r>
      <w:r w:rsidRPr="007D0C1A">
        <w:rPr>
          <w:sz w:val="24"/>
          <w:szCs w:val="24"/>
        </w:rPr>
        <w:t>’s use</w:t>
      </w:r>
      <w:r w:rsidRPr="00E73F31">
        <w:rPr>
          <w:spacing w:val="40"/>
          <w:sz w:val="24"/>
          <w:szCs w:val="24"/>
        </w:rPr>
        <w:t xml:space="preserve"> </w:t>
      </w:r>
      <w:r w:rsidRPr="007D0C1A">
        <w:rPr>
          <w:sz w:val="24"/>
          <w:szCs w:val="24"/>
        </w:rPr>
        <w:t>of the</w:t>
      </w:r>
      <w:r w:rsidR="008D707F">
        <w:rPr>
          <w:sz w:val="24"/>
          <w:szCs w:val="24"/>
        </w:rPr>
        <w:t xml:space="preserve"> </w:t>
      </w:r>
      <w:r w:rsidRPr="007D0C1A">
        <w:rPr>
          <w:sz w:val="24"/>
          <w:szCs w:val="24"/>
        </w:rPr>
        <w:t>Premises and the operation of the PV System.</w:t>
      </w:r>
      <w:r w:rsidRPr="00E73F31">
        <w:rPr>
          <w:spacing w:val="79"/>
          <w:sz w:val="24"/>
          <w:szCs w:val="24"/>
        </w:rPr>
        <w:t xml:space="preserve"> </w:t>
      </w:r>
      <w:r w:rsidR="004413AF" w:rsidRPr="007D0C1A">
        <w:rPr>
          <w:sz w:val="24"/>
          <w:szCs w:val="24"/>
        </w:rPr>
        <w:t>CVEC</w:t>
      </w:r>
      <w:r w:rsidRPr="007D0C1A">
        <w:rPr>
          <w:sz w:val="24"/>
          <w:szCs w:val="24"/>
        </w:rPr>
        <w:t xml:space="preserve"> shall provide or shall cause </w:t>
      </w:r>
      <w:r w:rsidR="004413AF" w:rsidRPr="007D0C1A">
        <w:rPr>
          <w:sz w:val="24"/>
          <w:szCs w:val="24"/>
        </w:rPr>
        <w:t>Host</w:t>
      </w:r>
      <w:r w:rsidRPr="007D0C1A">
        <w:rPr>
          <w:sz w:val="24"/>
          <w:szCs w:val="24"/>
        </w:rPr>
        <w:t xml:space="preserve"> to provide </w:t>
      </w:r>
      <w:r w:rsidR="004413AF" w:rsidRPr="007D0C1A">
        <w:rPr>
          <w:sz w:val="24"/>
          <w:szCs w:val="24"/>
        </w:rPr>
        <w:t>Developer</w:t>
      </w:r>
      <w:r w:rsidRPr="007D0C1A">
        <w:rPr>
          <w:sz w:val="24"/>
          <w:szCs w:val="24"/>
        </w:rPr>
        <w:t xml:space="preserve"> with reasonable notice in the event that </w:t>
      </w:r>
      <w:r w:rsidR="004413AF" w:rsidRPr="007D0C1A">
        <w:rPr>
          <w:sz w:val="24"/>
          <w:szCs w:val="24"/>
        </w:rPr>
        <w:t>Host</w:t>
      </w:r>
      <w:r w:rsidRPr="007D0C1A">
        <w:rPr>
          <w:sz w:val="24"/>
          <w:szCs w:val="24"/>
        </w:rPr>
        <w:t xml:space="preserve"> grants such additional rights on the</w:t>
      </w:r>
      <w:r w:rsidR="006F4BBB" w:rsidRPr="007D0C1A">
        <w:rPr>
          <w:sz w:val="24"/>
          <w:szCs w:val="24"/>
        </w:rPr>
        <w:t xml:space="preserve"> [roof the </w:t>
      </w:r>
      <w:proofErr w:type="gramStart"/>
      <w:r w:rsidR="006F4BBB" w:rsidRPr="007D0C1A">
        <w:rPr>
          <w:sz w:val="24"/>
          <w:szCs w:val="24"/>
        </w:rPr>
        <w:t>Building</w:t>
      </w:r>
      <w:proofErr w:type="gramEnd"/>
      <w:r w:rsidR="006F4BBB" w:rsidRPr="007D0C1A">
        <w:rPr>
          <w:sz w:val="24"/>
          <w:szCs w:val="24"/>
        </w:rPr>
        <w:t xml:space="preserve"> on the]</w:t>
      </w:r>
      <w:r w:rsidRPr="007D0C1A">
        <w:rPr>
          <w:sz w:val="24"/>
          <w:szCs w:val="24"/>
        </w:rPr>
        <w:t xml:space="preserve"> Premises to a third party.</w:t>
      </w:r>
      <w:r w:rsidR="00650E3F">
        <w:rPr>
          <w:sz w:val="24"/>
          <w:szCs w:val="24"/>
        </w:rPr>
        <w:t xml:space="preserve"> </w:t>
      </w:r>
    </w:p>
    <w:p w14:paraId="2DFFC4CC" w14:textId="77777777" w:rsidR="00EA1AE1" w:rsidRPr="007D0C1A" w:rsidRDefault="00EA1AE1" w:rsidP="00EA1AE1">
      <w:pPr>
        <w:pStyle w:val="ListParagraph"/>
        <w:tabs>
          <w:tab w:val="left" w:pos="720"/>
          <w:tab w:val="left" w:pos="8370"/>
        </w:tabs>
        <w:spacing w:before="11"/>
        <w:ind w:left="0" w:firstLine="0"/>
      </w:pPr>
    </w:p>
    <w:p w14:paraId="7AD39D68" w14:textId="3C85F18E" w:rsidR="00D90110" w:rsidRPr="007D0C1A" w:rsidRDefault="00C5702A" w:rsidP="00454739">
      <w:pPr>
        <w:pStyle w:val="ListParagraph"/>
        <w:numPr>
          <w:ilvl w:val="1"/>
          <w:numId w:val="14"/>
        </w:numPr>
        <w:tabs>
          <w:tab w:val="left" w:pos="720"/>
        </w:tabs>
        <w:ind w:left="0" w:firstLine="0"/>
        <w:rPr>
          <w:sz w:val="24"/>
          <w:szCs w:val="24"/>
        </w:rPr>
      </w:pPr>
      <w:r w:rsidRPr="007D0C1A">
        <w:rPr>
          <w:sz w:val="24"/>
          <w:szCs w:val="24"/>
          <w:u w:val="single"/>
        </w:rPr>
        <w:t>As-Is Acceptance of the Premises</w:t>
      </w:r>
      <w:r w:rsidRPr="007D0C1A">
        <w:rPr>
          <w:sz w:val="24"/>
          <w:szCs w:val="24"/>
        </w:rPr>
        <w:t>.</w:t>
      </w:r>
      <w:r w:rsidRPr="007D0C1A">
        <w:rPr>
          <w:spacing w:val="40"/>
          <w:sz w:val="24"/>
          <w:szCs w:val="24"/>
        </w:rPr>
        <w:t xml:space="preserve"> </w:t>
      </w:r>
      <w:proofErr w:type="gramStart"/>
      <w:r w:rsidR="004413AF" w:rsidRPr="007D0C1A">
        <w:rPr>
          <w:sz w:val="24"/>
          <w:szCs w:val="24"/>
        </w:rPr>
        <w:t>Developer</w:t>
      </w:r>
      <w:proofErr w:type="gramEnd"/>
      <w:r w:rsidRPr="007D0C1A">
        <w:rPr>
          <w:sz w:val="24"/>
          <w:szCs w:val="24"/>
        </w:rPr>
        <w:t xml:space="preserve"> accepts the Premises after a full and complete examination thereof, as well as the title thereto and knowledge of its present uses and non-uses.</w:t>
      </w:r>
      <w:r w:rsidRPr="007D0C1A">
        <w:rPr>
          <w:spacing w:val="40"/>
          <w:sz w:val="24"/>
          <w:szCs w:val="24"/>
        </w:rPr>
        <w:t xml:space="preserve"> </w:t>
      </w:r>
      <w:r w:rsidR="004413AF" w:rsidRPr="007D0C1A">
        <w:rPr>
          <w:sz w:val="24"/>
          <w:szCs w:val="24"/>
        </w:rPr>
        <w:t>Developer</w:t>
      </w:r>
      <w:r w:rsidRPr="007D0C1A">
        <w:rPr>
          <w:sz w:val="24"/>
          <w:szCs w:val="24"/>
        </w:rPr>
        <w:t xml:space="preserve"> accepts the</w:t>
      </w:r>
      <w:r w:rsidR="008D707F">
        <w:rPr>
          <w:sz w:val="24"/>
          <w:szCs w:val="24"/>
        </w:rPr>
        <w:t xml:space="preserve"> </w:t>
      </w:r>
      <w:r w:rsidRPr="007D0C1A">
        <w:rPr>
          <w:sz w:val="24"/>
          <w:szCs w:val="24"/>
        </w:rPr>
        <w:t xml:space="preserve">Premises in the condition or state in which it now is without any representation or warranty, express or implied in fact or by law, by </w:t>
      </w:r>
      <w:r w:rsidR="004413AF" w:rsidRPr="007D0C1A">
        <w:rPr>
          <w:sz w:val="24"/>
          <w:szCs w:val="24"/>
        </w:rPr>
        <w:t>CVEC</w:t>
      </w:r>
      <w:r w:rsidRPr="007D0C1A">
        <w:rPr>
          <w:sz w:val="24"/>
          <w:szCs w:val="24"/>
        </w:rPr>
        <w:t xml:space="preserve"> and without recourse to </w:t>
      </w:r>
      <w:r w:rsidR="004413AF" w:rsidRPr="007D0C1A">
        <w:rPr>
          <w:sz w:val="24"/>
          <w:szCs w:val="24"/>
        </w:rPr>
        <w:t>CVEC</w:t>
      </w:r>
      <w:r w:rsidRPr="007D0C1A">
        <w:rPr>
          <w:sz w:val="24"/>
          <w:szCs w:val="24"/>
        </w:rPr>
        <w:t xml:space="preserve">, as to the title thereto, the nature, </w:t>
      </w:r>
      <w:proofErr w:type="gramStart"/>
      <w:r w:rsidRPr="007D0C1A">
        <w:rPr>
          <w:sz w:val="24"/>
          <w:szCs w:val="24"/>
        </w:rPr>
        <w:t>condition</w:t>
      </w:r>
      <w:proofErr w:type="gramEnd"/>
      <w:r w:rsidRPr="007D0C1A">
        <w:rPr>
          <w:sz w:val="24"/>
          <w:szCs w:val="24"/>
        </w:rPr>
        <w:t xml:space="preserve"> or usability thereof or the use or uses</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which</w:t>
      </w:r>
      <w:r w:rsidRPr="007D0C1A">
        <w:rPr>
          <w:spacing w:val="-2"/>
          <w:sz w:val="24"/>
          <w:szCs w:val="24"/>
        </w:rPr>
        <w:t xml:space="preserve"> </w:t>
      </w:r>
      <w:r w:rsidRPr="007D0C1A">
        <w:rPr>
          <w:sz w:val="24"/>
          <w:szCs w:val="24"/>
        </w:rPr>
        <w:t>the</w:t>
      </w:r>
      <w:r w:rsidRPr="007D0C1A">
        <w:rPr>
          <w:spacing w:val="-2"/>
          <w:sz w:val="24"/>
          <w:szCs w:val="24"/>
        </w:rPr>
        <w:t xml:space="preserve"> </w:t>
      </w:r>
      <w:r w:rsidRPr="007D0C1A">
        <w:rPr>
          <w:sz w:val="24"/>
          <w:szCs w:val="24"/>
        </w:rPr>
        <w:t>Premises</w:t>
      </w:r>
      <w:r w:rsidRPr="007D0C1A">
        <w:rPr>
          <w:spacing w:val="-2"/>
          <w:sz w:val="24"/>
          <w:szCs w:val="24"/>
        </w:rPr>
        <w:t xml:space="preserve"> </w:t>
      </w:r>
      <w:r w:rsidRPr="007D0C1A">
        <w:rPr>
          <w:sz w:val="24"/>
          <w:szCs w:val="24"/>
        </w:rPr>
        <w:t>or</w:t>
      </w:r>
      <w:r w:rsidRPr="007D0C1A">
        <w:rPr>
          <w:spacing w:val="-2"/>
          <w:sz w:val="24"/>
          <w:szCs w:val="24"/>
        </w:rPr>
        <w:t xml:space="preserve"> </w:t>
      </w:r>
      <w:r w:rsidRPr="007D0C1A">
        <w:rPr>
          <w:sz w:val="24"/>
          <w:szCs w:val="24"/>
        </w:rPr>
        <w:t>any</w:t>
      </w:r>
      <w:r w:rsidRPr="007D0C1A">
        <w:rPr>
          <w:spacing w:val="-7"/>
          <w:sz w:val="24"/>
          <w:szCs w:val="24"/>
        </w:rPr>
        <w:t xml:space="preserve"> </w:t>
      </w:r>
      <w:r w:rsidRPr="007D0C1A">
        <w:rPr>
          <w:sz w:val="24"/>
          <w:szCs w:val="24"/>
        </w:rPr>
        <w:t>part</w:t>
      </w:r>
      <w:r w:rsidRPr="007D0C1A">
        <w:rPr>
          <w:spacing w:val="-2"/>
          <w:sz w:val="24"/>
          <w:szCs w:val="24"/>
        </w:rPr>
        <w:t xml:space="preserve"> </w:t>
      </w:r>
      <w:r w:rsidRPr="007D0C1A">
        <w:rPr>
          <w:sz w:val="24"/>
          <w:szCs w:val="24"/>
        </w:rPr>
        <w:t>thereof</w:t>
      </w:r>
      <w:r w:rsidRPr="007D0C1A">
        <w:rPr>
          <w:spacing w:val="-2"/>
          <w:sz w:val="24"/>
          <w:szCs w:val="24"/>
        </w:rPr>
        <w:t xml:space="preserve"> </w:t>
      </w:r>
      <w:r w:rsidRPr="007D0C1A">
        <w:rPr>
          <w:sz w:val="24"/>
          <w:szCs w:val="24"/>
        </w:rPr>
        <w:t>may</w:t>
      </w:r>
      <w:r w:rsidRPr="007D0C1A">
        <w:rPr>
          <w:spacing w:val="-5"/>
          <w:sz w:val="24"/>
          <w:szCs w:val="24"/>
        </w:rPr>
        <w:t xml:space="preserve"> </w:t>
      </w:r>
      <w:r w:rsidRPr="007D0C1A">
        <w:rPr>
          <w:sz w:val="24"/>
          <w:szCs w:val="24"/>
        </w:rPr>
        <w:t>be</w:t>
      </w:r>
      <w:r w:rsidRPr="007D0C1A">
        <w:rPr>
          <w:spacing w:val="-3"/>
          <w:sz w:val="24"/>
          <w:szCs w:val="24"/>
        </w:rPr>
        <w:t xml:space="preserve"> </w:t>
      </w:r>
      <w:r w:rsidRPr="007D0C1A">
        <w:rPr>
          <w:sz w:val="24"/>
          <w:szCs w:val="24"/>
        </w:rPr>
        <w:t>put.</w:t>
      </w:r>
      <w:r w:rsidRPr="007D0C1A">
        <w:rPr>
          <w:spacing w:val="40"/>
          <w:sz w:val="24"/>
          <w:szCs w:val="24"/>
        </w:rPr>
        <w:t xml:space="preserve"> </w:t>
      </w:r>
      <w:r w:rsidR="004413AF" w:rsidRPr="007D0C1A">
        <w:rPr>
          <w:sz w:val="24"/>
          <w:szCs w:val="24"/>
        </w:rPr>
        <w:t>CVEC</w:t>
      </w:r>
      <w:r w:rsidRPr="007D0C1A">
        <w:rPr>
          <w:spacing w:val="-2"/>
          <w:sz w:val="24"/>
          <w:szCs w:val="24"/>
        </w:rPr>
        <w:t xml:space="preserve"> </w:t>
      </w:r>
      <w:r w:rsidRPr="007D0C1A">
        <w:rPr>
          <w:sz w:val="24"/>
          <w:szCs w:val="24"/>
        </w:rPr>
        <w:t>shall</w:t>
      </w:r>
      <w:r w:rsidRPr="007D0C1A">
        <w:rPr>
          <w:spacing w:val="-2"/>
          <w:sz w:val="24"/>
          <w:szCs w:val="24"/>
        </w:rPr>
        <w:t xml:space="preserve"> </w:t>
      </w:r>
      <w:r w:rsidRPr="007D0C1A">
        <w:rPr>
          <w:sz w:val="24"/>
          <w:szCs w:val="24"/>
        </w:rPr>
        <w:t>not be</w:t>
      </w:r>
      <w:r w:rsidRPr="007D0C1A">
        <w:rPr>
          <w:spacing w:val="-3"/>
          <w:sz w:val="24"/>
          <w:szCs w:val="24"/>
        </w:rPr>
        <w:t xml:space="preserve"> </w:t>
      </w:r>
      <w:r w:rsidRPr="007D0C1A">
        <w:rPr>
          <w:sz w:val="24"/>
          <w:szCs w:val="24"/>
        </w:rPr>
        <w:t>required</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 xml:space="preserve">furnish any services or facilities or to make any repairs or alterations </w:t>
      </w:r>
      <w:proofErr w:type="gramStart"/>
      <w:r w:rsidRPr="007D0C1A">
        <w:rPr>
          <w:sz w:val="24"/>
          <w:szCs w:val="24"/>
        </w:rPr>
        <w:t>in</w:t>
      </w:r>
      <w:proofErr w:type="gramEnd"/>
      <w:r w:rsidRPr="007D0C1A">
        <w:rPr>
          <w:sz w:val="24"/>
          <w:szCs w:val="24"/>
        </w:rPr>
        <w:t xml:space="preserve"> or to the Premises. Notwithstanding the above, the Parties agree that </w:t>
      </w:r>
      <w:proofErr w:type="gramStart"/>
      <w:r w:rsidR="004413AF" w:rsidRPr="007D0C1A">
        <w:rPr>
          <w:sz w:val="24"/>
          <w:szCs w:val="24"/>
        </w:rPr>
        <w:t>Developer</w:t>
      </w:r>
      <w:proofErr w:type="gramEnd"/>
      <w:r w:rsidRPr="007D0C1A">
        <w:rPr>
          <w:sz w:val="24"/>
          <w:szCs w:val="24"/>
        </w:rPr>
        <w:t xml:space="preserve"> shall not be liable for any conditions on the Premises arising from or related to acts or omissions occurring prior to the Effective Date.</w:t>
      </w:r>
    </w:p>
    <w:p w14:paraId="234A8DE7" w14:textId="77777777" w:rsidR="00D90110" w:rsidRPr="007D0C1A" w:rsidRDefault="00D90110" w:rsidP="00F127C8">
      <w:pPr>
        <w:pStyle w:val="BodyText"/>
        <w:tabs>
          <w:tab w:val="left" w:pos="720"/>
        </w:tabs>
        <w:spacing w:before="11"/>
      </w:pPr>
    </w:p>
    <w:p w14:paraId="365493F0" w14:textId="27177C9C" w:rsidR="00CB2665" w:rsidRPr="007D0C1A" w:rsidRDefault="00CB2665" w:rsidP="00CD1B4A">
      <w:pPr>
        <w:pStyle w:val="ListParagraph"/>
        <w:numPr>
          <w:ilvl w:val="1"/>
          <w:numId w:val="14"/>
        </w:numPr>
        <w:ind w:left="720" w:hanging="720"/>
        <w:rPr>
          <w:sz w:val="24"/>
          <w:szCs w:val="24"/>
        </w:rPr>
      </w:pPr>
      <w:bookmarkStart w:id="9" w:name="_Toc504404737"/>
      <w:bookmarkStart w:id="10" w:name="_Toc504444346"/>
      <w:bookmarkStart w:id="11" w:name="_Toc535251137"/>
      <w:bookmarkStart w:id="12" w:name="_Toc504402783"/>
      <w:bookmarkStart w:id="13" w:name="_Toc8738797"/>
      <w:bookmarkStart w:id="14" w:name="_Toc8739598"/>
      <w:bookmarkStart w:id="15" w:name="_Toc8740654"/>
      <w:r w:rsidRPr="007D0C1A">
        <w:rPr>
          <w:sz w:val="24"/>
          <w:szCs w:val="24"/>
          <w:u w:val="single"/>
        </w:rPr>
        <w:t>Ownership of the PV System</w:t>
      </w:r>
      <w:bookmarkEnd w:id="9"/>
      <w:bookmarkEnd w:id="10"/>
      <w:bookmarkEnd w:id="11"/>
      <w:r w:rsidRPr="007D0C1A">
        <w:rPr>
          <w:sz w:val="24"/>
          <w:szCs w:val="24"/>
        </w:rPr>
        <w:t>.</w:t>
      </w:r>
      <w:bookmarkEnd w:id="12"/>
      <w:bookmarkEnd w:id="13"/>
      <w:bookmarkEnd w:id="14"/>
      <w:bookmarkEnd w:id="15"/>
      <w:r w:rsidRPr="007D0C1A">
        <w:rPr>
          <w:sz w:val="24"/>
          <w:szCs w:val="24"/>
        </w:rPr>
        <w:t xml:space="preserve">  </w:t>
      </w:r>
    </w:p>
    <w:p w14:paraId="5C8A6DB8" w14:textId="77777777" w:rsidR="00CB2665" w:rsidRPr="007D0C1A" w:rsidRDefault="00CB2665" w:rsidP="00CB2665">
      <w:pPr>
        <w:pStyle w:val="ListParagraph"/>
        <w:ind w:left="460" w:firstLine="0"/>
        <w:rPr>
          <w:sz w:val="24"/>
          <w:szCs w:val="24"/>
        </w:rPr>
      </w:pPr>
    </w:p>
    <w:p w14:paraId="65BC2418" w14:textId="79909D6A" w:rsidR="00CB2665" w:rsidRPr="007D0C1A" w:rsidRDefault="00CB2665" w:rsidP="003337EC">
      <w:pPr>
        <w:pStyle w:val="ListParagraph"/>
        <w:numPr>
          <w:ilvl w:val="0"/>
          <w:numId w:val="39"/>
        </w:numPr>
        <w:ind w:left="0" w:firstLine="720"/>
        <w:rPr>
          <w:sz w:val="24"/>
          <w:szCs w:val="24"/>
        </w:rPr>
      </w:pPr>
      <w:r w:rsidRPr="002A3AC2">
        <w:rPr>
          <w:sz w:val="24"/>
          <w:szCs w:val="24"/>
          <w:u w:val="single"/>
        </w:rPr>
        <w:t>Title</w:t>
      </w:r>
      <w:r w:rsidRPr="007D0C1A">
        <w:rPr>
          <w:sz w:val="24"/>
          <w:szCs w:val="24"/>
        </w:rPr>
        <w:t xml:space="preserve">.  Subject to the rights provided to </w:t>
      </w:r>
      <w:r w:rsidR="001156E3" w:rsidRPr="007D0C1A">
        <w:rPr>
          <w:sz w:val="24"/>
          <w:szCs w:val="24"/>
        </w:rPr>
        <w:t>CVEC</w:t>
      </w:r>
      <w:r w:rsidRPr="007D0C1A">
        <w:rPr>
          <w:sz w:val="24"/>
          <w:szCs w:val="24"/>
        </w:rPr>
        <w:t xml:space="preserve"> pursuant to Article</w:t>
      </w:r>
      <w:r w:rsidR="00650E3F">
        <w:rPr>
          <w:sz w:val="24"/>
          <w:szCs w:val="24"/>
        </w:rPr>
        <w:t xml:space="preserve"> </w:t>
      </w:r>
      <w:r w:rsidR="00A048C4">
        <w:rPr>
          <w:sz w:val="24"/>
          <w:szCs w:val="24"/>
        </w:rPr>
        <w:t>XIII</w:t>
      </w:r>
      <w:r w:rsidRPr="007D0C1A">
        <w:rPr>
          <w:sz w:val="24"/>
          <w:szCs w:val="24"/>
        </w:rPr>
        <w:t xml:space="preserve"> (PV System Purchase and Sale Option), the PV System and all alterations, additions, </w:t>
      </w:r>
      <w:proofErr w:type="gramStart"/>
      <w:r w:rsidRPr="007D0C1A">
        <w:rPr>
          <w:sz w:val="24"/>
          <w:szCs w:val="24"/>
        </w:rPr>
        <w:t>improvements</w:t>
      </w:r>
      <w:proofErr w:type="gramEnd"/>
      <w:r w:rsidRPr="007D0C1A">
        <w:rPr>
          <w:sz w:val="24"/>
          <w:szCs w:val="24"/>
        </w:rPr>
        <w:t xml:space="preserve"> or installations made thereto by Developer and all Developer property used in connection with the installation, operation and maintenance of the PV System is, and shall remain, the personal property of Developer. </w:t>
      </w:r>
    </w:p>
    <w:p w14:paraId="33890654" w14:textId="77777777" w:rsidR="00AB59E4" w:rsidRPr="007D0C1A" w:rsidRDefault="00AB59E4" w:rsidP="00223665">
      <w:pPr>
        <w:pStyle w:val="ListParagraph"/>
        <w:ind w:left="0" w:firstLine="720"/>
        <w:rPr>
          <w:sz w:val="24"/>
          <w:szCs w:val="24"/>
        </w:rPr>
      </w:pPr>
    </w:p>
    <w:p w14:paraId="7DC1989D" w14:textId="1E094644" w:rsidR="00CB2665" w:rsidRPr="007D0C1A" w:rsidRDefault="00CB2665" w:rsidP="003337EC">
      <w:pPr>
        <w:pStyle w:val="ListParagraph"/>
        <w:numPr>
          <w:ilvl w:val="0"/>
          <w:numId w:val="39"/>
        </w:numPr>
        <w:ind w:left="0" w:firstLine="720"/>
        <w:rPr>
          <w:sz w:val="24"/>
          <w:szCs w:val="24"/>
        </w:rPr>
      </w:pPr>
      <w:r w:rsidRPr="002A3AC2">
        <w:rPr>
          <w:sz w:val="24"/>
          <w:szCs w:val="24"/>
          <w:u w:val="single"/>
        </w:rPr>
        <w:t>Security Interests in PV System</w:t>
      </w:r>
      <w:r w:rsidRPr="007D0C1A">
        <w:rPr>
          <w:sz w:val="24"/>
          <w:szCs w:val="24"/>
        </w:rPr>
        <w:t xml:space="preserve">.  Except as otherwise provided herein, </w:t>
      </w:r>
      <w:r w:rsidR="001156E3" w:rsidRPr="007D0C1A">
        <w:rPr>
          <w:sz w:val="24"/>
          <w:szCs w:val="24"/>
        </w:rPr>
        <w:t>CVEC</w:t>
      </w:r>
      <w:r w:rsidRPr="007D0C1A">
        <w:rPr>
          <w:sz w:val="24"/>
          <w:szCs w:val="24"/>
        </w:rPr>
        <w:t xml:space="preserve"> </w:t>
      </w:r>
      <w:r w:rsidRPr="007D0C1A">
        <w:rPr>
          <w:sz w:val="24"/>
          <w:szCs w:val="24"/>
        </w:rPr>
        <w:lastRenderedPageBreak/>
        <w:t xml:space="preserve">acknowledges and agrees that Developer may grant or cause to be granted to a Financier a security interest in the PV System and in Developer’s rights to payment from </w:t>
      </w:r>
      <w:r w:rsidR="001156E3" w:rsidRPr="007D0C1A">
        <w:rPr>
          <w:sz w:val="24"/>
          <w:szCs w:val="24"/>
        </w:rPr>
        <w:t>CVEC</w:t>
      </w:r>
      <w:r w:rsidRPr="007D0C1A">
        <w:rPr>
          <w:sz w:val="24"/>
          <w:szCs w:val="24"/>
        </w:rPr>
        <w:t xml:space="preserve"> under this Agreement.</w:t>
      </w:r>
    </w:p>
    <w:p w14:paraId="07DCDBCC" w14:textId="77777777" w:rsidR="00AB59E4" w:rsidRPr="007D0C1A" w:rsidRDefault="00AB59E4" w:rsidP="00223665">
      <w:pPr>
        <w:pStyle w:val="ListParagraph"/>
        <w:ind w:left="0" w:firstLine="720"/>
        <w:rPr>
          <w:sz w:val="24"/>
          <w:szCs w:val="24"/>
        </w:rPr>
      </w:pPr>
    </w:p>
    <w:p w14:paraId="0708AE75" w14:textId="464FD3D6" w:rsidR="00CB2665" w:rsidRPr="007D0C1A" w:rsidRDefault="00CB2665" w:rsidP="003337EC">
      <w:pPr>
        <w:pStyle w:val="ListParagraph"/>
        <w:numPr>
          <w:ilvl w:val="0"/>
          <w:numId w:val="39"/>
        </w:numPr>
        <w:ind w:left="0" w:firstLine="720"/>
        <w:rPr>
          <w:sz w:val="24"/>
          <w:szCs w:val="24"/>
        </w:rPr>
      </w:pPr>
      <w:r w:rsidRPr="002A3AC2">
        <w:rPr>
          <w:sz w:val="24"/>
          <w:szCs w:val="24"/>
          <w:u w:val="single"/>
        </w:rPr>
        <w:t>No Expenditures</w:t>
      </w:r>
      <w:r w:rsidRPr="007D0C1A">
        <w:rPr>
          <w:sz w:val="24"/>
          <w:szCs w:val="24"/>
        </w:rPr>
        <w:t xml:space="preserve">.  Developer and </w:t>
      </w:r>
      <w:r w:rsidR="001156E3" w:rsidRPr="007D0C1A">
        <w:rPr>
          <w:sz w:val="24"/>
          <w:szCs w:val="24"/>
        </w:rPr>
        <w:t>CVEC</w:t>
      </w:r>
      <w:r w:rsidRPr="007D0C1A">
        <w:rPr>
          <w:sz w:val="24"/>
          <w:szCs w:val="24"/>
        </w:rPr>
        <w:t xml:space="preserve"> acknowledge and agree </w:t>
      </w:r>
      <w:proofErr w:type="gramStart"/>
      <w:r w:rsidRPr="007D0C1A">
        <w:rPr>
          <w:sz w:val="24"/>
          <w:szCs w:val="24"/>
        </w:rPr>
        <w:t>that,</w:t>
      </w:r>
      <w:proofErr w:type="gramEnd"/>
      <w:r w:rsidRPr="007D0C1A">
        <w:rPr>
          <w:sz w:val="24"/>
          <w:szCs w:val="24"/>
        </w:rPr>
        <w:t xml:space="preserve"> </w:t>
      </w:r>
      <w:r w:rsidR="001156E3" w:rsidRPr="007D0C1A">
        <w:rPr>
          <w:sz w:val="24"/>
          <w:szCs w:val="24"/>
        </w:rPr>
        <w:t>CVEC</w:t>
      </w:r>
      <w:r w:rsidRPr="007D0C1A">
        <w:rPr>
          <w:sz w:val="24"/>
          <w:szCs w:val="24"/>
        </w:rPr>
        <w:t xml:space="preserve"> shall not be required to make any expenditure, incur any obligation, or incur any liability of any kind whatsoever in connection with the </w:t>
      </w:r>
      <w:r w:rsidR="00B0004A">
        <w:rPr>
          <w:sz w:val="24"/>
          <w:szCs w:val="24"/>
        </w:rPr>
        <w:t xml:space="preserve">Developer’s </w:t>
      </w:r>
      <w:r w:rsidRPr="007D0C1A">
        <w:rPr>
          <w:sz w:val="24"/>
          <w:szCs w:val="24"/>
        </w:rPr>
        <w:t>ownership, construction, operation, maintenance, repair, or removal of the PV System.</w:t>
      </w:r>
    </w:p>
    <w:p w14:paraId="79FBADA4" w14:textId="77777777" w:rsidR="00223665" w:rsidRPr="007D0C1A" w:rsidRDefault="00223665" w:rsidP="00223665">
      <w:pPr>
        <w:pStyle w:val="ListParagraph"/>
        <w:ind w:left="0" w:firstLine="720"/>
        <w:rPr>
          <w:sz w:val="24"/>
          <w:szCs w:val="24"/>
        </w:rPr>
      </w:pPr>
    </w:p>
    <w:p w14:paraId="731975E0" w14:textId="74220C84" w:rsidR="00CB2665" w:rsidRPr="007D0C1A" w:rsidRDefault="00CB2665" w:rsidP="003337EC">
      <w:pPr>
        <w:pStyle w:val="ListParagraph"/>
        <w:numPr>
          <w:ilvl w:val="0"/>
          <w:numId w:val="39"/>
        </w:numPr>
        <w:ind w:left="0" w:firstLine="720"/>
        <w:rPr>
          <w:sz w:val="24"/>
          <w:szCs w:val="24"/>
        </w:rPr>
      </w:pPr>
      <w:r w:rsidRPr="002A3AC2">
        <w:rPr>
          <w:sz w:val="24"/>
          <w:szCs w:val="24"/>
          <w:u w:val="single"/>
        </w:rPr>
        <w:t>Design and Installation of the PV System</w:t>
      </w:r>
      <w:r w:rsidRPr="007D0C1A">
        <w:rPr>
          <w:sz w:val="24"/>
          <w:szCs w:val="24"/>
        </w:rPr>
        <w:t xml:space="preserve">.  As soon as practicable after the Effective Date, </w:t>
      </w:r>
      <w:r w:rsidR="00A81AFE" w:rsidRPr="007D0C1A">
        <w:rPr>
          <w:sz w:val="24"/>
          <w:szCs w:val="24"/>
        </w:rPr>
        <w:t xml:space="preserve">but no later than one hundred and twenty (120) days, </w:t>
      </w:r>
      <w:r w:rsidRPr="007D0C1A">
        <w:rPr>
          <w:sz w:val="24"/>
          <w:szCs w:val="24"/>
        </w:rPr>
        <w:t xml:space="preserve">Developer shall provide </w:t>
      </w:r>
      <w:r w:rsidR="001156E3" w:rsidRPr="007D0C1A">
        <w:rPr>
          <w:sz w:val="24"/>
          <w:szCs w:val="24"/>
        </w:rPr>
        <w:t>CVEC</w:t>
      </w:r>
      <w:r w:rsidRPr="007D0C1A">
        <w:rPr>
          <w:sz w:val="24"/>
          <w:szCs w:val="24"/>
        </w:rPr>
        <w:t xml:space="preserve"> an updated </w:t>
      </w:r>
      <w:r w:rsidR="00A81AFE" w:rsidRPr="007D0C1A">
        <w:rPr>
          <w:sz w:val="24"/>
          <w:szCs w:val="24"/>
        </w:rPr>
        <w:t>Milestone S</w:t>
      </w:r>
      <w:r w:rsidRPr="007D0C1A">
        <w:rPr>
          <w:sz w:val="24"/>
          <w:szCs w:val="24"/>
        </w:rPr>
        <w:t xml:space="preserve">chedule identifying all Permits necessary for commencement of construction and commissioning of the PV System, indicating </w:t>
      </w:r>
      <w:r w:rsidR="00A81AFE" w:rsidRPr="007D0C1A">
        <w:rPr>
          <w:sz w:val="24"/>
          <w:szCs w:val="24"/>
        </w:rPr>
        <w:t>M</w:t>
      </w:r>
      <w:r w:rsidRPr="007D0C1A">
        <w:rPr>
          <w:sz w:val="24"/>
          <w:szCs w:val="24"/>
        </w:rPr>
        <w:t xml:space="preserve">ilestones for each such Permit and the duration of time necessary to obtain each such Permit.    </w:t>
      </w:r>
    </w:p>
    <w:p w14:paraId="73859D86" w14:textId="77777777" w:rsidR="00CB2665" w:rsidRPr="007D0C1A" w:rsidRDefault="00CB2665" w:rsidP="00CB2665">
      <w:pPr>
        <w:rPr>
          <w:sz w:val="24"/>
          <w:szCs w:val="24"/>
        </w:rPr>
      </w:pPr>
    </w:p>
    <w:p w14:paraId="32CBF522" w14:textId="76C36810" w:rsidR="00CB2665" w:rsidRPr="007D0C1A" w:rsidRDefault="00CB2665" w:rsidP="00CB2665">
      <w:pPr>
        <w:rPr>
          <w:sz w:val="24"/>
          <w:szCs w:val="24"/>
        </w:rPr>
      </w:pPr>
      <w:r w:rsidRPr="007D0C1A">
        <w:rPr>
          <w:sz w:val="24"/>
          <w:szCs w:val="24"/>
        </w:rPr>
        <w:t>3.6</w:t>
      </w:r>
      <w:r w:rsidRPr="007D0C1A">
        <w:rPr>
          <w:sz w:val="24"/>
          <w:szCs w:val="24"/>
        </w:rPr>
        <w:tab/>
      </w:r>
      <w:bookmarkStart w:id="16" w:name="_Toc504402784"/>
      <w:bookmarkStart w:id="17" w:name="_Toc504404738"/>
      <w:bookmarkStart w:id="18" w:name="_Toc504444347"/>
      <w:bookmarkStart w:id="19" w:name="_Toc535251138"/>
      <w:bookmarkStart w:id="20" w:name="_Toc8738798"/>
      <w:bookmarkStart w:id="21" w:name="_Toc8739599"/>
      <w:bookmarkStart w:id="22" w:name="_Toc8740655"/>
      <w:r w:rsidRPr="007D0C1A">
        <w:rPr>
          <w:sz w:val="24"/>
          <w:szCs w:val="24"/>
          <w:u w:val="single"/>
        </w:rPr>
        <w:t>Construction of PV System by Developer</w:t>
      </w:r>
      <w:bookmarkEnd w:id="16"/>
      <w:bookmarkEnd w:id="17"/>
      <w:bookmarkEnd w:id="18"/>
      <w:bookmarkEnd w:id="19"/>
      <w:bookmarkEnd w:id="20"/>
      <w:r w:rsidRPr="007D0C1A">
        <w:rPr>
          <w:sz w:val="24"/>
          <w:szCs w:val="24"/>
          <w:u w:val="single"/>
        </w:rPr>
        <w:t>.</w:t>
      </w:r>
      <w:bookmarkEnd w:id="21"/>
      <w:bookmarkEnd w:id="22"/>
    </w:p>
    <w:p w14:paraId="5393C60F" w14:textId="77777777" w:rsidR="00CB2665" w:rsidRPr="007D0C1A" w:rsidRDefault="00CB2665" w:rsidP="00CB2665">
      <w:pPr>
        <w:rPr>
          <w:sz w:val="24"/>
          <w:szCs w:val="24"/>
          <w:specVanish/>
        </w:rPr>
      </w:pPr>
    </w:p>
    <w:p w14:paraId="5587DC69" w14:textId="53D42F5D" w:rsidR="00CB2665" w:rsidRPr="007D0C1A" w:rsidRDefault="00CB2665" w:rsidP="003337EC">
      <w:pPr>
        <w:pStyle w:val="ListParagraph"/>
        <w:numPr>
          <w:ilvl w:val="0"/>
          <w:numId w:val="28"/>
        </w:numPr>
        <w:ind w:left="0" w:firstLine="720"/>
        <w:rPr>
          <w:sz w:val="24"/>
          <w:szCs w:val="24"/>
        </w:rPr>
      </w:pPr>
      <w:r w:rsidRPr="002A3AC2">
        <w:rPr>
          <w:sz w:val="24"/>
          <w:szCs w:val="24"/>
          <w:u w:val="single"/>
        </w:rPr>
        <w:t>Construction</w:t>
      </w:r>
      <w:r w:rsidRPr="007D0C1A">
        <w:rPr>
          <w:sz w:val="24"/>
          <w:szCs w:val="24"/>
        </w:rPr>
        <w:t xml:space="preserve">.  Developer shall, at its sole cost and expense, (i) design, construct, operate, and maintain </w:t>
      </w:r>
      <w:r w:rsidRPr="0054703A">
        <w:rPr>
          <w:sz w:val="24"/>
          <w:szCs w:val="24"/>
        </w:rPr>
        <w:t xml:space="preserve">the PV System in accordance with Applicable Legal Requirements, including Massachusetts state laws pertaining to </w:t>
      </w:r>
      <w:r w:rsidRPr="003746E1">
        <w:rPr>
          <w:sz w:val="24"/>
          <w:szCs w:val="24"/>
        </w:rPr>
        <w:t>prevailing wage</w:t>
      </w:r>
      <w:r w:rsidRPr="0054703A">
        <w:rPr>
          <w:sz w:val="24"/>
          <w:szCs w:val="24"/>
        </w:rPr>
        <w:t xml:space="preserve"> in good condition and repair in accordance with applicable contractor warranties or guarantees, manufacturer’s</w:t>
      </w:r>
      <w:r w:rsidRPr="007D0C1A">
        <w:rPr>
          <w:sz w:val="24"/>
          <w:szCs w:val="24"/>
        </w:rPr>
        <w:t xml:space="preserve"> warranties, instructions and specifications, as further identified in the Common Technical Specifications applicable requirements of the insurance policies maintained by Host and Developer with respect to the PV System, and the terms of this Agreement.  </w:t>
      </w:r>
    </w:p>
    <w:p w14:paraId="7485E742" w14:textId="77777777" w:rsidR="00CD1B4A" w:rsidRPr="007D0C1A" w:rsidRDefault="00CD1B4A" w:rsidP="00CD1B4A">
      <w:pPr>
        <w:pStyle w:val="ListParagraph"/>
        <w:ind w:left="720" w:firstLine="0"/>
        <w:rPr>
          <w:sz w:val="24"/>
          <w:szCs w:val="24"/>
        </w:rPr>
      </w:pPr>
    </w:p>
    <w:p w14:paraId="581F97C9" w14:textId="17B14EE1" w:rsidR="00CB2665" w:rsidRPr="00864952" w:rsidRDefault="00864952" w:rsidP="00864952">
      <w:pPr>
        <w:pStyle w:val="ListParagraph"/>
        <w:numPr>
          <w:ilvl w:val="0"/>
          <w:numId w:val="28"/>
        </w:numPr>
        <w:ind w:left="0" w:firstLine="720"/>
        <w:rPr>
          <w:sz w:val="24"/>
          <w:szCs w:val="24"/>
        </w:rPr>
      </w:pPr>
      <w:r w:rsidRPr="002A3AC2">
        <w:rPr>
          <w:sz w:val="24"/>
          <w:szCs w:val="24"/>
          <w:u w:val="single"/>
        </w:rPr>
        <w:t>Payment and Performance Bon</w:t>
      </w:r>
      <w:r w:rsidRPr="00EA1AE1">
        <w:rPr>
          <w:sz w:val="24"/>
          <w:u w:val="single"/>
        </w:rPr>
        <w:t>ds</w:t>
      </w:r>
      <w:r w:rsidR="00CB2665" w:rsidRPr="00864952">
        <w:rPr>
          <w:sz w:val="24"/>
          <w:szCs w:val="24"/>
        </w:rPr>
        <w:t xml:space="preserve">.  </w:t>
      </w:r>
      <w:r w:rsidRPr="00864952">
        <w:rPr>
          <w:sz w:val="24"/>
          <w:szCs w:val="24"/>
        </w:rPr>
        <w:t xml:space="preserve">Prior to the Construction Commencement Date, the Developer shall provide </w:t>
      </w:r>
      <w:r>
        <w:rPr>
          <w:sz w:val="24"/>
          <w:szCs w:val="24"/>
        </w:rPr>
        <w:t>CVEC</w:t>
      </w:r>
      <w:r w:rsidRPr="00864952">
        <w:rPr>
          <w:sz w:val="24"/>
          <w:szCs w:val="24"/>
        </w:rPr>
        <w:t xml:space="preserve"> with a performance bond from an issuer with a Best’s rating of not less than “A”, and from a surety company licensed to do business in the Commonwealth of Massachusetts whose name appears on U.S. Treasury Dept. Circular 570, in a form reasonably acceptable to </w:t>
      </w:r>
      <w:r>
        <w:rPr>
          <w:sz w:val="24"/>
          <w:szCs w:val="24"/>
        </w:rPr>
        <w:t>CVEC,</w:t>
      </w:r>
      <w:r w:rsidRPr="00864952">
        <w:rPr>
          <w:sz w:val="24"/>
          <w:szCs w:val="24"/>
        </w:rPr>
        <w:t xml:space="preserve"> which performance bond shall be in an amount sufficient to secure 100% of Developer’s obligations with respect to the construction of the PV System under this Agreement (or Developer’s removal and restoration obligations under this Agreement if necessary prior to completion of construction and commissioning of the PV System).  The performance bond shall name Host and CVEC as co-</w:t>
      </w:r>
      <w:proofErr w:type="spellStart"/>
      <w:r w:rsidRPr="00864952">
        <w:rPr>
          <w:sz w:val="24"/>
          <w:szCs w:val="24"/>
        </w:rPr>
        <w:t>obligees</w:t>
      </w:r>
      <w:proofErr w:type="spellEnd"/>
      <w:r w:rsidRPr="00864952">
        <w:rPr>
          <w:sz w:val="24"/>
          <w:szCs w:val="24"/>
        </w:rPr>
        <w:t xml:space="preserve">.  The performance bond shall remain in effect until sixty (60) days after delivery by Developer to Host of the Notice of Commercial Operation, unless (a) fully drawn upon earlier by Host or CVEC, (b) Host has provided notice to Developer of a dispute regarding the completion of the PV System in accordance with the provisions of this Agreement, in which case the performance bond shall remain in effect until the resolution of such dispute, (c) Host provides the issuer of the performance bond written notice authorizing the expiration of the performance bond, or (d) this Agreement is terminated pursuant to the provisions hereof and Developer has fulfilled its removal and restoration obligations under this Agreement.  In addition, at least fifteen (15) days prior to the Construction Commencement Date, Developer shall provide CVEC with a payment bond from an issuer with a Best’s rating of not less than “A” in a form and amount reasonably acceptable to Host.  The payment bond shall </w:t>
      </w:r>
      <w:proofErr w:type="gramStart"/>
      <w:r w:rsidRPr="00864952">
        <w:rPr>
          <w:sz w:val="24"/>
          <w:szCs w:val="24"/>
        </w:rPr>
        <w:t>name</w:t>
      </w:r>
      <w:proofErr w:type="gramEnd"/>
      <w:r w:rsidRPr="00864952">
        <w:rPr>
          <w:sz w:val="24"/>
          <w:szCs w:val="24"/>
        </w:rPr>
        <w:t xml:space="preserve"> Host and CVEC as co-</w:t>
      </w:r>
      <w:proofErr w:type="spellStart"/>
      <w:r w:rsidRPr="00864952">
        <w:rPr>
          <w:sz w:val="24"/>
          <w:szCs w:val="24"/>
        </w:rPr>
        <w:t>obligees</w:t>
      </w:r>
      <w:proofErr w:type="spellEnd"/>
      <w:r w:rsidRPr="00864952">
        <w:rPr>
          <w:sz w:val="24"/>
          <w:szCs w:val="24"/>
        </w:rPr>
        <w:t xml:space="preserve">.  The payment bond shall be released upon the later of: (a) receipt by Host of satisfactory evidence that all of </w:t>
      </w:r>
      <w:r w:rsidRPr="00864952">
        <w:rPr>
          <w:sz w:val="24"/>
          <w:szCs w:val="24"/>
        </w:rPr>
        <w:lastRenderedPageBreak/>
        <w:t>Developer’s vendors, subcontractors, laborers, etc. have been paid in full; or (b) the Commercial Operation Date.</w:t>
      </w:r>
    </w:p>
    <w:p w14:paraId="7F0CA4FC" w14:textId="77777777" w:rsidR="00CD1B4A" w:rsidRDefault="00CD1B4A" w:rsidP="00CD1B4A">
      <w:pPr>
        <w:pStyle w:val="ListParagraph"/>
        <w:rPr>
          <w:sz w:val="24"/>
          <w:szCs w:val="24"/>
        </w:rPr>
      </w:pPr>
    </w:p>
    <w:p w14:paraId="74B44855" w14:textId="77777777" w:rsidR="005910B7" w:rsidRPr="003746E1" w:rsidRDefault="005910B7" w:rsidP="003746E1">
      <w:pPr>
        <w:rPr>
          <w:sz w:val="24"/>
          <w:szCs w:val="24"/>
        </w:rPr>
      </w:pPr>
    </w:p>
    <w:p w14:paraId="3C6D7143" w14:textId="4D3A8348" w:rsidR="00864952" w:rsidRPr="00864952" w:rsidRDefault="00864952" w:rsidP="00864952">
      <w:pPr>
        <w:pStyle w:val="ListParagraph"/>
        <w:numPr>
          <w:ilvl w:val="0"/>
          <w:numId w:val="28"/>
        </w:numPr>
        <w:ind w:left="0" w:firstLine="720"/>
        <w:rPr>
          <w:sz w:val="24"/>
          <w:szCs w:val="24"/>
        </w:rPr>
      </w:pPr>
      <w:r w:rsidRPr="002A3AC2">
        <w:rPr>
          <w:sz w:val="24"/>
          <w:szCs w:val="24"/>
          <w:u w:val="single"/>
        </w:rPr>
        <w:t>Mechanics Liens</w:t>
      </w:r>
      <w:r w:rsidRPr="00864952">
        <w:rPr>
          <w:sz w:val="24"/>
          <w:szCs w:val="24"/>
        </w:rPr>
        <w:t xml:space="preserve">.  Developer shall not file any mechanics liens against Host or CVEC for its work performed in accordance with this Agreement, and this requirement shall flow down to all of Developer’s contractors.  If any mechanic’s, </w:t>
      </w:r>
      <w:proofErr w:type="gramStart"/>
      <w:r w:rsidRPr="00864952">
        <w:rPr>
          <w:sz w:val="24"/>
          <w:szCs w:val="24"/>
        </w:rPr>
        <w:t>laborer’s</w:t>
      </w:r>
      <w:proofErr w:type="gramEnd"/>
      <w:r w:rsidRPr="00864952">
        <w:rPr>
          <w:sz w:val="24"/>
          <w:szCs w:val="24"/>
        </w:rPr>
        <w:t xml:space="preserve"> or materialman’s lien shall at any time be filed against the Property, the Premises or the PV System, Developer, within ten (10) days after notice to Developer of the filing thereof, shall cause such lien to be discharged of record by payment, deposit, bond, insurance, order of court of competent jurisdiction or otherwise.  If Developer shall fail to cause such lien to be discharged within the period aforesaid, then, in addition to any other right or remedy, </w:t>
      </w:r>
      <w:r>
        <w:rPr>
          <w:sz w:val="24"/>
          <w:szCs w:val="24"/>
        </w:rPr>
        <w:t>CVEC or Host</w:t>
      </w:r>
      <w:r w:rsidRPr="00864952">
        <w:rPr>
          <w:sz w:val="24"/>
          <w:szCs w:val="24"/>
        </w:rPr>
        <w:t xml:space="preserve"> may, but shall not be obligated to, discharge the same either by paying the amount claimed to be due or by procuring the discharge of such lien by deposit or by bonding.  Any amount so paid by </w:t>
      </w:r>
      <w:r>
        <w:rPr>
          <w:sz w:val="24"/>
          <w:szCs w:val="24"/>
        </w:rPr>
        <w:t>CVEC</w:t>
      </w:r>
      <w:r w:rsidRPr="00864952">
        <w:rPr>
          <w:sz w:val="24"/>
          <w:szCs w:val="24"/>
        </w:rPr>
        <w:t xml:space="preserve"> </w:t>
      </w:r>
      <w:r>
        <w:rPr>
          <w:sz w:val="24"/>
          <w:szCs w:val="24"/>
        </w:rPr>
        <w:t xml:space="preserve">or Host </w:t>
      </w:r>
      <w:r w:rsidRPr="00864952">
        <w:rPr>
          <w:sz w:val="24"/>
          <w:szCs w:val="24"/>
        </w:rPr>
        <w:t xml:space="preserve">and costs and expenses, including court costs and attorney’s fees reasonably incurred by </w:t>
      </w:r>
      <w:r>
        <w:rPr>
          <w:sz w:val="24"/>
          <w:szCs w:val="24"/>
        </w:rPr>
        <w:t xml:space="preserve">CVEC or </w:t>
      </w:r>
      <w:r w:rsidRPr="00864952">
        <w:rPr>
          <w:sz w:val="24"/>
          <w:szCs w:val="24"/>
        </w:rPr>
        <w:t xml:space="preserve">Host in connection therewith, together with interest thereon at the Interest Rate from the respective dates of </w:t>
      </w:r>
      <w:r>
        <w:rPr>
          <w:sz w:val="24"/>
          <w:szCs w:val="24"/>
        </w:rPr>
        <w:t xml:space="preserve">CVEC’s or </w:t>
      </w:r>
      <w:r w:rsidRPr="00864952">
        <w:rPr>
          <w:sz w:val="24"/>
          <w:szCs w:val="24"/>
        </w:rPr>
        <w:t xml:space="preserve">Host’s making of the payment of the cost and expenses, shall be paid by Developer to </w:t>
      </w:r>
      <w:r>
        <w:rPr>
          <w:sz w:val="24"/>
          <w:szCs w:val="24"/>
        </w:rPr>
        <w:t xml:space="preserve">CVEC or </w:t>
      </w:r>
      <w:r w:rsidRPr="00864952">
        <w:rPr>
          <w:sz w:val="24"/>
          <w:szCs w:val="24"/>
        </w:rPr>
        <w:t>Host</w:t>
      </w:r>
      <w:r>
        <w:rPr>
          <w:sz w:val="24"/>
          <w:szCs w:val="24"/>
        </w:rPr>
        <w:t>, as applicable,</w:t>
      </w:r>
      <w:r w:rsidRPr="00864952">
        <w:rPr>
          <w:sz w:val="24"/>
          <w:szCs w:val="24"/>
        </w:rPr>
        <w:t xml:space="preserve"> within ten (10) Business Days of Host’s invoice therefor.</w:t>
      </w:r>
    </w:p>
    <w:p w14:paraId="7287CFF4" w14:textId="77777777" w:rsidR="00864952" w:rsidRPr="00864952" w:rsidRDefault="00864952" w:rsidP="00864952">
      <w:pPr>
        <w:pStyle w:val="ListParagraph"/>
        <w:rPr>
          <w:sz w:val="24"/>
          <w:szCs w:val="24"/>
        </w:rPr>
      </w:pPr>
    </w:p>
    <w:p w14:paraId="66928F0D" w14:textId="5DA20CB5" w:rsidR="00864952" w:rsidRDefault="00864952" w:rsidP="00864952">
      <w:pPr>
        <w:pStyle w:val="ListParagraph"/>
        <w:numPr>
          <w:ilvl w:val="0"/>
          <w:numId w:val="28"/>
        </w:numPr>
        <w:ind w:left="0" w:firstLine="720"/>
        <w:rPr>
          <w:sz w:val="24"/>
          <w:szCs w:val="24"/>
        </w:rPr>
      </w:pPr>
      <w:r w:rsidRPr="002A3AC2">
        <w:rPr>
          <w:sz w:val="24"/>
          <w:szCs w:val="24"/>
          <w:u w:val="single"/>
        </w:rPr>
        <w:t>Utilities</w:t>
      </w:r>
      <w:r w:rsidRPr="00864952">
        <w:rPr>
          <w:sz w:val="24"/>
          <w:szCs w:val="24"/>
        </w:rPr>
        <w:t xml:space="preserve">.  Developer shall make all arrangements for and pay directly to the entity providing the service, before delinquent, all electricity consumed by the Developer on the Premises; provided that the Host shall make available to Developer throughout the Term, and Developer may use in connection with the Permitted Use, all electricity, water, and internet service located </w:t>
      </w:r>
      <w:r w:rsidRPr="00B05478">
        <w:rPr>
          <w:sz w:val="24"/>
          <w:szCs w:val="24"/>
        </w:rPr>
        <w:t xml:space="preserve">on the </w:t>
      </w:r>
      <w:r w:rsidRPr="00EA1AE1">
        <w:rPr>
          <w:sz w:val="24"/>
        </w:rPr>
        <w:t>Premises.  For avoidance of doubt, Host shall have no obligation to provide new utility interconnections on the</w:t>
      </w:r>
      <w:r w:rsidRPr="00B05478">
        <w:rPr>
          <w:sz w:val="24"/>
          <w:szCs w:val="24"/>
        </w:rPr>
        <w:t xml:space="preserve"> Premises</w:t>
      </w:r>
      <w:r w:rsidRPr="00864952">
        <w:rPr>
          <w:sz w:val="24"/>
          <w:szCs w:val="24"/>
        </w:rPr>
        <w:t xml:space="preserve">. </w:t>
      </w:r>
      <w:r>
        <w:rPr>
          <w:sz w:val="24"/>
          <w:szCs w:val="24"/>
        </w:rPr>
        <w:t xml:space="preserve"> </w:t>
      </w:r>
      <w:r w:rsidRPr="00864952">
        <w:rPr>
          <w:sz w:val="24"/>
          <w:szCs w:val="24"/>
        </w:rPr>
        <w:t xml:space="preserve">Host shall have no duty or liability to Developer with respect to the maintenance, repair, upgrade, replacement, or security of any other utilities, nor shall Host have any liability to Developer (including, without limitation, liability for lost revenue) arising from Host’s actions or omissions with respect to such maintenance, repair, upgrade, </w:t>
      </w:r>
      <w:proofErr w:type="gramStart"/>
      <w:r w:rsidRPr="00864952">
        <w:rPr>
          <w:sz w:val="24"/>
          <w:szCs w:val="24"/>
        </w:rPr>
        <w:t>replacement</w:t>
      </w:r>
      <w:proofErr w:type="gramEnd"/>
      <w:r w:rsidRPr="00864952">
        <w:rPr>
          <w:sz w:val="24"/>
          <w:szCs w:val="24"/>
        </w:rPr>
        <w:t xml:space="preserve"> or security.  </w:t>
      </w:r>
      <w:proofErr w:type="gramStart"/>
      <w:r w:rsidRPr="00864952">
        <w:rPr>
          <w:sz w:val="24"/>
          <w:szCs w:val="24"/>
        </w:rPr>
        <w:t>In the event that</w:t>
      </w:r>
      <w:proofErr w:type="gramEnd"/>
      <w:r w:rsidRPr="00864952">
        <w:rPr>
          <w:sz w:val="24"/>
          <w:szCs w:val="24"/>
        </w:rPr>
        <w:t xml:space="preserve"> Developer desires to undertake maintenance, repair, upgrade, replacement, or security activities with respect to electrical transmission or distribution lines owned by Host, Developer may do so at Developer’s expense subject to the approval of Host and CVEC, which shall not be unreasonably withheld.</w:t>
      </w:r>
    </w:p>
    <w:p w14:paraId="77B8F329" w14:textId="77777777" w:rsidR="00864952" w:rsidRPr="00864952" w:rsidRDefault="00864952" w:rsidP="00864952">
      <w:pPr>
        <w:pStyle w:val="ListParagraph"/>
        <w:ind w:left="720" w:firstLine="0"/>
        <w:rPr>
          <w:sz w:val="24"/>
          <w:szCs w:val="24"/>
        </w:rPr>
      </w:pPr>
    </w:p>
    <w:p w14:paraId="372CF538" w14:textId="2CCE6B2C" w:rsidR="00864952" w:rsidRPr="00864952" w:rsidRDefault="00864952" w:rsidP="00864952">
      <w:pPr>
        <w:pStyle w:val="ListParagraph"/>
        <w:numPr>
          <w:ilvl w:val="0"/>
          <w:numId w:val="28"/>
        </w:numPr>
        <w:ind w:left="0" w:firstLine="720"/>
        <w:rPr>
          <w:sz w:val="24"/>
          <w:szCs w:val="24"/>
        </w:rPr>
      </w:pPr>
      <w:r w:rsidRPr="002A3AC2">
        <w:rPr>
          <w:sz w:val="24"/>
          <w:szCs w:val="24"/>
          <w:u w:val="single"/>
        </w:rPr>
        <w:t>No Voiding of Existing Warranties</w:t>
      </w:r>
      <w:r w:rsidRPr="00864952">
        <w:rPr>
          <w:sz w:val="24"/>
          <w:szCs w:val="24"/>
        </w:rPr>
        <w:t xml:space="preserve">.  </w:t>
      </w:r>
      <w:proofErr w:type="gramStart"/>
      <w:r w:rsidRPr="00864952">
        <w:rPr>
          <w:sz w:val="24"/>
          <w:szCs w:val="24"/>
        </w:rPr>
        <w:t>Developer</w:t>
      </w:r>
      <w:proofErr w:type="gramEnd"/>
      <w:r w:rsidRPr="00864952">
        <w:rPr>
          <w:sz w:val="24"/>
          <w:szCs w:val="24"/>
        </w:rPr>
        <w:t xml:space="preserve"> shall ensure that the PV System is designed and constructed so that no existing warranties that apply to the </w:t>
      </w:r>
      <w:r>
        <w:rPr>
          <w:sz w:val="24"/>
          <w:szCs w:val="24"/>
        </w:rPr>
        <w:t xml:space="preserve">[the </w:t>
      </w:r>
      <w:r w:rsidRPr="00864952">
        <w:rPr>
          <w:sz w:val="24"/>
          <w:szCs w:val="24"/>
        </w:rPr>
        <w:t xml:space="preserve">Premises are voided because of the installation of the PV System.  </w:t>
      </w:r>
      <w:proofErr w:type="gramStart"/>
      <w:r w:rsidRPr="00864952">
        <w:rPr>
          <w:sz w:val="24"/>
          <w:szCs w:val="24"/>
        </w:rPr>
        <w:t>Developer</w:t>
      </w:r>
      <w:proofErr w:type="gramEnd"/>
      <w:r w:rsidRPr="00864952">
        <w:rPr>
          <w:sz w:val="24"/>
          <w:szCs w:val="24"/>
        </w:rPr>
        <w:t xml:space="preserve"> shall consult, as may be necessary, with any company that has provided such warranty.  </w:t>
      </w:r>
    </w:p>
    <w:p w14:paraId="52C83451" w14:textId="77777777" w:rsidR="00864952" w:rsidRPr="00864952" w:rsidRDefault="00864952" w:rsidP="00864952">
      <w:pPr>
        <w:pStyle w:val="ListParagraph"/>
        <w:rPr>
          <w:sz w:val="24"/>
          <w:szCs w:val="24"/>
        </w:rPr>
      </w:pPr>
    </w:p>
    <w:p w14:paraId="18E2B8B1" w14:textId="021DA73A" w:rsidR="00864952" w:rsidRDefault="00864952" w:rsidP="00864952">
      <w:pPr>
        <w:pStyle w:val="ListParagraph"/>
        <w:numPr>
          <w:ilvl w:val="0"/>
          <w:numId w:val="28"/>
        </w:numPr>
        <w:ind w:left="0" w:firstLine="720"/>
        <w:rPr>
          <w:sz w:val="24"/>
          <w:szCs w:val="24"/>
        </w:rPr>
      </w:pPr>
      <w:r w:rsidRPr="002A3AC2">
        <w:rPr>
          <w:sz w:val="24"/>
          <w:szCs w:val="24"/>
          <w:u w:val="single"/>
        </w:rPr>
        <w:t>Use of Hazardous Materials Prohibited</w:t>
      </w:r>
      <w:r w:rsidRPr="00864952">
        <w:rPr>
          <w:sz w:val="24"/>
          <w:szCs w:val="24"/>
        </w:rPr>
        <w:t xml:space="preserve">.  </w:t>
      </w:r>
      <w:proofErr w:type="gramStart"/>
      <w:r w:rsidRPr="00864952">
        <w:rPr>
          <w:sz w:val="24"/>
          <w:szCs w:val="24"/>
        </w:rPr>
        <w:t>Developer</w:t>
      </w:r>
      <w:proofErr w:type="gramEnd"/>
      <w:r w:rsidRPr="00864952">
        <w:rPr>
          <w:sz w:val="24"/>
          <w:szCs w:val="24"/>
        </w:rPr>
        <w:t xml:space="preserve"> shall not use at nor transport to the Property, including the Premises, any </w:t>
      </w:r>
      <w:r>
        <w:rPr>
          <w:sz w:val="24"/>
          <w:szCs w:val="24"/>
        </w:rPr>
        <w:t>Hazardous Material</w:t>
      </w:r>
      <w:r w:rsidRPr="00864952">
        <w:rPr>
          <w:sz w:val="24"/>
          <w:szCs w:val="24"/>
        </w:rPr>
        <w:t xml:space="preserve">, unless specifically authorized by Host.  </w:t>
      </w:r>
    </w:p>
    <w:p w14:paraId="35F72637" w14:textId="77777777" w:rsidR="00864952" w:rsidRPr="00864952" w:rsidRDefault="00864952" w:rsidP="00864952">
      <w:pPr>
        <w:rPr>
          <w:sz w:val="24"/>
          <w:szCs w:val="24"/>
        </w:rPr>
      </w:pPr>
    </w:p>
    <w:p w14:paraId="27069FFE" w14:textId="546094D5" w:rsidR="00686E3D" w:rsidRPr="007D0C1A" w:rsidRDefault="00211BA2" w:rsidP="003337EC">
      <w:pPr>
        <w:pStyle w:val="ListParagraph"/>
        <w:numPr>
          <w:ilvl w:val="0"/>
          <w:numId w:val="28"/>
        </w:numPr>
        <w:ind w:left="0" w:firstLine="720"/>
        <w:rPr>
          <w:sz w:val="24"/>
          <w:szCs w:val="24"/>
        </w:rPr>
      </w:pPr>
      <w:r w:rsidRPr="002A3AC2">
        <w:rPr>
          <w:sz w:val="24"/>
          <w:szCs w:val="24"/>
          <w:u w:val="single"/>
        </w:rPr>
        <w:t>Permits</w:t>
      </w:r>
      <w:r w:rsidR="00CB2665" w:rsidRPr="007D0C1A">
        <w:rPr>
          <w:sz w:val="24"/>
          <w:szCs w:val="24"/>
        </w:rPr>
        <w:t xml:space="preserve">. </w:t>
      </w:r>
    </w:p>
    <w:p w14:paraId="30304DC2" w14:textId="77777777" w:rsidR="00686E3D" w:rsidRPr="007D0C1A" w:rsidRDefault="00686E3D" w:rsidP="00CD1B4A">
      <w:pPr>
        <w:ind w:firstLine="720"/>
        <w:rPr>
          <w:sz w:val="24"/>
          <w:szCs w:val="24"/>
        </w:rPr>
      </w:pPr>
    </w:p>
    <w:p w14:paraId="20473275" w14:textId="4FF3E346" w:rsidR="00686E3D" w:rsidRPr="007D0C1A" w:rsidRDefault="00686E3D" w:rsidP="00CD1B4A">
      <w:pPr>
        <w:ind w:firstLine="1440"/>
        <w:rPr>
          <w:sz w:val="24"/>
          <w:szCs w:val="24"/>
        </w:rPr>
      </w:pPr>
      <w:r w:rsidRPr="007D0C1A">
        <w:rPr>
          <w:sz w:val="24"/>
          <w:szCs w:val="24"/>
        </w:rPr>
        <w:t>(i)</w:t>
      </w:r>
      <w:r w:rsidRPr="007D0C1A">
        <w:rPr>
          <w:sz w:val="24"/>
          <w:szCs w:val="24"/>
        </w:rPr>
        <w:tab/>
      </w:r>
      <w:r w:rsidR="00CB2665" w:rsidRPr="007D0C1A">
        <w:rPr>
          <w:sz w:val="24"/>
          <w:szCs w:val="24"/>
        </w:rPr>
        <w:t xml:space="preserve">Except as otherwise specified herein, </w:t>
      </w:r>
      <w:r w:rsidR="00863CE9" w:rsidRPr="007D0C1A">
        <w:rPr>
          <w:sz w:val="24"/>
          <w:szCs w:val="24"/>
        </w:rPr>
        <w:t>Developer</w:t>
      </w:r>
      <w:r w:rsidR="00CB2665" w:rsidRPr="007D0C1A">
        <w:rPr>
          <w:sz w:val="24"/>
          <w:szCs w:val="24"/>
        </w:rPr>
        <w:t xml:space="preserve"> shall be responsible at its </w:t>
      </w:r>
      <w:r w:rsidR="00CB2665" w:rsidRPr="007D0C1A">
        <w:rPr>
          <w:sz w:val="24"/>
          <w:szCs w:val="24"/>
        </w:rPr>
        <w:lastRenderedPageBreak/>
        <w:t xml:space="preserve">sole cost for designing, financing, procuring, installing, testing, commissioning, </w:t>
      </w:r>
      <w:proofErr w:type="gramStart"/>
      <w:r w:rsidR="00CB2665" w:rsidRPr="007D0C1A">
        <w:rPr>
          <w:sz w:val="24"/>
          <w:szCs w:val="24"/>
        </w:rPr>
        <w:t>operating</w:t>
      </w:r>
      <w:proofErr w:type="gramEnd"/>
      <w:r w:rsidR="00CB2665" w:rsidRPr="007D0C1A">
        <w:rPr>
          <w:sz w:val="24"/>
          <w:szCs w:val="24"/>
        </w:rPr>
        <w:t xml:space="preserve"> and maintaining the PV System and obtaining all Permits required under the Applicable Legal Requirements for Developer’s use of the Premises and for the PV System from any Governmental Authority having jurisdiction in the matter. </w:t>
      </w:r>
    </w:p>
    <w:p w14:paraId="2C8B88A3" w14:textId="77777777" w:rsidR="00686E3D" w:rsidRPr="007D0C1A" w:rsidRDefault="00686E3D" w:rsidP="00CD1B4A">
      <w:pPr>
        <w:ind w:firstLine="1440"/>
        <w:rPr>
          <w:sz w:val="24"/>
          <w:szCs w:val="24"/>
        </w:rPr>
      </w:pPr>
    </w:p>
    <w:p w14:paraId="70091815" w14:textId="25F05A2F" w:rsidR="00686E3D" w:rsidRPr="007D0C1A" w:rsidRDefault="00686E3D" w:rsidP="00CD1B4A">
      <w:pPr>
        <w:ind w:firstLine="1440"/>
        <w:rPr>
          <w:sz w:val="24"/>
          <w:szCs w:val="24"/>
        </w:rPr>
      </w:pPr>
      <w:r w:rsidRPr="007D0C1A">
        <w:rPr>
          <w:sz w:val="24"/>
          <w:szCs w:val="24"/>
        </w:rPr>
        <w:t>(ii)</w:t>
      </w:r>
      <w:r w:rsidRPr="007D0C1A">
        <w:rPr>
          <w:sz w:val="24"/>
          <w:szCs w:val="24"/>
        </w:rPr>
        <w:tab/>
      </w:r>
      <w:r w:rsidR="00CB2665" w:rsidRPr="007D0C1A">
        <w:rPr>
          <w:sz w:val="24"/>
          <w:szCs w:val="24"/>
        </w:rPr>
        <w:t>Developer shall be responsible for qualifying the PV System in the SMART Program</w:t>
      </w:r>
      <w:r w:rsidR="00B0004A">
        <w:rPr>
          <w:sz w:val="24"/>
          <w:szCs w:val="24"/>
        </w:rPr>
        <w:t xml:space="preserve"> and for maintaining the PV System’s qualification in the capacity block awarded to the Developer for the PV System’s participation in the SMART Program</w:t>
      </w:r>
      <w:r w:rsidR="00CB2665" w:rsidRPr="007D0C1A">
        <w:rPr>
          <w:sz w:val="24"/>
          <w:szCs w:val="24"/>
        </w:rPr>
        <w:t xml:space="preserve">.  </w:t>
      </w:r>
    </w:p>
    <w:p w14:paraId="6825595C" w14:textId="77777777" w:rsidR="00686E3D" w:rsidRPr="007D0C1A" w:rsidRDefault="00686E3D" w:rsidP="00CD1B4A">
      <w:pPr>
        <w:ind w:firstLine="1440"/>
        <w:rPr>
          <w:sz w:val="24"/>
          <w:szCs w:val="24"/>
        </w:rPr>
      </w:pPr>
    </w:p>
    <w:p w14:paraId="25AEA1D0" w14:textId="2160DD83" w:rsidR="00CB2665" w:rsidRPr="007D0C1A" w:rsidRDefault="00686E3D" w:rsidP="00CD1B4A">
      <w:pPr>
        <w:ind w:firstLine="1440"/>
        <w:rPr>
          <w:sz w:val="24"/>
          <w:szCs w:val="24"/>
        </w:rPr>
      </w:pPr>
      <w:r w:rsidRPr="007D0C1A">
        <w:rPr>
          <w:sz w:val="24"/>
          <w:szCs w:val="24"/>
        </w:rPr>
        <w:t>(iii)</w:t>
      </w:r>
      <w:r w:rsidRPr="007D0C1A">
        <w:rPr>
          <w:sz w:val="24"/>
          <w:szCs w:val="24"/>
        </w:rPr>
        <w:tab/>
      </w:r>
      <w:r w:rsidR="00CB2665" w:rsidRPr="007D0C1A">
        <w:rPr>
          <w:sz w:val="24"/>
          <w:szCs w:val="24"/>
        </w:rPr>
        <w:t xml:space="preserve">Except as otherwise provided herein, </w:t>
      </w:r>
      <w:bookmarkStart w:id="23" w:name="_Hlk74772732"/>
      <w:r w:rsidR="00CB2665" w:rsidRPr="007D0C1A">
        <w:rPr>
          <w:sz w:val="24"/>
          <w:szCs w:val="24"/>
        </w:rPr>
        <w:t xml:space="preserve">Developer will obtain at its sole cost all approvals and agreements required for Developer’s interconnection of the PV System to the Distribution Company System.  </w:t>
      </w:r>
      <w:bookmarkEnd w:id="23"/>
      <w:proofErr w:type="gramStart"/>
      <w:r w:rsidR="00CB2665" w:rsidRPr="007D0C1A">
        <w:rPr>
          <w:sz w:val="24"/>
          <w:szCs w:val="24"/>
        </w:rPr>
        <w:t>Developer</w:t>
      </w:r>
      <w:proofErr w:type="gramEnd"/>
      <w:r w:rsidR="00CB2665" w:rsidRPr="007D0C1A">
        <w:rPr>
          <w:sz w:val="24"/>
          <w:szCs w:val="24"/>
        </w:rPr>
        <w:t xml:space="preserve"> will promptly inform </w:t>
      </w:r>
      <w:r w:rsidR="001156E3" w:rsidRPr="007D0C1A">
        <w:rPr>
          <w:sz w:val="24"/>
          <w:szCs w:val="24"/>
        </w:rPr>
        <w:t>CVEC</w:t>
      </w:r>
      <w:r w:rsidR="00CB2665" w:rsidRPr="007D0C1A">
        <w:rPr>
          <w:sz w:val="24"/>
          <w:szCs w:val="24"/>
        </w:rPr>
        <w:t xml:space="preserve"> of all significant developments relating to such interconnection matters.  If any material changes in plans and/or specifications to the PV System are required by the Distribution Company, then </w:t>
      </w:r>
      <w:proofErr w:type="gramStart"/>
      <w:r w:rsidR="00CB2665" w:rsidRPr="007D0C1A">
        <w:rPr>
          <w:sz w:val="24"/>
          <w:szCs w:val="24"/>
        </w:rPr>
        <w:t>Developer</w:t>
      </w:r>
      <w:proofErr w:type="gramEnd"/>
      <w:r w:rsidR="00CB2665" w:rsidRPr="007D0C1A">
        <w:rPr>
          <w:sz w:val="24"/>
          <w:szCs w:val="24"/>
        </w:rPr>
        <w:t xml:space="preserve"> shall submit such changes, if any to </w:t>
      </w:r>
      <w:r w:rsidR="001156E3" w:rsidRPr="007D0C1A">
        <w:rPr>
          <w:sz w:val="24"/>
          <w:szCs w:val="24"/>
        </w:rPr>
        <w:t>CVEC</w:t>
      </w:r>
      <w:r w:rsidR="00CB2665" w:rsidRPr="007D0C1A">
        <w:rPr>
          <w:sz w:val="24"/>
          <w:szCs w:val="24"/>
        </w:rPr>
        <w:t xml:space="preserve"> and Host for their approval, which shall not be unreasonably withheld.  Developer will provide </w:t>
      </w:r>
      <w:proofErr w:type="gramStart"/>
      <w:r w:rsidR="001156E3" w:rsidRPr="007D0C1A">
        <w:rPr>
          <w:sz w:val="24"/>
          <w:szCs w:val="24"/>
        </w:rPr>
        <w:t>CVEC</w:t>
      </w:r>
      <w:proofErr w:type="gramEnd"/>
      <w:r w:rsidR="00CB2665" w:rsidRPr="007D0C1A">
        <w:rPr>
          <w:sz w:val="24"/>
          <w:szCs w:val="24"/>
        </w:rPr>
        <w:t xml:space="preserve"> a copy of the Permission to Operate in electronic format.  </w:t>
      </w:r>
      <w:bookmarkStart w:id="24" w:name="_Hlk74772846"/>
      <w:r w:rsidR="00CB2665" w:rsidRPr="007D0C1A">
        <w:rPr>
          <w:sz w:val="24"/>
          <w:szCs w:val="24"/>
        </w:rPr>
        <w:t xml:space="preserve">Subject to </w:t>
      </w:r>
      <w:r w:rsidR="001156E3" w:rsidRPr="007D0C1A">
        <w:rPr>
          <w:sz w:val="24"/>
          <w:szCs w:val="24"/>
        </w:rPr>
        <w:t>CVEC</w:t>
      </w:r>
      <w:r w:rsidR="00CB2665" w:rsidRPr="007D0C1A">
        <w:rPr>
          <w:sz w:val="24"/>
          <w:szCs w:val="24"/>
        </w:rPr>
        <w:t xml:space="preserve">’s review and approval, </w:t>
      </w:r>
      <w:r w:rsidR="001156E3" w:rsidRPr="007D0C1A">
        <w:rPr>
          <w:sz w:val="24"/>
          <w:szCs w:val="24"/>
        </w:rPr>
        <w:t>CVEC</w:t>
      </w:r>
      <w:r w:rsidR="00CB2665" w:rsidRPr="007D0C1A">
        <w:rPr>
          <w:sz w:val="24"/>
          <w:szCs w:val="24"/>
        </w:rPr>
        <w:t xml:space="preserve"> shall promptly execute and deliver to </w:t>
      </w:r>
      <w:proofErr w:type="gramStart"/>
      <w:r w:rsidR="00CB2665" w:rsidRPr="007D0C1A">
        <w:rPr>
          <w:sz w:val="24"/>
          <w:szCs w:val="24"/>
        </w:rPr>
        <w:t>Developer</w:t>
      </w:r>
      <w:proofErr w:type="gramEnd"/>
      <w:r w:rsidR="00CB2665" w:rsidRPr="007D0C1A">
        <w:rPr>
          <w:sz w:val="24"/>
          <w:szCs w:val="24"/>
        </w:rPr>
        <w:t xml:space="preserve"> any documents requested by Developer to be executed by </w:t>
      </w:r>
      <w:r w:rsidR="001156E3" w:rsidRPr="007D0C1A">
        <w:rPr>
          <w:sz w:val="24"/>
          <w:szCs w:val="24"/>
        </w:rPr>
        <w:t>CVEC</w:t>
      </w:r>
      <w:r w:rsidR="00CB2665" w:rsidRPr="007D0C1A">
        <w:rPr>
          <w:sz w:val="24"/>
          <w:szCs w:val="24"/>
        </w:rPr>
        <w:t xml:space="preserve"> as required for the interconnection of the PV System with the Distribution Company System. </w:t>
      </w:r>
    </w:p>
    <w:p w14:paraId="0AADCEB0" w14:textId="77777777" w:rsidR="00CD1B4A" w:rsidRPr="007D0C1A" w:rsidRDefault="00CD1B4A" w:rsidP="00CD1B4A">
      <w:pPr>
        <w:rPr>
          <w:sz w:val="24"/>
          <w:szCs w:val="24"/>
        </w:rPr>
      </w:pPr>
    </w:p>
    <w:p w14:paraId="37826914" w14:textId="793E7E6F" w:rsidR="00CB2665" w:rsidRPr="007D0C1A" w:rsidRDefault="00650E3F" w:rsidP="00CB11C0">
      <w:pPr>
        <w:ind w:firstLine="1440"/>
        <w:rPr>
          <w:sz w:val="24"/>
          <w:szCs w:val="24"/>
        </w:rPr>
      </w:pPr>
      <w:r>
        <w:rPr>
          <w:sz w:val="24"/>
          <w:szCs w:val="24"/>
        </w:rPr>
        <w:t>(iv)</w:t>
      </w:r>
      <w:r>
        <w:rPr>
          <w:sz w:val="24"/>
          <w:szCs w:val="24"/>
        </w:rPr>
        <w:tab/>
      </w:r>
      <w:r w:rsidR="00CB2665" w:rsidRPr="007D0C1A">
        <w:rPr>
          <w:sz w:val="24"/>
          <w:szCs w:val="24"/>
        </w:rPr>
        <w:t xml:space="preserve">Developer shall perform all activities necessary and work with </w:t>
      </w:r>
      <w:r w:rsidR="001156E3" w:rsidRPr="007D0C1A">
        <w:rPr>
          <w:sz w:val="24"/>
          <w:szCs w:val="24"/>
        </w:rPr>
        <w:t>CVEC</w:t>
      </w:r>
      <w:r w:rsidR="00CB2665" w:rsidRPr="007D0C1A">
        <w:rPr>
          <w:sz w:val="24"/>
          <w:szCs w:val="24"/>
        </w:rPr>
        <w:t xml:space="preserve"> or Host in good faith to support </w:t>
      </w:r>
      <w:r w:rsidR="001156E3" w:rsidRPr="007D0C1A">
        <w:rPr>
          <w:sz w:val="24"/>
          <w:szCs w:val="24"/>
        </w:rPr>
        <w:t>CVEC</w:t>
      </w:r>
      <w:r w:rsidR="00CB2665" w:rsidRPr="007D0C1A">
        <w:rPr>
          <w:sz w:val="24"/>
          <w:szCs w:val="24"/>
        </w:rPr>
        <w:t>’s or Host’s efforts to reserve and maintain an assurance of Net Metering under the System of Assurance.  Developer shall pay all application and reservation fees required for the PV System to re</w:t>
      </w:r>
      <w:bookmarkEnd w:id="24"/>
      <w:r w:rsidR="00CB2665" w:rsidRPr="007D0C1A">
        <w:rPr>
          <w:sz w:val="24"/>
          <w:szCs w:val="24"/>
        </w:rPr>
        <w:t>serve and maintain an assurance of Net Metering under the System of Assurance.</w:t>
      </w:r>
    </w:p>
    <w:p w14:paraId="42F0D7A7" w14:textId="77777777" w:rsidR="00CB2665" w:rsidRPr="007D0C1A" w:rsidRDefault="00CB2665" w:rsidP="00CB2665">
      <w:pPr>
        <w:rPr>
          <w:sz w:val="24"/>
          <w:szCs w:val="24"/>
          <w:u w:val="single"/>
        </w:rPr>
      </w:pPr>
    </w:p>
    <w:p w14:paraId="2105E6CE" w14:textId="3757F90D" w:rsidR="00CB2665" w:rsidRPr="007D0C1A" w:rsidRDefault="00CB2665" w:rsidP="003337EC">
      <w:pPr>
        <w:pStyle w:val="ListParagraph"/>
        <w:numPr>
          <w:ilvl w:val="1"/>
          <w:numId w:val="40"/>
        </w:numPr>
        <w:ind w:left="0" w:firstLine="0"/>
        <w:rPr>
          <w:sz w:val="24"/>
          <w:szCs w:val="24"/>
        </w:rPr>
      </w:pPr>
      <w:r w:rsidRPr="007D0C1A">
        <w:rPr>
          <w:sz w:val="24"/>
          <w:szCs w:val="24"/>
          <w:u w:val="single"/>
        </w:rPr>
        <w:t>Ownership of Drawings, Reports and Other Materials</w:t>
      </w:r>
      <w:r w:rsidRPr="007D0C1A">
        <w:rPr>
          <w:sz w:val="24"/>
          <w:szCs w:val="24"/>
        </w:rPr>
        <w:t xml:space="preserve">.  Developer grants to </w:t>
      </w:r>
      <w:r w:rsidR="001156E3" w:rsidRPr="007D0C1A">
        <w:rPr>
          <w:sz w:val="24"/>
          <w:szCs w:val="24"/>
        </w:rPr>
        <w:t>CVEC</w:t>
      </w:r>
      <w:r w:rsidRPr="007D0C1A">
        <w:rPr>
          <w:sz w:val="24"/>
          <w:szCs w:val="24"/>
        </w:rPr>
        <w:t xml:space="preserve">  and Host an irrevocable license to review (upon reasonable request) and use all site plans, surveys, and operations and maintenance reports that are prepared by or for </w:t>
      </w:r>
      <w:r w:rsidR="00863CE9" w:rsidRPr="007D0C1A">
        <w:rPr>
          <w:sz w:val="24"/>
          <w:szCs w:val="24"/>
        </w:rPr>
        <w:t>Developer</w:t>
      </w:r>
      <w:r w:rsidRPr="007D0C1A">
        <w:rPr>
          <w:sz w:val="24"/>
          <w:szCs w:val="24"/>
        </w:rPr>
        <w:t xml:space="preserve"> in the performance of this Agreement, provided that </w:t>
      </w:r>
      <w:r w:rsidR="001156E3" w:rsidRPr="007D0C1A">
        <w:rPr>
          <w:sz w:val="24"/>
          <w:szCs w:val="24"/>
        </w:rPr>
        <w:t>CVEC</w:t>
      </w:r>
      <w:r w:rsidRPr="007D0C1A">
        <w:rPr>
          <w:sz w:val="24"/>
          <w:szCs w:val="24"/>
        </w:rPr>
        <w:t xml:space="preserve"> and Host shall not use such materials for any purposes other than in connection with this Agreement, </w:t>
      </w:r>
      <w:r w:rsidR="00C03297">
        <w:rPr>
          <w:sz w:val="24"/>
          <w:szCs w:val="24"/>
        </w:rPr>
        <w:t xml:space="preserve">the Intergovernmental </w:t>
      </w:r>
      <w:proofErr w:type="gramStart"/>
      <w:r w:rsidR="00C03297">
        <w:rPr>
          <w:sz w:val="24"/>
          <w:szCs w:val="24"/>
        </w:rPr>
        <w:t>PDA</w:t>
      </w:r>
      <w:proofErr w:type="gramEnd"/>
      <w:r w:rsidRPr="007D0C1A">
        <w:rPr>
          <w:sz w:val="24"/>
          <w:szCs w:val="24"/>
        </w:rPr>
        <w:t xml:space="preserve"> and the PV System.  </w:t>
      </w:r>
      <w:proofErr w:type="gramStart"/>
      <w:r w:rsidRPr="007D0C1A">
        <w:rPr>
          <w:sz w:val="24"/>
          <w:szCs w:val="24"/>
        </w:rPr>
        <w:t>Developer</w:t>
      </w:r>
      <w:proofErr w:type="gramEnd"/>
      <w:r w:rsidRPr="007D0C1A">
        <w:rPr>
          <w:sz w:val="24"/>
          <w:szCs w:val="24"/>
        </w:rPr>
        <w:t xml:space="preserve"> shall </w:t>
      </w:r>
      <w:proofErr w:type="gramStart"/>
      <w:r w:rsidRPr="007D0C1A">
        <w:rPr>
          <w:sz w:val="24"/>
          <w:szCs w:val="24"/>
        </w:rPr>
        <w:t>at all times</w:t>
      </w:r>
      <w:proofErr w:type="gramEnd"/>
      <w:r w:rsidRPr="007D0C1A">
        <w:rPr>
          <w:sz w:val="24"/>
          <w:szCs w:val="24"/>
        </w:rPr>
        <w:t xml:space="preserve"> own all of the rights in and to such materials, including intellectual property rights.  The Parties agree that any documents submitted to the Host or to </w:t>
      </w:r>
      <w:r w:rsidR="001156E3" w:rsidRPr="007D0C1A">
        <w:rPr>
          <w:sz w:val="24"/>
          <w:szCs w:val="24"/>
        </w:rPr>
        <w:t>CVEC</w:t>
      </w:r>
      <w:r w:rsidRPr="007D0C1A">
        <w:rPr>
          <w:sz w:val="24"/>
          <w:szCs w:val="24"/>
        </w:rPr>
        <w:t xml:space="preserve"> are presumptively public records subject to the Massachusetts Public Records Law, M.G.L. c. 66, § 10, unless an exemption or other legal protection applies.</w:t>
      </w:r>
    </w:p>
    <w:p w14:paraId="3E8F5B25" w14:textId="77777777" w:rsidR="00223665" w:rsidRPr="007D0C1A" w:rsidRDefault="00223665" w:rsidP="00223665">
      <w:pPr>
        <w:pStyle w:val="ListParagraph"/>
        <w:ind w:left="0" w:firstLine="0"/>
        <w:rPr>
          <w:sz w:val="24"/>
          <w:szCs w:val="24"/>
        </w:rPr>
      </w:pPr>
    </w:p>
    <w:p w14:paraId="7A742BB3" w14:textId="39D523D4" w:rsidR="00CB2665" w:rsidRDefault="00CB2665" w:rsidP="003337EC">
      <w:pPr>
        <w:pStyle w:val="ListParagraph"/>
        <w:numPr>
          <w:ilvl w:val="1"/>
          <w:numId w:val="40"/>
        </w:numPr>
        <w:ind w:left="0" w:firstLine="0"/>
        <w:rPr>
          <w:sz w:val="24"/>
          <w:szCs w:val="24"/>
        </w:rPr>
      </w:pPr>
      <w:r w:rsidRPr="007D0C1A">
        <w:rPr>
          <w:sz w:val="24"/>
          <w:szCs w:val="24"/>
          <w:u w:val="single"/>
        </w:rPr>
        <w:t>Operation</w:t>
      </w:r>
      <w:r w:rsidRPr="007D0C1A">
        <w:rPr>
          <w:sz w:val="24"/>
          <w:szCs w:val="24"/>
        </w:rPr>
        <w:t xml:space="preserve">.  Developer shall monitor the PV System performance with respect to any PV System malfunction causing a material unanticipated loss of Net Energy such that the same will be discovered and rectified in accordance with Good Engineering Practice.  The PV System will, when completed, comply with all Applicable Legal Requirements and the Common Technical Specifications set forth in Exhibit </w:t>
      </w:r>
      <w:r w:rsidR="00790022">
        <w:rPr>
          <w:sz w:val="24"/>
          <w:szCs w:val="24"/>
        </w:rPr>
        <w:t>D attached hereto</w:t>
      </w:r>
      <w:r w:rsidRPr="007D0C1A">
        <w:rPr>
          <w:sz w:val="24"/>
          <w:szCs w:val="24"/>
        </w:rPr>
        <w:t xml:space="preserve">, except as waived thereunder.  For the duration of the Term, </w:t>
      </w:r>
      <w:proofErr w:type="gramStart"/>
      <w:r w:rsidRPr="007D0C1A">
        <w:rPr>
          <w:sz w:val="24"/>
          <w:szCs w:val="24"/>
        </w:rPr>
        <w:t>Developer</w:t>
      </w:r>
      <w:proofErr w:type="gramEnd"/>
      <w:r w:rsidRPr="007D0C1A">
        <w:rPr>
          <w:sz w:val="24"/>
          <w:szCs w:val="24"/>
        </w:rPr>
        <w:t xml:space="preserve"> shall notify </w:t>
      </w:r>
      <w:r w:rsidR="001156E3" w:rsidRPr="007D0C1A">
        <w:rPr>
          <w:sz w:val="24"/>
          <w:szCs w:val="24"/>
        </w:rPr>
        <w:t>CVEC</w:t>
      </w:r>
      <w:r w:rsidRPr="007D0C1A">
        <w:rPr>
          <w:sz w:val="24"/>
          <w:szCs w:val="24"/>
        </w:rPr>
        <w:t xml:space="preserve"> as soon as practicable when Developer becomes aware that the PV System may be mechanically inoperable for more than a seven (7) day period.</w:t>
      </w:r>
      <w:r w:rsidR="00A90D4F">
        <w:rPr>
          <w:sz w:val="24"/>
          <w:szCs w:val="24"/>
        </w:rPr>
        <w:t xml:space="preserve">  </w:t>
      </w:r>
      <w:proofErr w:type="gramStart"/>
      <w:r w:rsidR="00A90D4F">
        <w:rPr>
          <w:sz w:val="24"/>
          <w:szCs w:val="24"/>
        </w:rPr>
        <w:t>Developer</w:t>
      </w:r>
      <w:proofErr w:type="gramEnd"/>
      <w:r w:rsidR="00A90D4F">
        <w:rPr>
          <w:sz w:val="24"/>
          <w:szCs w:val="24"/>
        </w:rPr>
        <w:t xml:space="preserve"> shall provide CVEC with an estimate of the time required to perform necessary repairs.</w:t>
      </w:r>
    </w:p>
    <w:p w14:paraId="07AF6F8E" w14:textId="77777777" w:rsidR="00A90D4F" w:rsidRPr="003746E1" w:rsidRDefault="00A90D4F" w:rsidP="003746E1">
      <w:pPr>
        <w:pStyle w:val="ListParagraph"/>
        <w:rPr>
          <w:sz w:val="24"/>
          <w:szCs w:val="24"/>
        </w:rPr>
      </w:pPr>
    </w:p>
    <w:p w14:paraId="45788851" w14:textId="6C5FFBC6" w:rsidR="00CB2665" w:rsidRPr="007D0C1A" w:rsidRDefault="00CB2665" w:rsidP="003337EC">
      <w:pPr>
        <w:pStyle w:val="ListParagraph"/>
        <w:numPr>
          <w:ilvl w:val="1"/>
          <w:numId w:val="30"/>
        </w:numPr>
        <w:ind w:left="0" w:firstLine="0"/>
        <w:rPr>
          <w:sz w:val="24"/>
          <w:szCs w:val="24"/>
        </w:rPr>
      </w:pPr>
      <w:r w:rsidRPr="007D0C1A">
        <w:rPr>
          <w:sz w:val="24"/>
          <w:szCs w:val="24"/>
          <w:u w:val="single"/>
        </w:rPr>
        <w:lastRenderedPageBreak/>
        <w:t>Duty to Maintain</w:t>
      </w:r>
      <w:r w:rsidRPr="007D0C1A">
        <w:rPr>
          <w:sz w:val="24"/>
          <w:szCs w:val="24"/>
        </w:rPr>
        <w:t>.</w:t>
      </w:r>
    </w:p>
    <w:p w14:paraId="4E28DD98" w14:textId="77777777" w:rsidR="00E72CE2" w:rsidRPr="007D0C1A" w:rsidRDefault="00E72CE2" w:rsidP="00CB2665">
      <w:pPr>
        <w:rPr>
          <w:sz w:val="24"/>
          <w:szCs w:val="24"/>
        </w:rPr>
      </w:pPr>
    </w:p>
    <w:p w14:paraId="3C125DD9" w14:textId="7802F161" w:rsidR="00CB2665" w:rsidRPr="007D0C1A" w:rsidRDefault="00CB2665" w:rsidP="003337EC">
      <w:pPr>
        <w:pStyle w:val="ListParagraph"/>
        <w:numPr>
          <w:ilvl w:val="0"/>
          <w:numId w:val="29"/>
        </w:numPr>
        <w:ind w:left="0" w:firstLine="720"/>
        <w:rPr>
          <w:sz w:val="24"/>
          <w:szCs w:val="24"/>
        </w:rPr>
      </w:pPr>
      <w:r w:rsidRPr="002A3AC2">
        <w:rPr>
          <w:sz w:val="24"/>
          <w:szCs w:val="24"/>
          <w:u w:val="single"/>
        </w:rPr>
        <w:t>Maintenance; Repairs</w:t>
      </w:r>
      <w:r w:rsidRPr="007D0C1A">
        <w:rPr>
          <w:sz w:val="24"/>
          <w:szCs w:val="24"/>
        </w:rPr>
        <w:t>.</w:t>
      </w:r>
    </w:p>
    <w:p w14:paraId="300E7586" w14:textId="77777777" w:rsidR="00E72CE2" w:rsidRPr="007D0C1A" w:rsidRDefault="00E72CE2" w:rsidP="00E72CE2">
      <w:pPr>
        <w:pStyle w:val="ListParagraph"/>
        <w:ind w:left="720" w:firstLine="0"/>
        <w:rPr>
          <w:sz w:val="24"/>
          <w:szCs w:val="24"/>
        </w:rPr>
      </w:pPr>
    </w:p>
    <w:p w14:paraId="27A7202E" w14:textId="11F2026A" w:rsidR="00CB2665" w:rsidRPr="007D0C1A" w:rsidRDefault="00CB2665" w:rsidP="003337EC">
      <w:pPr>
        <w:pStyle w:val="ListParagraph"/>
        <w:numPr>
          <w:ilvl w:val="0"/>
          <w:numId w:val="15"/>
        </w:numPr>
        <w:ind w:left="0" w:firstLine="1440"/>
        <w:rPr>
          <w:sz w:val="24"/>
          <w:szCs w:val="24"/>
        </w:rPr>
      </w:pPr>
      <w:proofErr w:type="gramStart"/>
      <w:r w:rsidRPr="007D0C1A">
        <w:rPr>
          <w:sz w:val="24"/>
          <w:szCs w:val="24"/>
        </w:rPr>
        <w:t>Developer</w:t>
      </w:r>
      <w:proofErr w:type="gramEnd"/>
      <w:r w:rsidRPr="007D0C1A">
        <w:rPr>
          <w:sz w:val="24"/>
          <w:szCs w:val="24"/>
        </w:rPr>
        <w:t xml:space="preserve"> shall properly maintain the PV System, conduct all required maintenance, make all repairs thereto in accordance with Good Engineering Practice</w:t>
      </w:r>
      <w:r w:rsidR="00A90D4F">
        <w:rPr>
          <w:sz w:val="24"/>
          <w:szCs w:val="24"/>
        </w:rPr>
        <w:t>, and protect or remove at its own expense any birds or other animals nesting in the PV System</w:t>
      </w:r>
      <w:r w:rsidRPr="007D0C1A">
        <w:rPr>
          <w:sz w:val="24"/>
          <w:szCs w:val="24"/>
        </w:rPr>
        <w:t xml:space="preserve">.  Developer shall take all </w:t>
      </w:r>
      <w:r w:rsidR="00863CE9" w:rsidRPr="007D0C1A">
        <w:rPr>
          <w:sz w:val="24"/>
          <w:szCs w:val="24"/>
        </w:rPr>
        <w:t xml:space="preserve">Commercially Reasonable </w:t>
      </w:r>
      <w:r w:rsidRPr="007D0C1A">
        <w:rPr>
          <w:sz w:val="24"/>
          <w:szCs w:val="24"/>
        </w:rPr>
        <w:t xml:space="preserve">measures necessary to maximize production of the PV System throughout the Term.  Such obligations shall include, but not be limited to, maintaining the PV System in a condition of Commercial Operation, and taking all actions necessary to comply with the Applicable Legal Requirements.  </w:t>
      </w:r>
      <w:proofErr w:type="gramStart"/>
      <w:r w:rsidRPr="007D0C1A">
        <w:rPr>
          <w:sz w:val="24"/>
          <w:szCs w:val="24"/>
        </w:rPr>
        <w:t>Developer</w:t>
      </w:r>
      <w:proofErr w:type="gramEnd"/>
      <w:r w:rsidRPr="007D0C1A">
        <w:rPr>
          <w:sz w:val="24"/>
          <w:szCs w:val="24"/>
        </w:rPr>
        <w:t xml:space="preserve"> shall be responsible for all costs related to the PV System, including, but not limited to, those costs necessary to construct, operate, maintain, repair, and remove the PV System. </w:t>
      </w:r>
    </w:p>
    <w:p w14:paraId="1AA801FD" w14:textId="77777777" w:rsidR="00CD1B4A" w:rsidRPr="007D0C1A" w:rsidRDefault="00CD1B4A" w:rsidP="00CD1B4A">
      <w:pPr>
        <w:pStyle w:val="ListParagraph"/>
        <w:ind w:left="1440" w:firstLine="0"/>
        <w:rPr>
          <w:sz w:val="24"/>
          <w:szCs w:val="24"/>
        </w:rPr>
      </w:pPr>
    </w:p>
    <w:p w14:paraId="518A5017" w14:textId="4EC2FEE0" w:rsidR="00CB2665" w:rsidRPr="007D0C1A" w:rsidRDefault="001156E3" w:rsidP="003337EC">
      <w:pPr>
        <w:pStyle w:val="ListParagraph"/>
        <w:numPr>
          <w:ilvl w:val="0"/>
          <w:numId w:val="15"/>
        </w:numPr>
        <w:ind w:left="0" w:firstLine="1440"/>
        <w:rPr>
          <w:sz w:val="24"/>
          <w:szCs w:val="24"/>
        </w:rPr>
      </w:pPr>
      <w:r w:rsidRPr="007D0C1A">
        <w:rPr>
          <w:sz w:val="24"/>
          <w:szCs w:val="24"/>
        </w:rPr>
        <w:t>CVEC</w:t>
      </w:r>
      <w:r w:rsidR="00CB2665" w:rsidRPr="007D0C1A">
        <w:rPr>
          <w:sz w:val="24"/>
          <w:szCs w:val="24"/>
        </w:rPr>
        <w:t xml:space="preserve"> shall have no duty or liability to Developer with respect to the maintenance, </w:t>
      </w:r>
      <w:proofErr w:type="gramStart"/>
      <w:r w:rsidR="00CB2665" w:rsidRPr="007D0C1A">
        <w:rPr>
          <w:sz w:val="24"/>
          <w:szCs w:val="24"/>
        </w:rPr>
        <w:t>repair</w:t>
      </w:r>
      <w:proofErr w:type="gramEnd"/>
      <w:r w:rsidR="00CB2665" w:rsidRPr="007D0C1A">
        <w:rPr>
          <w:sz w:val="24"/>
          <w:szCs w:val="24"/>
        </w:rPr>
        <w:t xml:space="preserve"> or security of the PV System</w:t>
      </w:r>
      <w:r w:rsidR="00A90D4F">
        <w:rPr>
          <w:sz w:val="24"/>
          <w:szCs w:val="24"/>
        </w:rPr>
        <w:t>, including the removal of any nesting birds or other animals</w:t>
      </w:r>
      <w:r w:rsidR="00CB2665" w:rsidRPr="007D0C1A">
        <w:rPr>
          <w:sz w:val="24"/>
          <w:szCs w:val="24"/>
        </w:rPr>
        <w:t>.</w:t>
      </w:r>
    </w:p>
    <w:p w14:paraId="477DDD2E" w14:textId="77777777" w:rsidR="00E72CE2" w:rsidRPr="007D0C1A" w:rsidRDefault="00E72CE2" w:rsidP="00CB2665">
      <w:pPr>
        <w:rPr>
          <w:sz w:val="24"/>
          <w:szCs w:val="24"/>
        </w:rPr>
      </w:pPr>
    </w:p>
    <w:p w14:paraId="422F51DB" w14:textId="059B9CA3" w:rsidR="00CB2665" w:rsidRPr="007D0C1A" w:rsidRDefault="00CB2665" w:rsidP="003337EC">
      <w:pPr>
        <w:pStyle w:val="ListParagraph"/>
        <w:numPr>
          <w:ilvl w:val="0"/>
          <w:numId w:val="29"/>
        </w:numPr>
        <w:ind w:left="0" w:firstLine="720"/>
        <w:rPr>
          <w:sz w:val="24"/>
          <w:szCs w:val="24"/>
        </w:rPr>
      </w:pPr>
      <w:r w:rsidRPr="002A3AC2">
        <w:rPr>
          <w:sz w:val="24"/>
          <w:szCs w:val="24"/>
          <w:u w:val="single"/>
        </w:rPr>
        <w:t>Alterations</w:t>
      </w:r>
      <w:r w:rsidRPr="007D0C1A">
        <w:rPr>
          <w:sz w:val="24"/>
          <w:szCs w:val="24"/>
        </w:rPr>
        <w:t xml:space="preserve">.  Developer shall have the right from time to time both before and after the Commercial Operation of the PV System and at Developer’s sole cost and expense to make additions, </w:t>
      </w:r>
      <w:proofErr w:type="gramStart"/>
      <w:r w:rsidRPr="007D0C1A">
        <w:rPr>
          <w:sz w:val="24"/>
          <w:szCs w:val="24"/>
        </w:rPr>
        <w:t>alterations</w:t>
      </w:r>
      <w:proofErr w:type="gramEnd"/>
      <w:r w:rsidRPr="007D0C1A">
        <w:rPr>
          <w:sz w:val="24"/>
          <w:szCs w:val="24"/>
        </w:rPr>
        <w:t xml:space="preserve"> and changes, structural or otherwise to the PV System, subject however, in all cases to the following:</w:t>
      </w:r>
    </w:p>
    <w:p w14:paraId="22963BFB" w14:textId="77777777" w:rsidR="00E72CE2" w:rsidRPr="007D0C1A" w:rsidRDefault="00E72CE2" w:rsidP="00E72CE2">
      <w:pPr>
        <w:pStyle w:val="ListParagraph"/>
        <w:ind w:left="720" w:firstLine="0"/>
        <w:rPr>
          <w:sz w:val="24"/>
          <w:szCs w:val="24"/>
        </w:rPr>
      </w:pPr>
    </w:p>
    <w:p w14:paraId="2C640DAF" w14:textId="003D70F6" w:rsidR="00CB2665" w:rsidRPr="007D0C1A" w:rsidRDefault="00CB2665" w:rsidP="003337EC">
      <w:pPr>
        <w:pStyle w:val="ListParagraph"/>
        <w:numPr>
          <w:ilvl w:val="0"/>
          <w:numId w:val="16"/>
        </w:numPr>
        <w:ind w:left="0" w:firstLine="1440"/>
        <w:rPr>
          <w:sz w:val="24"/>
          <w:szCs w:val="24"/>
        </w:rPr>
      </w:pPr>
      <w:r w:rsidRPr="007D0C1A">
        <w:rPr>
          <w:sz w:val="24"/>
          <w:szCs w:val="24"/>
        </w:rPr>
        <w:t xml:space="preserve">No alteration shall be made which would tend to (i) materially change the general design, use, </w:t>
      </w:r>
      <w:proofErr w:type="gramStart"/>
      <w:r w:rsidRPr="007D0C1A">
        <w:rPr>
          <w:sz w:val="24"/>
          <w:szCs w:val="24"/>
        </w:rPr>
        <w:t>character</w:t>
      </w:r>
      <w:proofErr w:type="gramEnd"/>
      <w:r w:rsidRPr="007D0C1A">
        <w:rPr>
          <w:sz w:val="24"/>
          <w:szCs w:val="24"/>
        </w:rPr>
        <w:t xml:space="preserve"> or structure of the PV System, or (ii) increase, reduce or impair, to any material extent, the use of the PV System for the generation of electricity, subject to Applicable Legal Requirements (any such alteration pursuant to this Section, a “Substantial Alteration”); </w:t>
      </w:r>
    </w:p>
    <w:p w14:paraId="7CB52D6D" w14:textId="77777777" w:rsidR="00CD1B4A" w:rsidRPr="007D0C1A" w:rsidRDefault="00CD1B4A" w:rsidP="00CD1B4A">
      <w:pPr>
        <w:pStyle w:val="ListParagraph"/>
        <w:ind w:left="1440" w:firstLine="0"/>
        <w:rPr>
          <w:sz w:val="24"/>
          <w:szCs w:val="24"/>
        </w:rPr>
      </w:pPr>
    </w:p>
    <w:p w14:paraId="156DC539" w14:textId="4B35E1F7" w:rsidR="00CB2665" w:rsidRPr="00EA1AE1" w:rsidRDefault="00CB2665" w:rsidP="00EA1AE1">
      <w:pPr>
        <w:pStyle w:val="ListParagraph"/>
        <w:ind w:left="1440" w:firstLine="0"/>
        <w:rPr>
          <w:sz w:val="24"/>
          <w:szCs w:val="24"/>
        </w:rPr>
      </w:pPr>
      <w:r w:rsidRPr="007D0C1A">
        <w:rPr>
          <w:sz w:val="24"/>
          <w:szCs w:val="24"/>
        </w:rPr>
        <w:t xml:space="preserve">No Substantial Alteration shall be commenced except after prior written notice to and consent from </w:t>
      </w:r>
      <w:r w:rsidR="001156E3" w:rsidRPr="007D0C1A">
        <w:rPr>
          <w:sz w:val="24"/>
          <w:szCs w:val="24"/>
        </w:rPr>
        <w:t>CVE</w:t>
      </w:r>
      <w:r w:rsidR="001156E3" w:rsidRPr="00EA1AE1">
        <w:rPr>
          <w:sz w:val="24"/>
          <w:szCs w:val="24"/>
        </w:rPr>
        <w:t>C</w:t>
      </w:r>
      <w:r w:rsidRPr="00EA1AE1">
        <w:rPr>
          <w:sz w:val="24"/>
          <w:szCs w:val="24"/>
        </w:rPr>
        <w:t xml:space="preserve"> and Host, which consent shall not be unreasonably withheld;</w:t>
      </w:r>
    </w:p>
    <w:p w14:paraId="0BE2A324" w14:textId="77777777" w:rsidR="00CD1B4A" w:rsidRPr="007D0C1A" w:rsidRDefault="00CD1B4A" w:rsidP="00CD1B4A">
      <w:pPr>
        <w:rPr>
          <w:sz w:val="24"/>
          <w:szCs w:val="24"/>
        </w:rPr>
      </w:pPr>
    </w:p>
    <w:p w14:paraId="2F33DC99" w14:textId="36940777" w:rsidR="00CB2665" w:rsidRPr="007D0C1A" w:rsidRDefault="00CB2665" w:rsidP="003337EC">
      <w:pPr>
        <w:pStyle w:val="ListParagraph"/>
        <w:numPr>
          <w:ilvl w:val="0"/>
          <w:numId w:val="16"/>
        </w:numPr>
        <w:ind w:left="0" w:firstLine="1440"/>
        <w:rPr>
          <w:sz w:val="24"/>
          <w:szCs w:val="24"/>
        </w:rPr>
      </w:pPr>
      <w:r w:rsidRPr="007D0C1A">
        <w:rPr>
          <w:sz w:val="24"/>
          <w:szCs w:val="24"/>
        </w:rPr>
        <w:t xml:space="preserve">Any alteration or Substantial Alteration shall be made with reasonable dispatch, in accordance with Good Engineering Practice, and in compliance with all Applicable Legal Requirements; </w:t>
      </w:r>
    </w:p>
    <w:p w14:paraId="48BC776C" w14:textId="77777777" w:rsidR="00CD1B4A" w:rsidRPr="007D0C1A" w:rsidRDefault="00CD1B4A" w:rsidP="00CD1B4A">
      <w:pPr>
        <w:rPr>
          <w:sz w:val="24"/>
          <w:szCs w:val="24"/>
        </w:rPr>
      </w:pPr>
    </w:p>
    <w:p w14:paraId="73A29898" w14:textId="1BCE5DB2" w:rsidR="00CB2665" w:rsidRPr="007D0C1A" w:rsidRDefault="00CB2665" w:rsidP="003337EC">
      <w:pPr>
        <w:pStyle w:val="ListParagraph"/>
        <w:numPr>
          <w:ilvl w:val="0"/>
          <w:numId w:val="16"/>
        </w:numPr>
        <w:ind w:left="0" w:firstLine="1440"/>
        <w:rPr>
          <w:sz w:val="24"/>
          <w:szCs w:val="24"/>
        </w:rPr>
      </w:pPr>
      <w:r w:rsidRPr="007D0C1A">
        <w:rPr>
          <w:sz w:val="24"/>
          <w:szCs w:val="24"/>
        </w:rPr>
        <w:t xml:space="preserve">No later than completion of any alteration or Substantial Alteration, Developer will provide </w:t>
      </w:r>
      <w:r w:rsidR="001156E3" w:rsidRPr="007D0C1A">
        <w:rPr>
          <w:sz w:val="24"/>
          <w:szCs w:val="24"/>
        </w:rPr>
        <w:t>CVEC</w:t>
      </w:r>
      <w:r w:rsidRPr="007D0C1A">
        <w:rPr>
          <w:sz w:val="24"/>
          <w:szCs w:val="24"/>
        </w:rPr>
        <w:t xml:space="preserve"> with complete copies of all final plans and specifications therefor not previously provided; and</w:t>
      </w:r>
    </w:p>
    <w:p w14:paraId="4B307C33" w14:textId="77777777" w:rsidR="00CD1B4A" w:rsidRPr="007D0C1A" w:rsidRDefault="00CD1B4A" w:rsidP="00CD1B4A">
      <w:pPr>
        <w:rPr>
          <w:sz w:val="24"/>
          <w:szCs w:val="24"/>
        </w:rPr>
      </w:pPr>
    </w:p>
    <w:p w14:paraId="3FC4F635" w14:textId="6D2AA20F" w:rsidR="00CB2665" w:rsidRPr="007D0C1A" w:rsidRDefault="00CB2665" w:rsidP="003337EC">
      <w:pPr>
        <w:pStyle w:val="ListParagraph"/>
        <w:numPr>
          <w:ilvl w:val="0"/>
          <w:numId w:val="16"/>
        </w:numPr>
        <w:ind w:left="0" w:firstLine="1440"/>
        <w:rPr>
          <w:sz w:val="24"/>
          <w:szCs w:val="24"/>
        </w:rPr>
      </w:pPr>
      <w:r w:rsidRPr="007D0C1A">
        <w:rPr>
          <w:sz w:val="24"/>
          <w:szCs w:val="24"/>
        </w:rPr>
        <w:t xml:space="preserve">No alteration shall be made that conflicts with the Host’s existing and future uses enumerated in Exhibit A to </w:t>
      </w:r>
      <w:r w:rsidR="00C03297">
        <w:rPr>
          <w:sz w:val="24"/>
          <w:szCs w:val="24"/>
        </w:rPr>
        <w:t>the Inter</w:t>
      </w:r>
      <w:r w:rsidR="0075130B">
        <w:rPr>
          <w:sz w:val="24"/>
          <w:szCs w:val="24"/>
        </w:rPr>
        <w:t>-G</w:t>
      </w:r>
      <w:r w:rsidR="00C03297">
        <w:rPr>
          <w:sz w:val="24"/>
          <w:szCs w:val="24"/>
        </w:rPr>
        <w:t>overnmental PDA</w:t>
      </w:r>
      <w:r w:rsidRPr="007D0C1A">
        <w:rPr>
          <w:sz w:val="24"/>
          <w:szCs w:val="24"/>
        </w:rPr>
        <w:t>.</w:t>
      </w:r>
    </w:p>
    <w:p w14:paraId="1C292C0B" w14:textId="77777777" w:rsidR="00CB2665" w:rsidRPr="007D0C1A" w:rsidRDefault="00CB2665" w:rsidP="00CB2665">
      <w:pPr>
        <w:rPr>
          <w:sz w:val="24"/>
          <w:szCs w:val="24"/>
        </w:rPr>
      </w:pPr>
    </w:p>
    <w:p w14:paraId="52A83041" w14:textId="320DF979" w:rsidR="00686E3D" w:rsidRPr="007D0C1A" w:rsidRDefault="00686E3D" w:rsidP="003337EC">
      <w:pPr>
        <w:pStyle w:val="ListParagraph"/>
        <w:numPr>
          <w:ilvl w:val="1"/>
          <w:numId w:val="30"/>
        </w:numPr>
        <w:ind w:left="0" w:firstLine="0"/>
        <w:rPr>
          <w:sz w:val="24"/>
          <w:szCs w:val="24"/>
        </w:rPr>
      </w:pPr>
      <w:r w:rsidRPr="007D0C1A">
        <w:rPr>
          <w:sz w:val="24"/>
          <w:szCs w:val="24"/>
          <w:u w:val="single"/>
        </w:rPr>
        <w:t>Compliance with Laws; Professional Standards</w:t>
      </w:r>
      <w:r w:rsidRPr="007D0C1A">
        <w:rPr>
          <w:sz w:val="24"/>
          <w:szCs w:val="24"/>
        </w:rPr>
        <w:t xml:space="preserve">.  Developer, at Developer’s sole expense, shall diligently and fully comply with all Applicable Legal Requirements (including, but not </w:t>
      </w:r>
      <w:r w:rsidRPr="007D0C1A">
        <w:rPr>
          <w:sz w:val="24"/>
          <w:szCs w:val="24"/>
        </w:rPr>
        <w:lastRenderedPageBreak/>
        <w:t xml:space="preserve">limited to, </w:t>
      </w:r>
      <w:proofErr w:type="gramStart"/>
      <w:r w:rsidRPr="007D0C1A">
        <w:rPr>
          <w:sz w:val="24"/>
          <w:szCs w:val="24"/>
        </w:rPr>
        <w:t>any and all</w:t>
      </w:r>
      <w:proofErr w:type="gramEnd"/>
      <w:r w:rsidRPr="007D0C1A">
        <w:rPr>
          <w:sz w:val="24"/>
          <w:szCs w:val="24"/>
        </w:rPr>
        <w:t xml:space="preserve"> applicable local, state, and federal wage laws).  If the PV System contains a Battery Energy Storage System, </w:t>
      </w:r>
      <w:r w:rsidR="00863CE9" w:rsidRPr="007D0C1A">
        <w:rPr>
          <w:sz w:val="24"/>
          <w:szCs w:val="24"/>
        </w:rPr>
        <w:t>Developer</w:t>
      </w:r>
      <w:r w:rsidRPr="007D0C1A">
        <w:rPr>
          <w:sz w:val="24"/>
          <w:szCs w:val="24"/>
        </w:rPr>
        <w:t xml:space="preserve"> shall obtain approval of a fire prevention plan by the local fire chief.</w:t>
      </w:r>
      <w:bookmarkStart w:id="25" w:name="_Toc504404740"/>
      <w:bookmarkStart w:id="26" w:name="_Toc504444349"/>
      <w:bookmarkStart w:id="27" w:name="_Toc535251140"/>
      <w:bookmarkStart w:id="28" w:name="_Toc504402786"/>
      <w:bookmarkStart w:id="29" w:name="_Toc8738800"/>
      <w:bookmarkStart w:id="30" w:name="_Toc8739601"/>
      <w:bookmarkStart w:id="31" w:name="_Toc8740657"/>
    </w:p>
    <w:p w14:paraId="03839CE6" w14:textId="77777777" w:rsidR="00223665" w:rsidRPr="007D0C1A" w:rsidRDefault="00223665" w:rsidP="00223665">
      <w:pPr>
        <w:pStyle w:val="ListParagraph"/>
        <w:ind w:left="0" w:firstLine="0"/>
        <w:rPr>
          <w:sz w:val="24"/>
          <w:szCs w:val="24"/>
        </w:rPr>
      </w:pPr>
    </w:p>
    <w:p w14:paraId="19501AB6" w14:textId="55BE5686" w:rsidR="00686E3D" w:rsidRPr="007D0C1A" w:rsidRDefault="00686E3D" w:rsidP="003337EC">
      <w:pPr>
        <w:pStyle w:val="ListParagraph"/>
        <w:numPr>
          <w:ilvl w:val="1"/>
          <w:numId w:val="30"/>
        </w:numPr>
        <w:ind w:left="0" w:firstLine="0"/>
        <w:rPr>
          <w:sz w:val="24"/>
          <w:szCs w:val="24"/>
        </w:rPr>
      </w:pPr>
      <w:r w:rsidRPr="007D0C1A">
        <w:rPr>
          <w:sz w:val="24"/>
          <w:szCs w:val="24"/>
          <w:u w:val="single"/>
        </w:rPr>
        <w:t>Late Completion and Developer Payments</w:t>
      </w:r>
      <w:bookmarkEnd w:id="25"/>
      <w:bookmarkEnd w:id="26"/>
      <w:bookmarkEnd w:id="27"/>
      <w:r w:rsidRPr="007D0C1A">
        <w:rPr>
          <w:sz w:val="24"/>
          <w:szCs w:val="24"/>
          <w:u w:val="single"/>
        </w:rPr>
        <w:t>.</w:t>
      </w:r>
      <w:bookmarkEnd w:id="28"/>
      <w:bookmarkEnd w:id="29"/>
      <w:bookmarkEnd w:id="30"/>
      <w:bookmarkEnd w:id="31"/>
    </w:p>
    <w:p w14:paraId="3C2C9A6D" w14:textId="77777777" w:rsidR="00686E3D" w:rsidRPr="007D0C1A" w:rsidRDefault="00686E3D" w:rsidP="00686E3D">
      <w:pPr>
        <w:rPr>
          <w:sz w:val="24"/>
          <w:szCs w:val="24"/>
        </w:rPr>
      </w:pPr>
    </w:p>
    <w:p w14:paraId="311D7D94" w14:textId="40D510B9" w:rsidR="00686E3D" w:rsidRPr="001033BF" w:rsidRDefault="00686E3D" w:rsidP="002A3AC2">
      <w:pPr>
        <w:pStyle w:val="ListParagraph"/>
        <w:numPr>
          <w:ilvl w:val="0"/>
          <w:numId w:val="48"/>
        </w:numPr>
        <w:ind w:left="0" w:firstLine="720"/>
        <w:rPr>
          <w:sz w:val="24"/>
          <w:szCs w:val="24"/>
        </w:rPr>
      </w:pPr>
      <w:r w:rsidRPr="001033BF">
        <w:rPr>
          <w:sz w:val="24"/>
          <w:szCs w:val="24"/>
        </w:rPr>
        <w:t xml:space="preserve">Late Completion.  If commencement of construction does not occur on or before the Outside Construction Commencement Date and/or Commercial Operation does not occur on or before the Outside Commercial Operation Date for any reason other than </w:t>
      </w:r>
      <w:r w:rsidR="001156E3" w:rsidRPr="001033BF">
        <w:rPr>
          <w:sz w:val="24"/>
          <w:szCs w:val="24"/>
        </w:rPr>
        <w:t>CVEC</w:t>
      </w:r>
      <w:r w:rsidRPr="001033BF">
        <w:rPr>
          <w:sz w:val="24"/>
          <w:szCs w:val="24"/>
        </w:rPr>
        <w:t xml:space="preserve">’s failure to perform its obligations hereunder or Host’s failure to perform its obligations under </w:t>
      </w:r>
      <w:r w:rsidR="00C03297" w:rsidRPr="001033BF">
        <w:rPr>
          <w:sz w:val="24"/>
          <w:szCs w:val="24"/>
        </w:rPr>
        <w:t>the Inter</w:t>
      </w:r>
      <w:r w:rsidR="0075130B">
        <w:rPr>
          <w:sz w:val="24"/>
          <w:szCs w:val="24"/>
        </w:rPr>
        <w:t>-G</w:t>
      </w:r>
      <w:r w:rsidR="00C03297" w:rsidRPr="001033BF">
        <w:rPr>
          <w:sz w:val="24"/>
          <w:szCs w:val="24"/>
        </w:rPr>
        <w:t>overnmental PDA</w:t>
      </w:r>
      <w:r w:rsidRPr="001033BF">
        <w:rPr>
          <w:sz w:val="24"/>
          <w:szCs w:val="24"/>
        </w:rPr>
        <w:t xml:space="preserve">, Developer shall pay to </w:t>
      </w:r>
      <w:r w:rsidR="001156E3" w:rsidRPr="001033BF">
        <w:rPr>
          <w:sz w:val="24"/>
          <w:szCs w:val="24"/>
        </w:rPr>
        <w:t>CVEC</w:t>
      </w:r>
      <w:r w:rsidRPr="001033BF">
        <w:rPr>
          <w:sz w:val="24"/>
          <w:szCs w:val="24"/>
        </w:rPr>
        <w:t xml:space="preserve"> lost revenues plus </w:t>
      </w:r>
      <w:r w:rsidR="001156E3" w:rsidRPr="001033BF">
        <w:rPr>
          <w:sz w:val="24"/>
          <w:szCs w:val="24"/>
        </w:rPr>
        <w:t>CVEC</w:t>
      </w:r>
      <w:r w:rsidRPr="001033BF">
        <w:rPr>
          <w:sz w:val="24"/>
          <w:szCs w:val="24"/>
        </w:rPr>
        <w:t xml:space="preserve">’s administrative costs as the basis for damage (“Delay Liquidated Damages”).  </w:t>
      </w:r>
      <w:bookmarkStart w:id="32" w:name="_Hlk79140568"/>
      <w:r w:rsidRPr="001033BF">
        <w:rPr>
          <w:sz w:val="24"/>
          <w:szCs w:val="24"/>
        </w:rPr>
        <w:t xml:space="preserve">Lost revenues </w:t>
      </w:r>
      <w:proofErr w:type="gramStart"/>
      <w:r w:rsidRPr="001033BF">
        <w:rPr>
          <w:sz w:val="24"/>
          <w:szCs w:val="24"/>
        </w:rPr>
        <w:t>in the event that</w:t>
      </w:r>
      <w:proofErr w:type="gramEnd"/>
      <w:r w:rsidRPr="001033BF">
        <w:rPr>
          <w:sz w:val="24"/>
          <w:szCs w:val="24"/>
        </w:rPr>
        <w:t xml:space="preserve"> Developer fails to commence construction by the Outside Construction Commencement Date shall be five hundred dollars ($500) per day</w:t>
      </w:r>
      <w:bookmarkEnd w:id="32"/>
      <w:r w:rsidRPr="001033BF">
        <w:rPr>
          <w:sz w:val="24"/>
          <w:szCs w:val="24"/>
        </w:rPr>
        <w:t xml:space="preserve">.  Lost revenues </w:t>
      </w:r>
      <w:proofErr w:type="gramStart"/>
      <w:r w:rsidRPr="001033BF">
        <w:rPr>
          <w:sz w:val="24"/>
          <w:szCs w:val="24"/>
        </w:rPr>
        <w:t>in the event that</w:t>
      </w:r>
      <w:proofErr w:type="gramEnd"/>
      <w:r w:rsidRPr="001033BF">
        <w:rPr>
          <w:sz w:val="24"/>
          <w:szCs w:val="24"/>
        </w:rPr>
        <w:t xml:space="preserve"> Developer fails to commence Commercial Operation by the Outside Commercial Operation Date shall be the product of: (i) the estimated daily Energy output from the PV System (kWh) for each day the PV System fails to achieve timely Commercial Operation; and (ii) the Net Energy Price for such estimated daily Energy output.  The Parties recognize the delays, expense, and difficulties involved in proving the actual losses or damages in a judicial or other proceeding and agree that the Delay Liquidated Damages are reasonable compensation to </w:t>
      </w:r>
      <w:r w:rsidR="001156E3" w:rsidRPr="001033BF">
        <w:rPr>
          <w:sz w:val="24"/>
          <w:szCs w:val="24"/>
        </w:rPr>
        <w:t>CVEC</w:t>
      </w:r>
      <w:r w:rsidRPr="001033BF">
        <w:rPr>
          <w:sz w:val="24"/>
          <w:szCs w:val="24"/>
        </w:rPr>
        <w:t xml:space="preserve">.  </w:t>
      </w:r>
      <w:proofErr w:type="gramStart"/>
      <w:r w:rsidRPr="001033BF">
        <w:rPr>
          <w:sz w:val="24"/>
          <w:szCs w:val="24"/>
        </w:rPr>
        <w:t>In the event that</w:t>
      </w:r>
      <w:proofErr w:type="gramEnd"/>
      <w:r w:rsidRPr="001033BF">
        <w:rPr>
          <w:sz w:val="24"/>
          <w:szCs w:val="24"/>
        </w:rPr>
        <w:t xml:space="preserve"> Developer is paying Delay Liquidated Damages for a period of one hundred and eighty (180) days for failure to commence construction by the Outside Construction Commencement Date, </w:t>
      </w:r>
      <w:r w:rsidR="001156E3" w:rsidRPr="001033BF">
        <w:rPr>
          <w:sz w:val="24"/>
          <w:szCs w:val="24"/>
        </w:rPr>
        <w:t>CVEC</w:t>
      </w:r>
      <w:r w:rsidRPr="001033BF">
        <w:rPr>
          <w:sz w:val="24"/>
          <w:szCs w:val="24"/>
        </w:rPr>
        <w:t xml:space="preserve"> may declare a Developer Event of Default pursuant to Section </w:t>
      </w:r>
      <w:r w:rsidR="0026111E">
        <w:rPr>
          <w:sz w:val="24"/>
          <w:szCs w:val="24"/>
        </w:rPr>
        <w:t>10.2</w:t>
      </w:r>
      <w:r w:rsidRPr="001033BF">
        <w:rPr>
          <w:sz w:val="24"/>
          <w:szCs w:val="24"/>
        </w:rPr>
        <w:t xml:space="preserve">.  </w:t>
      </w:r>
      <w:proofErr w:type="gramStart"/>
      <w:r w:rsidRPr="001033BF">
        <w:rPr>
          <w:sz w:val="24"/>
          <w:szCs w:val="24"/>
        </w:rPr>
        <w:t>In the event that</w:t>
      </w:r>
      <w:proofErr w:type="gramEnd"/>
      <w:r w:rsidRPr="001033BF">
        <w:rPr>
          <w:sz w:val="24"/>
          <w:szCs w:val="24"/>
        </w:rPr>
        <w:t xml:space="preserve"> Developer is paying Delay Liquidated Damages for a period of one hundred and eighty (180) days for failure to achieve Commercial Operation by the Outside Commercial Operation Date, </w:t>
      </w:r>
      <w:r w:rsidR="001156E3" w:rsidRPr="001033BF">
        <w:rPr>
          <w:sz w:val="24"/>
          <w:szCs w:val="24"/>
        </w:rPr>
        <w:t>CVEC</w:t>
      </w:r>
      <w:r w:rsidRPr="001033BF">
        <w:rPr>
          <w:sz w:val="24"/>
          <w:szCs w:val="24"/>
        </w:rPr>
        <w:t xml:space="preserve"> may declare a Developer Event of Default pursuant to Section </w:t>
      </w:r>
      <w:r w:rsidR="0026111E">
        <w:rPr>
          <w:sz w:val="24"/>
          <w:szCs w:val="24"/>
        </w:rPr>
        <w:t>10.2</w:t>
      </w:r>
      <w:r w:rsidRPr="001033BF">
        <w:rPr>
          <w:sz w:val="24"/>
          <w:szCs w:val="24"/>
        </w:rPr>
        <w:t xml:space="preserve">.  </w:t>
      </w:r>
    </w:p>
    <w:p w14:paraId="0B6ED2F5" w14:textId="71DE4C4D" w:rsidR="00743E3A" w:rsidRDefault="00743E3A" w:rsidP="00650E3F">
      <w:pPr>
        <w:ind w:hanging="100"/>
        <w:rPr>
          <w:sz w:val="24"/>
          <w:szCs w:val="24"/>
          <w:highlight w:val="yellow"/>
        </w:rPr>
      </w:pPr>
    </w:p>
    <w:p w14:paraId="18BE47C8" w14:textId="39C97EB0" w:rsidR="00B318D0" w:rsidRPr="00EA1AE1" w:rsidRDefault="00A048C4" w:rsidP="00EA1AE1">
      <w:pPr>
        <w:rPr>
          <w:sz w:val="24"/>
        </w:rPr>
      </w:pPr>
      <w:r>
        <w:rPr>
          <w:sz w:val="24"/>
          <w:szCs w:val="24"/>
        </w:rPr>
        <w:t>(b)</w:t>
      </w:r>
      <w:r>
        <w:rPr>
          <w:sz w:val="24"/>
          <w:szCs w:val="24"/>
        </w:rPr>
        <w:tab/>
      </w:r>
      <w:r w:rsidR="00B318D0" w:rsidRPr="00EA1AE1">
        <w:rPr>
          <w:sz w:val="24"/>
          <w:szCs w:val="24"/>
        </w:rPr>
        <w:t xml:space="preserve">Developer shall not be responsible for Delay Liquidated Damages </w:t>
      </w:r>
      <w:proofErr w:type="gramStart"/>
      <w:r w:rsidR="00B318D0" w:rsidRPr="00EA1AE1">
        <w:rPr>
          <w:sz w:val="24"/>
          <w:szCs w:val="24"/>
        </w:rPr>
        <w:t>in the event that</w:t>
      </w:r>
      <w:proofErr w:type="gramEnd"/>
      <w:r w:rsidR="00B318D0" w:rsidRPr="00EA1AE1">
        <w:rPr>
          <w:sz w:val="24"/>
          <w:szCs w:val="24"/>
        </w:rPr>
        <w:t xml:space="preserve"> Developer cannot satisfy the Outside Construction Commencement Date and/or Outside Commercial Operation Date milestone because Developer lacks a Permit necessary to commence construction and/or Commercial Operation of the PV System, and Developer is utilizing Commercially Reasonable efforts to secure such Permit.  Notwithstanding the foregoing, CVEC may terminate this agreement </w:t>
      </w:r>
      <w:proofErr w:type="gramStart"/>
      <w:r w:rsidR="00B318D0" w:rsidRPr="00EA1AE1">
        <w:rPr>
          <w:sz w:val="24"/>
          <w:szCs w:val="24"/>
        </w:rPr>
        <w:t>in the event that</w:t>
      </w:r>
      <w:proofErr w:type="gramEnd"/>
      <w:r w:rsidR="00B318D0" w:rsidRPr="00EA1AE1">
        <w:rPr>
          <w:sz w:val="24"/>
          <w:szCs w:val="24"/>
        </w:rPr>
        <w:t xml:space="preserve"> Developer has not satisfied the Outside Construction Commencement Date by [240?] days after the Effective Date or has not satisfied the Outside Commercial Operation Date by two years after the Effective Date.</w:t>
      </w:r>
    </w:p>
    <w:p w14:paraId="659E6FF3" w14:textId="77777777" w:rsidR="00D315E0" w:rsidRPr="007D0C1A" w:rsidRDefault="00D315E0" w:rsidP="00EA1AE1">
      <w:pPr>
        <w:rPr>
          <w:sz w:val="24"/>
          <w:szCs w:val="24"/>
        </w:rPr>
      </w:pPr>
    </w:p>
    <w:p w14:paraId="256DC73E" w14:textId="7485D4A8" w:rsidR="00D315E0" w:rsidRPr="00EA1AE1" w:rsidRDefault="00A048C4" w:rsidP="00EA1AE1">
      <w:pPr>
        <w:ind w:hanging="100"/>
        <w:rPr>
          <w:sz w:val="24"/>
          <w:szCs w:val="24"/>
        </w:rPr>
      </w:pPr>
      <w:r>
        <w:rPr>
          <w:sz w:val="24"/>
          <w:szCs w:val="24"/>
        </w:rPr>
        <w:t>(c)</w:t>
      </w:r>
      <w:r>
        <w:rPr>
          <w:sz w:val="24"/>
          <w:szCs w:val="24"/>
        </w:rPr>
        <w:tab/>
      </w:r>
      <w:r w:rsidR="00686E3D" w:rsidRPr="00EA1AE1">
        <w:rPr>
          <w:sz w:val="24"/>
          <w:szCs w:val="24"/>
        </w:rPr>
        <w:t xml:space="preserve">Payment of Delay Liquidated Damages shall not preclude </w:t>
      </w:r>
      <w:r w:rsidR="001156E3" w:rsidRPr="00EA1AE1">
        <w:rPr>
          <w:sz w:val="24"/>
          <w:szCs w:val="24"/>
        </w:rPr>
        <w:t>CVEC</w:t>
      </w:r>
      <w:r w:rsidR="00686E3D" w:rsidRPr="00EA1AE1">
        <w:rPr>
          <w:sz w:val="24"/>
          <w:szCs w:val="24"/>
        </w:rPr>
        <w:t xml:space="preserve"> from seeking other damages at law or equity to which it may be entitled </w:t>
      </w:r>
      <w:proofErr w:type="gramStart"/>
      <w:r w:rsidR="00686E3D" w:rsidRPr="00EA1AE1">
        <w:rPr>
          <w:sz w:val="24"/>
          <w:szCs w:val="24"/>
        </w:rPr>
        <w:t>as a result of</w:t>
      </w:r>
      <w:proofErr w:type="gramEnd"/>
      <w:r w:rsidR="00686E3D" w:rsidRPr="00EA1AE1">
        <w:rPr>
          <w:sz w:val="24"/>
          <w:szCs w:val="24"/>
        </w:rPr>
        <w:t xml:space="preserve"> Developer’s failure to achieve commencement of construction on or before the Outside Construction Commencement Date and/or Commercial Operation on or before the Outside Commercial Operation Date</w:t>
      </w:r>
      <w:r w:rsidR="0075130B" w:rsidRPr="00EA1AE1">
        <w:rPr>
          <w:sz w:val="24"/>
          <w:szCs w:val="24"/>
        </w:rPr>
        <w:t>.</w:t>
      </w:r>
    </w:p>
    <w:p w14:paraId="7F8159DB" w14:textId="77777777" w:rsidR="00B318D0" w:rsidRPr="00B318D0" w:rsidRDefault="00B318D0" w:rsidP="00EA1AE1">
      <w:pPr>
        <w:pStyle w:val="ListParagraph"/>
        <w:rPr>
          <w:sz w:val="24"/>
          <w:szCs w:val="24"/>
        </w:rPr>
      </w:pPr>
    </w:p>
    <w:p w14:paraId="33AA6B5E" w14:textId="6D766E55" w:rsidR="00D90110" w:rsidRPr="007D0C1A" w:rsidRDefault="00504306" w:rsidP="00D72A9D">
      <w:pPr>
        <w:tabs>
          <w:tab w:val="left" w:pos="720"/>
        </w:tabs>
        <w:rPr>
          <w:sz w:val="24"/>
          <w:szCs w:val="24"/>
        </w:rPr>
      </w:pPr>
      <w:r w:rsidRPr="007D0C1A">
        <w:rPr>
          <w:sz w:val="24"/>
          <w:szCs w:val="24"/>
        </w:rPr>
        <w:t>3.1</w:t>
      </w:r>
      <w:r w:rsidR="00223665" w:rsidRPr="007D0C1A">
        <w:rPr>
          <w:sz w:val="24"/>
          <w:szCs w:val="24"/>
        </w:rPr>
        <w:t>2</w:t>
      </w:r>
      <w:r w:rsidRPr="007D0C1A">
        <w:rPr>
          <w:sz w:val="24"/>
          <w:szCs w:val="24"/>
        </w:rPr>
        <w:tab/>
      </w:r>
      <w:r w:rsidR="00C5702A" w:rsidRPr="007D0C1A">
        <w:rPr>
          <w:sz w:val="24"/>
          <w:szCs w:val="24"/>
          <w:u w:val="single"/>
        </w:rPr>
        <w:t>Inspection and Entry</w:t>
      </w:r>
      <w:r w:rsidR="00C5702A" w:rsidRPr="007D0C1A">
        <w:rPr>
          <w:sz w:val="24"/>
          <w:szCs w:val="24"/>
        </w:rPr>
        <w:t>.</w:t>
      </w:r>
      <w:r w:rsidR="00C5702A" w:rsidRPr="007D0C1A">
        <w:rPr>
          <w:spacing w:val="40"/>
          <w:sz w:val="24"/>
          <w:szCs w:val="24"/>
        </w:rPr>
        <w:t xml:space="preserve"> </w:t>
      </w:r>
      <w:proofErr w:type="gramStart"/>
      <w:r w:rsidR="00C5702A" w:rsidRPr="007D0C1A">
        <w:rPr>
          <w:sz w:val="24"/>
          <w:szCs w:val="24"/>
        </w:rPr>
        <w:t>During the course of</w:t>
      </w:r>
      <w:proofErr w:type="gramEnd"/>
      <w:r w:rsidR="00C5702A" w:rsidRPr="007D0C1A">
        <w:rPr>
          <w:sz w:val="24"/>
          <w:szCs w:val="24"/>
        </w:rPr>
        <w:t xml:space="preserve"> construction and completion of the PV System and any</w:t>
      </w:r>
      <w:r w:rsidR="00C5702A" w:rsidRPr="007D0C1A">
        <w:rPr>
          <w:spacing w:val="-5"/>
          <w:sz w:val="24"/>
          <w:szCs w:val="24"/>
        </w:rPr>
        <w:t xml:space="preserve"> </w:t>
      </w:r>
      <w:r w:rsidR="00650E3F">
        <w:rPr>
          <w:sz w:val="24"/>
          <w:szCs w:val="24"/>
        </w:rPr>
        <w:t>S</w:t>
      </w:r>
      <w:r w:rsidR="00C5702A" w:rsidRPr="007D0C1A">
        <w:rPr>
          <w:sz w:val="24"/>
          <w:szCs w:val="24"/>
        </w:rPr>
        <w:t xml:space="preserve">ubstantial </w:t>
      </w:r>
      <w:r w:rsidR="00650E3F">
        <w:rPr>
          <w:sz w:val="24"/>
          <w:szCs w:val="24"/>
        </w:rPr>
        <w:t>A</w:t>
      </w:r>
      <w:r w:rsidR="00C5702A" w:rsidRPr="007D0C1A">
        <w:rPr>
          <w:sz w:val="24"/>
          <w:szCs w:val="24"/>
        </w:rPr>
        <w:t xml:space="preserve">lteration thereto, </w:t>
      </w:r>
      <w:r w:rsidR="004413AF" w:rsidRPr="007D0C1A">
        <w:rPr>
          <w:sz w:val="24"/>
          <w:szCs w:val="24"/>
        </w:rPr>
        <w:t>Developer</w:t>
      </w:r>
      <w:r w:rsidR="00C5702A" w:rsidRPr="007D0C1A">
        <w:rPr>
          <w:sz w:val="24"/>
          <w:szCs w:val="24"/>
        </w:rPr>
        <w:t xml:space="preserve"> shall maintain all plans, shop drawings, and specifications relating to such construction which </w:t>
      </w:r>
      <w:r w:rsidR="004413AF" w:rsidRPr="007D0C1A">
        <w:rPr>
          <w:sz w:val="24"/>
          <w:szCs w:val="24"/>
        </w:rPr>
        <w:t>CVEC</w:t>
      </w:r>
      <w:r w:rsidR="00313506">
        <w:rPr>
          <w:sz w:val="24"/>
          <w:szCs w:val="24"/>
        </w:rPr>
        <w:t xml:space="preserve"> or Host, or either of their</w:t>
      </w:r>
      <w:r w:rsidR="00C5702A" w:rsidRPr="007D0C1A">
        <w:rPr>
          <w:sz w:val="24"/>
          <w:szCs w:val="24"/>
        </w:rPr>
        <w:t xml:space="preserve"> agents or </w:t>
      </w:r>
      <w:r w:rsidR="00370002">
        <w:rPr>
          <w:sz w:val="24"/>
          <w:szCs w:val="24"/>
        </w:rPr>
        <w:t>contractors</w:t>
      </w:r>
      <w:r w:rsidR="009B39F1">
        <w:rPr>
          <w:sz w:val="24"/>
          <w:szCs w:val="24"/>
        </w:rPr>
        <w:t xml:space="preserve"> </w:t>
      </w:r>
      <w:r w:rsidR="00C5702A" w:rsidRPr="007D0C1A">
        <w:rPr>
          <w:sz w:val="24"/>
          <w:szCs w:val="24"/>
        </w:rPr>
        <w:t>may examine</w:t>
      </w:r>
      <w:r w:rsidR="00C5702A" w:rsidRPr="007D0C1A">
        <w:rPr>
          <w:spacing w:val="-4"/>
          <w:sz w:val="24"/>
          <w:szCs w:val="24"/>
        </w:rPr>
        <w:t xml:space="preserve"> </w:t>
      </w:r>
      <w:r w:rsidR="00C5702A" w:rsidRPr="007D0C1A">
        <w:rPr>
          <w:sz w:val="24"/>
          <w:szCs w:val="24"/>
        </w:rPr>
        <w:t>at</w:t>
      </w:r>
      <w:r w:rsidR="00C5702A" w:rsidRPr="007D0C1A">
        <w:rPr>
          <w:spacing w:val="-3"/>
          <w:sz w:val="24"/>
          <w:szCs w:val="24"/>
        </w:rPr>
        <w:t xml:space="preserve"> </w:t>
      </w:r>
      <w:r w:rsidR="00C5702A" w:rsidRPr="007D0C1A">
        <w:rPr>
          <w:sz w:val="24"/>
          <w:szCs w:val="24"/>
        </w:rPr>
        <w:t>reasonable</w:t>
      </w:r>
      <w:r w:rsidR="00C5702A" w:rsidRPr="007D0C1A">
        <w:rPr>
          <w:spacing w:val="-3"/>
          <w:sz w:val="24"/>
          <w:szCs w:val="24"/>
        </w:rPr>
        <w:t xml:space="preserve"> </w:t>
      </w:r>
      <w:r w:rsidR="00C5702A" w:rsidRPr="007D0C1A">
        <w:rPr>
          <w:sz w:val="24"/>
          <w:szCs w:val="24"/>
        </w:rPr>
        <w:t>times</w:t>
      </w:r>
      <w:r w:rsidR="00C5702A" w:rsidRPr="007D0C1A">
        <w:rPr>
          <w:spacing w:val="-3"/>
          <w:sz w:val="24"/>
          <w:szCs w:val="24"/>
        </w:rPr>
        <w:t xml:space="preserve"> </w:t>
      </w:r>
      <w:r w:rsidR="00C5702A" w:rsidRPr="007D0C1A">
        <w:rPr>
          <w:sz w:val="24"/>
          <w:szCs w:val="24"/>
        </w:rPr>
        <w:t>upon</w:t>
      </w:r>
      <w:r w:rsidR="00C5702A" w:rsidRPr="007D0C1A">
        <w:rPr>
          <w:spacing w:val="-3"/>
          <w:sz w:val="24"/>
          <w:szCs w:val="24"/>
        </w:rPr>
        <w:t xml:space="preserve"> </w:t>
      </w:r>
      <w:r w:rsidR="00C5702A" w:rsidRPr="007D0C1A">
        <w:rPr>
          <w:sz w:val="24"/>
          <w:szCs w:val="24"/>
        </w:rPr>
        <w:t>reasonable</w:t>
      </w:r>
      <w:r w:rsidR="00C5702A" w:rsidRPr="007D0C1A">
        <w:rPr>
          <w:spacing w:val="-3"/>
          <w:sz w:val="24"/>
          <w:szCs w:val="24"/>
        </w:rPr>
        <w:t xml:space="preserve"> </w:t>
      </w:r>
      <w:r w:rsidR="00C5702A" w:rsidRPr="007D0C1A">
        <w:rPr>
          <w:sz w:val="24"/>
          <w:szCs w:val="24"/>
        </w:rPr>
        <w:t>prior</w:t>
      </w:r>
      <w:r w:rsidR="00C5702A" w:rsidRPr="007D0C1A">
        <w:rPr>
          <w:spacing w:val="-4"/>
          <w:sz w:val="24"/>
          <w:szCs w:val="24"/>
        </w:rPr>
        <w:t xml:space="preserve"> </w:t>
      </w:r>
      <w:r w:rsidR="00C5702A" w:rsidRPr="007D0C1A">
        <w:rPr>
          <w:sz w:val="24"/>
          <w:szCs w:val="24"/>
        </w:rPr>
        <w:t>notice</w:t>
      </w:r>
      <w:r w:rsidR="00C5702A" w:rsidRPr="007D0C1A">
        <w:rPr>
          <w:spacing w:val="-4"/>
          <w:sz w:val="24"/>
          <w:szCs w:val="24"/>
        </w:rPr>
        <w:t xml:space="preserve"> </w:t>
      </w:r>
      <w:r w:rsidR="00C5702A" w:rsidRPr="007D0C1A">
        <w:rPr>
          <w:sz w:val="24"/>
          <w:szCs w:val="24"/>
        </w:rPr>
        <w:t>for</w:t>
      </w:r>
      <w:r w:rsidR="00C5702A" w:rsidRPr="007D0C1A">
        <w:rPr>
          <w:spacing w:val="-4"/>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purpose</w:t>
      </w:r>
      <w:r w:rsidR="00C5702A" w:rsidRPr="007D0C1A">
        <w:rPr>
          <w:spacing w:val="-3"/>
          <w:sz w:val="24"/>
          <w:szCs w:val="24"/>
        </w:rPr>
        <w:t xml:space="preserve"> </w:t>
      </w:r>
      <w:r w:rsidR="00C5702A" w:rsidRPr="007D0C1A">
        <w:rPr>
          <w:sz w:val="24"/>
          <w:szCs w:val="24"/>
        </w:rPr>
        <w:t>of</w:t>
      </w:r>
      <w:r w:rsidR="00C5702A" w:rsidRPr="007D0C1A">
        <w:rPr>
          <w:spacing w:val="-4"/>
          <w:sz w:val="24"/>
          <w:szCs w:val="24"/>
        </w:rPr>
        <w:t xml:space="preserve"> </w:t>
      </w:r>
      <w:r w:rsidR="00C5702A" w:rsidRPr="007D0C1A">
        <w:rPr>
          <w:sz w:val="24"/>
          <w:szCs w:val="24"/>
        </w:rPr>
        <w:t>determining</w:t>
      </w:r>
      <w:r w:rsidR="00C5702A" w:rsidRPr="007D0C1A">
        <w:rPr>
          <w:spacing w:val="-6"/>
          <w:sz w:val="24"/>
          <w:szCs w:val="24"/>
        </w:rPr>
        <w:t xml:space="preserve"> </w:t>
      </w:r>
      <w:r w:rsidR="00C5702A" w:rsidRPr="007D0C1A">
        <w:rPr>
          <w:sz w:val="24"/>
          <w:szCs w:val="24"/>
        </w:rPr>
        <w:t xml:space="preserve">whether the work conforms to the agreements contained or referenced </w:t>
      </w:r>
      <w:r w:rsidR="00C5702A" w:rsidRPr="007D0C1A">
        <w:rPr>
          <w:sz w:val="24"/>
          <w:szCs w:val="24"/>
        </w:rPr>
        <w:lastRenderedPageBreak/>
        <w:t>herein.</w:t>
      </w:r>
      <w:r w:rsidR="00C5702A" w:rsidRPr="007D0C1A">
        <w:rPr>
          <w:spacing w:val="40"/>
          <w:sz w:val="24"/>
          <w:szCs w:val="24"/>
        </w:rPr>
        <w:t xml:space="preserve"> </w:t>
      </w:r>
      <w:r w:rsidR="004413AF" w:rsidRPr="007D0C1A">
        <w:rPr>
          <w:sz w:val="24"/>
          <w:szCs w:val="24"/>
        </w:rPr>
        <w:t>CVEC</w:t>
      </w:r>
      <w:r w:rsidR="00C5702A" w:rsidRPr="007D0C1A">
        <w:rPr>
          <w:sz w:val="24"/>
          <w:szCs w:val="24"/>
        </w:rPr>
        <w:t xml:space="preserve"> and/or </w:t>
      </w:r>
      <w:r w:rsidR="004413AF" w:rsidRPr="007D0C1A">
        <w:rPr>
          <w:sz w:val="24"/>
          <w:szCs w:val="24"/>
        </w:rPr>
        <w:t>Host</w:t>
      </w:r>
      <w:r w:rsidR="00C5702A" w:rsidRPr="007D0C1A">
        <w:rPr>
          <w:sz w:val="24"/>
          <w:szCs w:val="24"/>
        </w:rPr>
        <w:t xml:space="preserve"> may, upon reasonable prior notice to </w:t>
      </w:r>
      <w:r w:rsidR="004413AF" w:rsidRPr="007D0C1A">
        <w:rPr>
          <w:sz w:val="24"/>
          <w:szCs w:val="24"/>
        </w:rPr>
        <w:t>Developer</w:t>
      </w:r>
      <w:r w:rsidR="00C5702A" w:rsidRPr="007D0C1A">
        <w:rPr>
          <w:sz w:val="24"/>
          <w:szCs w:val="24"/>
        </w:rPr>
        <w:t>, enter upon the</w:t>
      </w:r>
      <w:r w:rsidR="008D707F">
        <w:rPr>
          <w:sz w:val="24"/>
          <w:szCs w:val="24"/>
        </w:rPr>
        <w:t xml:space="preserve"> </w:t>
      </w:r>
      <w:r w:rsidR="00C5702A" w:rsidRPr="007D0C1A">
        <w:rPr>
          <w:sz w:val="24"/>
          <w:szCs w:val="24"/>
        </w:rPr>
        <w:t xml:space="preserve">Premises and inspect the PV System for the purpose of ascertaining the condition or whether </w:t>
      </w:r>
      <w:r w:rsidR="004413AF" w:rsidRPr="007D0C1A">
        <w:rPr>
          <w:sz w:val="24"/>
          <w:szCs w:val="24"/>
        </w:rPr>
        <w:t>Developer</w:t>
      </w:r>
      <w:r w:rsidR="00C5702A" w:rsidRPr="007D0C1A">
        <w:rPr>
          <w:sz w:val="24"/>
          <w:szCs w:val="24"/>
        </w:rPr>
        <w:t xml:space="preserve"> is observing and performing the obligations assumed by it under this Agreement, all without hindrance or interference from </w:t>
      </w:r>
      <w:r w:rsidR="004413AF" w:rsidRPr="007D0C1A">
        <w:rPr>
          <w:sz w:val="24"/>
          <w:szCs w:val="24"/>
        </w:rPr>
        <w:t>Developer</w:t>
      </w:r>
      <w:r w:rsidR="00C5702A" w:rsidRPr="007D0C1A">
        <w:rPr>
          <w:sz w:val="24"/>
          <w:szCs w:val="24"/>
        </w:rPr>
        <w:t>.</w:t>
      </w:r>
      <w:r w:rsidR="00C5702A" w:rsidRPr="007D0C1A">
        <w:rPr>
          <w:spacing w:val="40"/>
          <w:sz w:val="24"/>
          <w:szCs w:val="24"/>
        </w:rPr>
        <w:t xml:space="preserve"> </w:t>
      </w:r>
      <w:r w:rsidR="004413AF" w:rsidRPr="007D0C1A">
        <w:rPr>
          <w:sz w:val="24"/>
          <w:szCs w:val="24"/>
        </w:rPr>
        <w:t>CVEC</w:t>
      </w:r>
      <w:r w:rsidR="00C5702A" w:rsidRPr="007D0C1A">
        <w:rPr>
          <w:sz w:val="24"/>
          <w:szCs w:val="24"/>
        </w:rPr>
        <w:t xml:space="preserve"> shall promptly notify </w:t>
      </w:r>
      <w:r w:rsidR="004413AF" w:rsidRPr="007D0C1A">
        <w:rPr>
          <w:sz w:val="24"/>
          <w:szCs w:val="24"/>
        </w:rPr>
        <w:t>Developer</w:t>
      </w:r>
      <w:r w:rsidR="00C5702A" w:rsidRPr="007D0C1A">
        <w:rPr>
          <w:sz w:val="24"/>
          <w:szCs w:val="24"/>
        </w:rPr>
        <w:t xml:space="preserve"> of any matter it is aware of pertaining to any damage to or loss of the use of the PV System or that could reasonably be expected to adversely affect the PV System.</w:t>
      </w:r>
    </w:p>
    <w:p w14:paraId="2BE5C074" w14:textId="77777777" w:rsidR="00D90110" w:rsidRPr="007D0C1A" w:rsidRDefault="00D90110" w:rsidP="00895D77">
      <w:pPr>
        <w:pStyle w:val="BodyText"/>
        <w:tabs>
          <w:tab w:val="left" w:pos="720"/>
        </w:tabs>
        <w:spacing w:before="11"/>
      </w:pPr>
    </w:p>
    <w:p w14:paraId="2814EAAC" w14:textId="078703DF" w:rsidR="00D90110" w:rsidRPr="007D0C1A" w:rsidRDefault="00504306" w:rsidP="00D72A9D">
      <w:pPr>
        <w:tabs>
          <w:tab w:val="left" w:pos="720"/>
          <w:tab w:val="left" w:pos="820"/>
          <w:tab w:val="left" w:pos="821"/>
        </w:tabs>
        <w:rPr>
          <w:sz w:val="24"/>
          <w:szCs w:val="24"/>
        </w:rPr>
      </w:pPr>
      <w:r w:rsidRPr="007D0C1A">
        <w:rPr>
          <w:sz w:val="24"/>
          <w:szCs w:val="24"/>
        </w:rPr>
        <w:t>3.1</w:t>
      </w:r>
      <w:r w:rsidR="00223665" w:rsidRPr="007D0C1A">
        <w:rPr>
          <w:sz w:val="24"/>
          <w:szCs w:val="24"/>
        </w:rPr>
        <w:t>3</w:t>
      </w:r>
      <w:r w:rsidR="00223665" w:rsidRPr="007D0C1A">
        <w:rPr>
          <w:sz w:val="24"/>
          <w:szCs w:val="24"/>
        </w:rPr>
        <w:tab/>
      </w:r>
      <w:r w:rsidR="00C5702A" w:rsidRPr="007D0C1A">
        <w:rPr>
          <w:sz w:val="24"/>
          <w:szCs w:val="24"/>
          <w:u w:val="single"/>
        </w:rPr>
        <w:t>Operations Manual; Training</w:t>
      </w:r>
      <w:r w:rsidR="00C5702A" w:rsidRPr="007D0C1A">
        <w:rPr>
          <w:sz w:val="24"/>
          <w:szCs w:val="24"/>
        </w:rPr>
        <w:t>.</w:t>
      </w:r>
      <w:r w:rsidR="00C5702A" w:rsidRPr="007D0C1A">
        <w:rPr>
          <w:spacing w:val="40"/>
          <w:sz w:val="24"/>
          <w:szCs w:val="24"/>
        </w:rPr>
        <w:t xml:space="preserve"> </w:t>
      </w:r>
      <w:r w:rsidR="004413AF" w:rsidRPr="007D0C1A">
        <w:rPr>
          <w:sz w:val="24"/>
          <w:szCs w:val="24"/>
        </w:rPr>
        <w:t>Developer</w:t>
      </w:r>
      <w:r w:rsidR="00C5702A" w:rsidRPr="007D0C1A">
        <w:rPr>
          <w:sz w:val="24"/>
          <w:szCs w:val="24"/>
        </w:rPr>
        <w:t xml:space="preserve"> shall deliver to </w:t>
      </w:r>
      <w:r w:rsidR="004413AF" w:rsidRPr="007D0C1A">
        <w:rPr>
          <w:sz w:val="24"/>
          <w:szCs w:val="24"/>
        </w:rPr>
        <w:t>CVEC</w:t>
      </w:r>
      <w:r w:rsidR="00C5702A" w:rsidRPr="007D0C1A">
        <w:rPr>
          <w:sz w:val="24"/>
          <w:szCs w:val="24"/>
        </w:rPr>
        <w:t xml:space="preserve"> an operations, maintenance and parts manual covering the PV System in accordance with the Common Technical Specifications set forth in Exhibit D.</w:t>
      </w:r>
      <w:r w:rsidR="00C5702A" w:rsidRPr="007D0C1A">
        <w:rPr>
          <w:spacing w:val="40"/>
          <w:sz w:val="24"/>
          <w:szCs w:val="24"/>
        </w:rPr>
        <w:t xml:space="preserve"> </w:t>
      </w:r>
      <w:r w:rsidR="00C5702A" w:rsidRPr="007D0C1A">
        <w:rPr>
          <w:sz w:val="24"/>
          <w:szCs w:val="24"/>
        </w:rPr>
        <w:t xml:space="preserve">In addition, </w:t>
      </w:r>
      <w:r w:rsidR="004413AF" w:rsidRPr="007D0C1A">
        <w:rPr>
          <w:sz w:val="24"/>
          <w:szCs w:val="24"/>
        </w:rPr>
        <w:t>Developer</w:t>
      </w:r>
      <w:r w:rsidR="00C5702A" w:rsidRPr="007D0C1A">
        <w:rPr>
          <w:sz w:val="24"/>
          <w:szCs w:val="24"/>
        </w:rPr>
        <w:t xml:space="preserve"> will train </w:t>
      </w:r>
      <w:r w:rsidR="004413AF" w:rsidRPr="007D0C1A">
        <w:rPr>
          <w:sz w:val="24"/>
          <w:szCs w:val="24"/>
        </w:rPr>
        <w:t>CVEC</w:t>
      </w:r>
      <w:r w:rsidR="00C5702A" w:rsidRPr="007D0C1A">
        <w:rPr>
          <w:sz w:val="24"/>
          <w:szCs w:val="24"/>
        </w:rPr>
        <w:t xml:space="preserve">’s representative(s), including employees or </w:t>
      </w:r>
      <w:r w:rsidR="004413AF" w:rsidRPr="007D0C1A">
        <w:rPr>
          <w:sz w:val="24"/>
          <w:szCs w:val="24"/>
        </w:rPr>
        <w:t>Developer</w:t>
      </w:r>
      <w:r w:rsidR="00C5702A" w:rsidRPr="007D0C1A">
        <w:rPr>
          <w:sz w:val="24"/>
          <w:szCs w:val="24"/>
        </w:rPr>
        <w:t xml:space="preserve">s of </w:t>
      </w:r>
      <w:r w:rsidR="004413AF" w:rsidRPr="007D0C1A">
        <w:rPr>
          <w:sz w:val="24"/>
          <w:szCs w:val="24"/>
        </w:rPr>
        <w:t>Host</w:t>
      </w:r>
      <w:r w:rsidR="00C5702A" w:rsidRPr="007D0C1A">
        <w:rPr>
          <w:sz w:val="24"/>
          <w:szCs w:val="24"/>
        </w:rPr>
        <w:t xml:space="preserve">, on basic principles of operation, </w:t>
      </w:r>
      <w:proofErr w:type="gramStart"/>
      <w:r w:rsidR="00C5702A" w:rsidRPr="007D0C1A">
        <w:rPr>
          <w:sz w:val="24"/>
          <w:szCs w:val="24"/>
        </w:rPr>
        <w:t>maintenance</w:t>
      </w:r>
      <w:proofErr w:type="gramEnd"/>
      <w:r w:rsidR="00C5702A" w:rsidRPr="007D0C1A">
        <w:rPr>
          <w:sz w:val="24"/>
          <w:szCs w:val="24"/>
        </w:rPr>
        <w:t xml:space="preserve"> and monitoring of the PV System and on emergency preparedness and response.</w:t>
      </w:r>
      <w:r w:rsidR="00C5702A" w:rsidRPr="007D0C1A">
        <w:rPr>
          <w:spacing w:val="40"/>
          <w:sz w:val="24"/>
          <w:szCs w:val="24"/>
        </w:rPr>
        <w:t xml:space="preserve"> </w:t>
      </w:r>
      <w:r w:rsidR="00C5702A" w:rsidRPr="007D0C1A">
        <w:rPr>
          <w:sz w:val="24"/>
          <w:szCs w:val="24"/>
        </w:rPr>
        <w:t xml:space="preserve">Notwithstanding the foregoing, </w:t>
      </w:r>
      <w:r w:rsidR="004413AF" w:rsidRPr="007D0C1A">
        <w:rPr>
          <w:sz w:val="24"/>
          <w:szCs w:val="24"/>
        </w:rPr>
        <w:t>CVEC</w:t>
      </w:r>
      <w:r w:rsidR="00C5702A" w:rsidRPr="007D0C1A">
        <w:rPr>
          <w:sz w:val="24"/>
          <w:szCs w:val="24"/>
        </w:rPr>
        <w:t xml:space="preserve"> and </w:t>
      </w:r>
      <w:r w:rsidR="004413AF" w:rsidRPr="007D0C1A">
        <w:rPr>
          <w:sz w:val="24"/>
          <w:szCs w:val="24"/>
        </w:rPr>
        <w:t>Host</w:t>
      </w:r>
      <w:r w:rsidR="00C5702A" w:rsidRPr="007D0C1A">
        <w:rPr>
          <w:sz w:val="24"/>
          <w:szCs w:val="24"/>
        </w:rPr>
        <w:t xml:space="preserve"> shall have no right to perform any</w:t>
      </w:r>
      <w:r w:rsidR="00C5702A" w:rsidRPr="007D0C1A">
        <w:rPr>
          <w:spacing w:val="-7"/>
          <w:sz w:val="24"/>
          <w:szCs w:val="24"/>
        </w:rPr>
        <w:t xml:space="preserve"> </w:t>
      </w:r>
      <w:r w:rsidR="00C5702A" w:rsidRPr="007D0C1A">
        <w:rPr>
          <w:sz w:val="24"/>
          <w:szCs w:val="24"/>
        </w:rPr>
        <w:t>maintenance</w:t>
      </w:r>
      <w:r w:rsidR="00C5702A" w:rsidRPr="007D0C1A">
        <w:rPr>
          <w:spacing w:val="-3"/>
          <w:sz w:val="24"/>
          <w:szCs w:val="24"/>
        </w:rPr>
        <w:t xml:space="preserve"> </w:t>
      </w:r>
      <w:r w:rsidR="00C5702A" w:rsidRPr="007D0C1A">
        <w:rPr>
          <w:sz w:val="24"/>
          <w:szCs w:val="24"/>
        </w:rPr>
        <w:t>or</w:t>
      </w:r>
      <w:r w:rsidR="00C5702A" w:rsidRPr="007D0C1A">
        <w:rPr>
          <w:spacing w:val="-2"/>
          <w:sz w:val="24"/>
          <w:szCs w:val="24"/>
        </w:rPr>
        <w:t xml:space="preserve"> </w:t>
      </w:r>
      <w:r w:rsidR="00C5702A" w:rsidRPr="007D0C1A">
        <w:rPr>
          <w:sz w:val="24"/>
          <w:szCs w:val="24"/>
        </w:rPr>
        <w:t>repair</w:t>
      </w:r>
      <w:r w:rsidR="00C5702A" w:rsidRPr="007D0C1A">
        <w:rPr>
          <w:spacing w:val="-2"/>
          <w:sz w:val="24"/>
          <w:szCs w:val="24"/>
        </w:rPr>
        <w:t xml:space="preserve"> </w:t>
      </w:r>
      <w:r w:rsidR="00C5702A" w:rsidRPr="007D0C1A">
        <w:rPr>
          <w:sz w:val="24"/>
          <w:szCs w:val="24"/>
        </w:rPr>
        <w:t>on</w:t>
      </w:r>
      <w:r w:rsidR="00C5702A" w:rsidRPr="007D0C1A">
        <w:rPr>
          <w:spacing w:val="-2"/>
          <w:sz w:val="24"/>
          <w:szCs w:val="24"/>
        </w:rPr>
        <w:t xml:space="preserve"> </w:t>
      </w:r>
      <w:r w:rsidR="00C5702A" w:rsidRPr="007D0C1A">
        <w:rPr>
          <w:sz w:val="24"/>
          <w:szCs w:val="24"/>
        </w:rPr>
        <w:t>the</w:t>
      </w:r>
      <w:r w:rsidR="00C5702A" w:rsidRPr="007D0C1A">
        <w:rPr>
          <w:spacing w:val="-4"/>
          <w:sz w:val="24"/>
          <w:szCs w:val="24"/>
        </w:rPr>
        <w:t xml:space="preserve"> </w:t>
      </w:r>
      <w:r w:rsidR="00C5702A" w:rsidRPr="007D0C1A">
        <w:rPr>
          <w:sz w:val="24"/>
          <w:szCs w:val="24"/>
        </w:rPr>
        <w:t>PV</w:t>
      </w:r>
      <w:r w:rsidR="00C5702A" w:rsidRPr="007D0C1A">
        <w:rPr>
          <w:spacing w:val="-3"/>
          <w:sz w:val="24"/>
          <w:szCs w:val="24"/>
        </w:rPr>
        <w:t xml:space="preserve"> </w:t>
      </w:r>
      <w:r w:rsidR="00C5702A" w:rsidRPr="007D0C1A">
        <w:rPr>
          <w:sz w:val="24"/>
          <w:szCs w:val="24"/>
        </w:rPr>
        <w:t>System</w:t>
      </w:r>
      <w:r w:rsidR="00C5702A" w:rsidRPr="007D0C1A">
        <w:rPr>
          <w:spacing w:val="-3"/>
          <w:sz w:val="24"/>
          <w:szCs w:val="24"/>
        </w:rPr>
        <w:t xml:space="preserve"> </w:t>
      </w:r>
      <w:r w:rsidR="00C5702A" w:rsidRPr="007D0C1A">
        <w:rPr>
          <w:sz w:val="24"/>
          <w:szCs w:val="24"/>
        </w:rPr>
        <w:t>without</w:t>
      </w:r>
      <w:r w:rsidR="00C5702A" w:rsidRPr="007D0C1A">
        <w:rPr>
          <w:spacing w:val="-2"/>
          <w:sz w:val="24"/>
          <w:szCs w:val="24"/>
        </w:rPr>
        <w:t xml:space="preserve"> </w:t>
      </w:r>
      <w:r w:rsidR="004413AF" w:rsidRPr="007D0C1A">
        <w:rPr>
          <w:sz w:val="24"/>
          <w:szCs w:val="24"/>
        </w:rPr>
        <w:t>Developer</w:t>
      </w:r>
      <w:r w:rsidR="00C5702A" w:rsidRPr="007D0C1A">
        <w:rPr>
          <w:sz w:val="24"/>
          <w:szCs w:val="24"/>
        </w:rPr>
        <w:t>’s</w:t>
      </w:r>
      <w:r w:rsidR="00C5702A" w:rsidRPr="007D0C1A">
        <w:rPr>
          <w:spacing w:val="-3"/>
          <w:sz w:val="24"/>
          <w:szCs w:val="24"/>
        </w:rPr>
        <w:t xml:space="preserve"> </w:t>
      </w:r>
      <w:r w:rsidR="00C5702A" w:rsidRPr="007D0C1A">
        <w:rPr>
          <w:sz w:val="24"/>
          <w:szCs w:val="24"/>
        </w:rPr>
        <w:t>prior</w:t>
      </w:r>
      <w:r w:rsidR="00C5702A" w:rsidRPr="007D0C1A">
        <w:rPr>
          <w:spacing w:val="-3"/>
          <w:sz w:val="24"/>
          <w:szCs w:val="24"/>
        </w:rPr>
        <w:t xml:space="preserve"> </w:t>
      </w:r>
      <w:r w:rsidR="00C5702A" w:rsidRPr="007D0C1A">
        <w:rPr>
          <w:sz w:val="24"/>
          <w:szCs w:val="24"/>
        </w:rPr>
        <w:t>written</w:t>
      </w:r>
      <w:r w:rsidR="00C5702A" w:rsidRPr="007D0C1A">
        <w:rPr>
          <w:spacing w:val="-2"/>
          <w:sz w:val="24"/>
          <w:szCs w:val="24"/>
        </w:rPr>
        <w:t xml:space="preserve"> </w:t>
      </w:r>
      <w:r w:rsidR="00C5702A" w:rsidRPr="007D0C1A">
        <w:rPr>
          <w:sz w:val="24"/>
          <w:szCs w:val="24"/>
        </w:rPr>
        <w:t>consent,</w:t>
      </w:r>
      <w:r w:rsidR="00C5702A" w:rsidRPr="007D0C1A">
        <w:rPr>
          <w:spacing w:val="-2"/>
          <w:sz w:val="24"/>
          <w:szCs w:val="24"/>
        </w:rPr>
        <w:t xml:space="preserve"> </w:t>
      </w:r>
      <w:r w:rsidR="00C5702A" w:rsidRPr="007D0C1A">
        <w:rPr>
          <w:sz w:val="24"/>
          <w:szCs w:val="24"/>
        </w:rPr>
        <w:t xml:space="preserve">except in the case of an emergency where immediate action on the part of </w:t>
      </w:r>
      <w:r w:rsidR="004413AF" w:rsidRPr="007D0C1A">
        <w:rPr>
          <w:sz w:val="24"/>
          <w:szCs w:val="24"/>
        </w:rPr>
        <w:t>CVEC</w:t>
      </w:r>
      <w:r w:rsidR="00C5702A" w:rsidRPr="007D0C1A">
        <w:rPr>
          <w:sz w:val="24"/>
          <w:szCs w:val="24"/>
        </w:rPr>
        <w:t xml:space="preserve"> or </w:t>
      </w:r>
      <w:r w:rsidR="004413AF" w:rsidRPr="007D0C1A">
        <w:rPr>
          <w:sz w:val="24"/>
          <w:szCs w:val="24"/>
        </w:rPr>
        <w:t>Host</w:t>
      </w:r>
      <w:r w:rsidR="00C5702A" w:rsidRPr="007D0C1A">
        <w:rPr>
          <w:sz w:val="24"/>
          <w:szCs w:val="24"/>
        </w:rPr>
        <w:t xml:space="preserve"> is reasonably necessary for </w:t>
      </w:r>
      <w:r w:rsidR="009C3DA3">
        <w:rPr>
          <w:sz w:val="24"/>
          <w:szCs w:val="24"/>
        </w:rPr>
        <w:t xml:space="preserve">public health or </w:t>
      </w:r>
      <w:r w:rsidR="00C5702A" w:rsidRPr="007D0C1A">
        <w:rPr>
          <w:sz w:val="24"/>
          <w:szCs w:val="24"/>
        </w:rPr>
        <w:t>safety reasons.</w:t>
      </w:r>
    </w:p>
    <w:p w14:paraId="457B9BBB" w14:textId="77777777" w:rsidR="00D90110" w:rsidRPr="007D0C1A" w:rsidRDefault="00D90110" w:rsidP="00895D77">
      <w:pPr>
        <w:pStyle w:val="BodyText"/>
        <w:tabs>
          <w:tab w:val="left" w:pos="720"/>
        </w:tabs>
        <w:spacing w:before="10"/>
      </w:pPr>
    </w:p>
    <w:p w14:paraId="7628D359" w14:textId="394DEE02" w:rsidR="002F0566" w:rsidRPr="002F0566" w:rsidRDefault="00504306" w:rsidP="002F0566">
      <w:pPr>
        <w:tabs>
          <w:tab w:val="left" w:pos="720"/>
          <w:tab w:val="left" w:pos="820"/>
          <w:tab w:val="left" w:pos="821"/>
        </w:tabs>
        <w:spacing w:before="1"/>
        <w:rPr>
          <w:sz w:val="24"/>
          <w:szCs w:val="24"/>
        </w:rPr>
      </w:pPr>
      <w:r w:rsidRPr="007D0C1A">
        <w:rPr>
          <w:sz w:val="24"/>
          <w:szCs w:val="24"/>
        </w:rPr>
        <w:t>3.1</w:t>
      </w:r>
      <w:r w:rsidR="00223665" w:rsidRPr="007D0C1A">
        <w:rPr>
          <w:sz w:val="24"/>
          <w:szCs w:val="24"/>
        </w:rPr>
        <w:t>4</w:t>
      </w:r>
      <w:r w:rsidRPr="007D0C1A">
        <w:rPr>
          <w:sz w:val="24"/>
          <w:szCs w:val="24"/>
        </w:rPr>
        <w:tab/>
      </w:r>
      <w:r w:rsidR="00C5702A" w:rsidRPr="007D0C1A">
        <w:rPr>
          <w:sz w:val="24"/>
          <w:szCs w:val="24"/>
          <w:u w:val="single"/>
        </w:rPr>
        <w:t>Removal</w:t>
      </w:r>
      <w:r w:rsidR="002F0566">
        <w:rPr>
          <w:sz w:val="24"/>
          <w:szCs w:val="24"/>
          <w:u w:val="single"/>
        </w:rPr>
        <w:t xml:space="preserve"> and </w:t>
      </w:r>
      <w:r w:rsidR="00787636">
        <w:rPr>
          <w:sz w:val="24"/>
          <w:szCs w:val="24"/>
          <w:u w:val="single"/>
        </w:rPr>
        <w:t>Recycling</w:t>
      </w:r>
      <w:r w:rsidR="00C5702A" w:rsidRPr="007D0C1A">
        <w:rPr>
          <w:sz w:val="24"/>
          <w:szCs w:val="24"/>
          <w:u w:val="single"/>
        </w:rPr>
        <w:t xml:space="preserve"> of the PV System</w:t>
      </w:r>
      <w:r w:rsidR="00C5702A" w:rsidRPr="007D0C1A">
        <w:rPr>
          <w:sz w:val="24"/>
          <w:szCs w:val="24"/>
        </w:rPr>
        <w:t>.</w:t>
      </w:r>
      <w:r w:rsidR="00C5702A" w:rsidRPr="007D0C1A">
        <w:rPr>
          <w:spacing w:val="40"/>
          <w:sz w:val="24"/>
          <w:szCs w:val="24"/>
        </w:rPr>
        <w:t xml:space="preserve"> </w:t>
      </w:r>
      <w:r w:rsidR="00C5702A" w:rsidRPr="007D0C1A">
        <w:rPr>
          <w:sz w:val="24"/>
          <w:szCs w:val="24"/>
        </w:rPr>
        <w:t xml:space="preserve">Except as otherwise provided herein, </w:t>
      </w:r>
      <w:r w:rsidR="004413AF" w:rsidRPr="007D0C1A">
        <w:rPr>
          <w:sz w:val="24"/>
          <w:szCs w:val="24"/>
        </w:rPr>
        <w:t>Developer</w:t>
      </w:r>
      <w:r w:rsidR="00C5702A" w:rsidRPr="007D0C1A">
        <w:rPr>
          <w:sz w:val="24"/>
          <w:szCs w:val="24"/>
        </w:rPr>
        <w:t xml:space="preserve"> shall, within</w:t>
      </w:r>
      <w:r w:rsidR="00C5702A" w:rsidRPr="007D0C1A">
        <w:rPr>
          <w:spacing w:val="-2"/>
          <w:sz w:val="24"/>
          <w:szCs w:val="24"/>
        </w:rPr>
        <w:t xml:space="preserve"> </w:t>
      </w:r>
      <w:r w:rsidR="00C5702A" w:rsidRPr="007D0C1A">
        <w:rPr>
          <w:sz w:val="24"/>
          <w:szCs w:val="24"/>
        </w:rPr>
        <w:t>one</w:t>
      </w:r>
      <w:r w:rsidR="00C5702A" w:rsidRPr="007D0C1A">
        <w:rPr>
          <w:spacing w:val="-3"/>
          <w:sz w:val="24"/>
          <w:szCs w:val="24"/>
        </w:rPr>
        <w:t xml:space="preserve"> </w:t>
      </w:r>
      <w:r w:rsidR="00C5702A" w:rsidRPr="007D0C1A">
        <w:rPr>
          <w:sz w:val="24"/>
          <w:szCs w:val="24"/>
        </w:rPr>
        <w:t>hundred</w:t>
      </w:r>
      <w:r w:rsidR="00C5702A" w:rsidRPr="007D0C1A">
        <w:rPr>
          <w:spacing w:val="-2"/>
          <w:sz w:val="24"/>
          <w:szCs w:val="24"/>
        </w:rPr>
        <w:t xml:space="preserve"> </w:t>
      </w:r>
      <w:r w:rsidR="00C5702A" w:rsidRPr="007D0C1A">
        <w:rPr>
          <w:sz w:val="24"/>
          <w:szCs w:val="24"/>
        </w:rPr>
        <w:t>twenty</w:t>
      </w:r>
      <w:r w:rsidR="00C5702A" w:rsidRPr="007D0C1A">
        <w:rPr>
          <w:spacing w:val="-7"/>
          <w:sz w:val="24"/>
          <w:szCs w:val="24"/>
        </w:rPr>
        <w:t xml:space="preserve"> </w:t>
      </w:r>
      <w:r w:rsidR="00C5702A" w:rsidRPr="007D0C1A">
        <w:rPr>
          <w:sz w:val="24"/>
          <w:szCs w:val="24"/>
        </w:rPr>
        <w:t>(120)</w:t>
      </w:r>
      <w:r w:rsidR="00C5702A" w:rsidRPr="007D0C1A">
        <w:rPr>
          <w:spacing w:val="-2"/>
          <w:sz w:val="24"/>
          <w:szCs w:val="24"/>
        </w:rPr>
        <w:t xml:space="preserve"> </w:t>
      </w:r>
      <w:r w:rsidR="00C5702A" w:rsidRPr="007D0C1A">
        <w:rPr>
          <w:sz w:val="24"/>
          <w:szCs w:val="24"/>
        </w:rPr>
        <w:t>days</w:t>
      </w:r>
      <w:r w:rsidR="00C5702A" w:rsidRPr="007D0C1A">
        <w:rPr>
          <w:spacing w:val="-2"/>
          <w:sz w:val="24"/>
          <w:szCs w:val="24"/>
        </w:rPr>
        <w:t xml:space="preserve"> </w:t>
      </w:r>
      <w:r w:rsidR="00C5702A" w:rsidRPr="007D0C1A">
        <w:rPr>
          <w:sz w:val="24"/>
          <w:szCs w:val="24"/>
        </w:rPr>
        <w:t>following</w:t>
      </w:r>
      <w:r w:rsidR="00C5702A" w:rsidRPr="007D0C1A">
        <w:rPr>
          <w:spacing w:val="-5"/>
          <w:sz w:val="24"/>
          <w:szCs w:val="24"/>
        </w:rPr>
        <w:t xml:space="preserve"> </w:t>
      </w:r>
      <w:r w:rsidR="00C5702A" w:rsidRPr="007D0C1A">
        <w:rPr>
          <w:sz w:val="24"/>
          <w:szCs w:val="24"/>
        </w:rPr>
        <w:t>the</w:t>
      </w:r>
      <w:r w:rsidR="00C5702A" w:rsidRPr="007D0C1A">
        <w:rPr>
          <w:spacing w:val="-2"/>
          <w:sz w:val="24"/>
          <w:szCs w:val="24"/>
        </w:rPr>
        <w:t xml:space="preserve"> </w:t>
      </w:r>
      <w:r w:rsidR="00C5702A" w:rsidRPr="007D0C1A">
        <w:rPr>
          <w:sz w:val="24"/>
          <w:szCs w:val="24"/>
        </w:rPr>
        <w:t>end</w:t>
      </w:r>
      <w:r w:rsidR="00C5702A" w:rsidRPr="007D0C1A">
        <w:rPr>
          <w:spacing w:val="-2"/>
          <w:sz w:val="24"/>
          <w:szCs w:val="24"/>
        </w:rPr>
        <w:t xml:space="preserve"> </w:t>
      </w:r>
      <w:r w:rsidR="00C5702A" w:rsidRPr="007D0C1A">
        <w:rPr>
          <w:sz w:val="24"/>
          <w:szCs w:val="24"/>
        </w:rPr>
        <w:t>of</w:t>
      </w:r>
      <w:r w:rsidR="00C5702A" w:rsidRPr="007D0C1A">
        <w:rPr>
          <w:spacing w:val="-3"/>
          <w:sz w:val="24"/>
          <w:szCs w:val="24"/>
        </w:rPr>
        <w:t xml:space="preserve"> </w:t>
      </w:r>
      <w:r w:rsidR="00C5702A" w:rsidRPr="007D0C1A">
        <w:rPr>
          <w:sz w:val="24"/>
          <w:szCs w:val="24"/>
        </w:rPr>
        <w:t>the</w:t>
      </w:r>
      <w:r w:rsidR="00C5702A" w:rsidRPr="007D0C1A">
        <w:rPr>
          <w:spacing w:val="-2"/>
          <w:sz w:val="24"/>
          <w:szCs w:val="24"/>
        </w:rPr>
        <w:t xml:space="preserve"> </w:t>
      </w:r>
      <w:r w:rsidR="00C5702A" w:rsidRPr="007D0C1A">
        <w:rPr>
          <w:sz w:val="24"/>
          <w:szCs w:val="24"/>
        </w:rPr>
        <w:t>Term</w:t>
      </w:r>
      <w:r w:rsidR="00C5702A" w:rsidRPr="007D0C1A">
        <w:rPr>
          <w:spacing w:val="-2"/>
          <w:sz w:val="24"/>
          <w:szCs w:val="24"/>
        </w:rPr>
        <w:t xml:space="preserve"> </w:t>
      </w:r>
      <w:r w:rsidR="00C5702A" w:rsidRPr="007D0C1A">
        <w:rPr>
          <w:sz w:val="24"/>
          <w:szCs w:val="24"/>
        </w:rPr>
        <w:t>and</w:t>
      </w:r>
      <w:r w:rsidR="00C5702A" w:rsidRPr="007D0C1A">
        <w:rPr>
          <w:spacing w:val="-1"/>
          <w:sz w:val="24"/>
          <w:szCs w:val="24"/>
        </w:rPr>
        <w:t xml:space="preserve"> </w:t>
      </w:r>
      <w:r w:rsidR="00C5702A" w:rsidRPr="007D0C1A">
        <w:rPr>
          <w:sz w:val="24"/>
          <w:szCs w:val="24"/>
        </w:rPr>
        <w:t>at</w:t>
      </w:r>
      <w:r w:rsidR="00C5702A" w:rsidRPr="007D0C1A">
        <w:rPr>
          <w:spacing w:val="-2"/>
          <w:sz w:val="24"/>
          <w:szCs w:val="24"/>
        </w:rPr>
        <w:t xml:space="preserve"> </w:t>
      </w:r>
      <w:r w:rsidR="004413AF" w:rsidRPr="007D0C1A">
        <w:rPr>
          <w:sz w:val="24"/>
          <w:szCs w:val="24"/>
        </w:rPr>
        <w:t>Developer</w:t>
      </w:r>
      <w:r w:rsidR="00C5702A" w:rsidRPr="007D0C1A">
        <w:rPr>
          <w:sz w:val="24"/>
          <w:szCs w:val="24"/>
        </w:rPr>
        <w:t>’s</w:t>
      </w:r>
      <w:r w:rsidR="00C5702A" w:rsidRPr="007D0C1A">
        <w:rPr>
          <w:spacing w:val="-3"/>
          <w:sz w:val="24"/>
          <w:szCs w:val="24"/>
        </w:rPr>
        <w:t xml:space="preserve"> </w:t>
      </w:r>
      <w:r w:rsidR="00C5702A" w:rsidRPr="007D0C1A">
        <w:rPr>
          <w:sz w:val="24"/>
          <w:szCs w:val="24"/>
        </w:rPr>
        <w:t>sole cost and expense, remove the PV System from the</w:t>
      </w:r>
      <w:r w:rsidR="008D707F">
        <w:rPr>
          <w:sz w:val="24"/>
          <w:szCs w:val="24"/>
        </w:rPr>
        <w:t xml:space="preserve"> </w:t>
      </w:r>
      <w:r w:rsidR="00C5702A" w:rsidRPr="007D0C1A">
        <w:rPr>
          <w:sz w:val="24"/>
          <w:szCs w:val="24"/>
        </w:rPr>
        <w:t>Premises and restore the</w:t>
      </w:r>
      <w:r w:rsidR="008D707F">
        <w:rPr>
          <w:sz w:val="24"/>
          <w:szCs w:val="24"/>
        </w:rPr>
        <w:t xml:space="preserve"> </w:t>
      </w:r>
      <w:r w:rsidR="00C5702A" w:rsidRPr="007D0C1A">
        <w:rPr>
          <w:sz w:val="24"/>
          <w:szCs w:val="24"/>
        </w:rPr>
        <w:t xml:space="preserve">Premises to its original condition, normal wear </w:t>
      </w:r>
      <w:r w:rsidR="00C5702A" w:rsidRPr="002F0566">
        <w:rPr>
          <w:sz w:val="24"/>
          <w:szCs w:val="24"/>
        </w:rPr>
        <w:t>and tear excluded</w:t>
      </w:r>
      <w:r w:rsidR="002F0566" w:rsidRPr="002F0566">
        <w:rPr>
          <w:sz w:val="24"/>
          <w:szCs w:val="24"/>
        </w:rPr>
        <w:t xml:space="preserve"> (unless CVEC has exercised its purchase option).  </w:t>
      </w:r>
      <w:proofErr w:type="gramStart"/>
      <w:r w:rsidR="002F0566" w:rsidRPr="002F0566">
        <w:rPr>
          <w:sz w:val="24"/>
          <w:szCs w:val="24"/>
        </w:rPr>
        <w:t>Developer</w:t>
      </w:r>
      <w:proofErr w:type="gramEnd"/>
      <w:r w:rsidR="002F0566" w:rsidRPr="002F0566">
        <w:rPr>
          <w:sz w:val="24"/>
          <w:szCs w:val="24"/>
        </w:rPr>
        <w:t xml:space="preserve"> and CVEC shall use good faith efforts to agree upon whether supports, anchors, penetrations, conduits, or other similar ancillary equipment will be removed, considering whether such removal would cause harm or damage to the Premises. Developer shall </w:t>
      </w:r>
      <w:r w:rsidR="0075130B">
        <w:rPr>
          <w:sz w:val="24"/>
          <w:szCs w:val="24"/>
        </w:rPr>
        <w:t>use</w:t>
      </w:r>
      <w:r w:rsidR="002F0566" w:rsidRPr="002F0566">
        <w:rPr>
          <w:sz w:val="24"/>
          <w:szCs w:val="24"/>
        </w:rPr>
        <w:t xml:space="preserve"> Good Engineering Practice to recycle the decommissioned PV System.</w:t>
      </w:r>
    </w:p>
    <w:p w14:paraId="7D76E0A9" w14:textId="77777777" w:rsidR="00D90110" w:rsidRPr="007D0C1A" w:rsidRDefault="00D90110" w:rsidP="00895D77">
      <w:pPr>
        <w:pStyle w:val="BodyText"/>
        <w:tabs>
          <w:tab w:val="left" w:pos="720"/>
        </w:tabs>
        <w:spacing w:before="9"/>
      </w:pPr>
    </w:p>
    <w:p w14:paraId="00493015" w14:textId="7DB0955E" w:rsidR="00D90110" w:rsidRPr="007D0C1A" w:rsidRDefault="00504306" w:rsidP="00504306">
      <w:pPr>
        <w:pStyle w:val="ListParagraph"/>
        <w:tabs>
          <w:tab w:val="left" w:pos="720"/>
          <w:tab w:val="left" w:pos="820"/>
          <w:tab w:val="left" w:pos="821"/>
        </w:tabs>
        <w:spacing w:before="72"/>
        <w:ind w:left="0" w:firstLine="0"/>
        <w:rPr>
          <w:sz w:val="24"/>
          <w:szCs w:val="24"/>
        </w:rPr>
      </w:pPr>
      <w:r w:rsidRPr="007D0C1A">
        <w:rPr>
          <w:sz w:val="24"/>
          <w:szCs w:val="24"/>
        </w:rPr>
        <w:t>3.1</w:t>
      </w:r>
      <w:r w:rsidR="00223665" w:rsidRPr="007D0C1A">
        <w:rPr>
          <w:sz w:val="24"/>
          <w:szCs w:val="24"/>
        </w:rPr>
        <w:t>5</w:t>
      </w:r>
      <w:r w:rsidRPr="007D0C1A">
        <w:rPr>
          <w:sz w:val="24"/>
          <w:szCs w:val="24"/>
        </w:rPr>
        <w:tab/>
      </w:r>
      <w:r w:rsidR="00C5702A" w:rsidRPr="007D0C1A">
        <w:rPr>
          <w:sz w:val="24"/>
          <w:szCs w:val="24"/>
          <w:u w:val="single"/>
        </w:rPr>
        <w:t>Abandonment of PV System</w:t>
      </w:r>
      <w:r w:rsidR="00C5702A" w:rsidRPr="007D0C1A">
        <w:rPr>
          <w:sz w:val="24"/>
          <w:szCs w:val="24"/>
        </w:rPr>
        <w:t>.</w:t>
      </w:r>
      <w:r w:rsidR="00C5702A" w:rsidRPr="007D0C1A">
        <w:rPr>
          <w:spacing w:val="40"/>
          <w:sz w:val="24"/>
          <w:szCs w:val="24"/>
        </w:rPr>
        <w:t xml:space="preserve"> </w:t>
      </w:r>
      <w:r w:rsidR="00C5702A" w:rsidRPr="007D0C1A">
        <w:rPr>
          <w:sz w:val="24"/>
          <w:szCs w:val="24"/>
        </w:rPr>
        <w:t>If the PV System or any portion thereof remains on the Premises</w:t>
      </w:r>
      <w:r w:rsidR="00C5702A" w:rsidRPr="007D0C1A">
        <w:rPr>
          <w:spacing w:val="-2"/>
          <w:sz w:val="24"/>
          <w:szCs w:val="24"/>
        </w:rPr>
        <w:t xml:space="preserve"> </w:t>
      </w:r>
      <w:r w:rsidR="00C5702A" w:rsidRPr="007D0C1A">
        <w:rPr>
          <w:sz w:val="24"/>
          <w:szCs w:val="24"/>
        </w:rPr>
        <w:t>after</w:t>
      </w:r>
      <w:r w:rsidR="00C5702A" w:rsidRPr="007D0C1A">
        <w:rPr>
          <w:spacing w:val="-4"/>
          <w:sz w:val="24"/>
          <w:szCs w:val="24"/>
        </w:rPr>
        <w:t xml:space="preserve"> </w:t>
      </w:r>
      <w:r w:rsidR="00C5702A" w:rsidRPr="007D0C1A">
        <w:rPr>
          <w:sz w:val="24"/>
          <w:szCs w:val="24"/>
        </w:rPr>
        <w:t>the</w:t>
      </w:r>
      <w:r w:rsidR="00C5702A" w:rsidRPr="007D0C1A">
        <w:rPr>
          <w:spacing w:val="-2"/>
          <w:sz w:val="24"/>
          <w:szCs w:val="24"/>
        </w:rPr>
        <w:t xml:space="preserve"> </w:t>
      </w:r>
      <w:r w:rsidR="00C5702A" w:rsidRPr="007D0C1A">
        <w:rPr>
          <w:sz w:val="24"/>
          <w:szCs w:val="24"/>
        </w:rPr>
        <w:t>passage</w:t>
      </w:r>
      <w:r w:rsidR="00C5702A" w:rsidRPr="007D0C1A">
        <w:rPr>
          <w:spacing w:val="-3"/>
          <w:sz w:val="24"/>
          <w:szCs w:val="24"/>
        </w:rPr>
        <w:t xml:space="preserve"> </w:t>
      </w:r>
      <w:r w:rsidR="00C5702A" w:rsidRPr="007D0C1A">
        <w:rPr>
          <w:sz w:val="24"/>
          <w:szCs w:val="24"/>
        </w:rPr>
        <w:t>of</w:t>
      </w:r>
      <w:r w:rsidR="00C5702A" w:rsidRPr="007D0C1A">
        <w:rPr>
          <w:spacing w:val="-2"/>
          <w:sz w:val="24"/>
          <w:szCs w:val="24"/>
        </w:rPr>
        <w:t xml:space="preserve"> </w:t>
      </w:r>
      <w:r w:rsidR="00C5702A" w:rsidRPr="007D0C1A">
        <w:rPr>
          <w:sz w:val="24"/>
          <w:szCs w:val="24"/>
        </w:rPr>
        <w:t>one</w:t>
      </w:r>
      <w:r w:rsidR="00C5702A" w:rsidRPr="007D0C1A">
        <w:rPr>
          <w:spacing w:val="-3"/>
          <w:sz w:val="24"/>
          <w:szCs w:val="24"/>
        </w:rPr>
        <w:t xml:space="preserve"> </w:t>
      </w:r>
      <w:r w:rsidR="00C5702A" w:rsidRPr="007D0C1A">
        <w:rPr>
          <w:sz w:val="24"/>
          <w:szCs w:val="24"/>
        </w:rPr>
        <w:t>hundred</w:t>
      </w:r>
      <w:r w:rsidR="00C5702A" w:rsidRPr="007D0C1A">
        <w:rPr>
          <w:spacing w:val="-2"/>
          <w:sz w:val="24"/>
          <w:szCs w:val="24"/>
        </w:rPr>
        <w:t xml:space="preserve"> </w:t>
      </w:r>
      <w:r w:rsidR="00C5702A" w:rsidRPr="007D0C1A">
        <w:rPr>
          <w:sz w:val="24"/>
          <w:szCs w:val="24"/>
        </w:rPr>
        <w:t>twenty</w:t>
      </w:r>
      <w:r w:rsidR="00C5702A" w:rsidRPr="007D0C1A">
        <w:rPr>
          <w:spacing w:val="-5"/>
          <w:sz w:val="24"/>
          <w:szCs w:val="24"/>
        </w:rPr>
        <w:t xml:space="preserve"> </w:t>
      </w:r>
      <w:r w:rsidR="00C5702A" w:rsidRPr="007D0C1A">
        <w:rPr>
          <w:sz w:val="24"/>
          <w:szCs w:val="24"/>
        </w:rPr>
        <w:t>(120)</w:t>
      </w:r>
      <w:r w:rsidR="00C5702A" w:rsidRPr="007D0C1A">
        <w:rPr>
          <w:spacing w:val="-3"/>
          <w:sz w:val="24"/>
          <w:szCs w:val="24"/>
        </w:rPr>
        <w:t xml:space="preserve"> </w:t>
      </w:r>
      <w:r w:rsidR="00C5702A" w:rsidRPr="007D0C1A">
        <w:rPr>
          <w:sz w:val="24"/>
          <w:szCs w:val="24"/>
        </w:rPr>
        <w:t>days</w:t>
      </w:r>
      <w:r w:rsidR="00C5702A" w:rsidRPr="007D0C1A">
        <w:rPr>
          <w:spacing w:val="-2"/>
          <w:sz w:val="24"/>
          <w:szCs w:val="24"/>
        </w:rPr>
        <w:t xml:space="preserve"> </w:t>
      </w:r>
      <w:r w:rsidR="00C5702A" w:rsidRPr="007D0C1A">
        <w:rPr>
          <w:sz w:val="24"/>
          <w:szCs w:val="24"/>
        </w:rPr>
        <w:t>following</w:t>
      </w:r>
      <w:r w:rsidR="00C5702A" w:rsidRPr="007D0C1A">
        <w:rPr>
          <w:spacing w:val="-5"/>
          <w:sz w:val="24"/>
          <w:szCs w:val="24"/>
        </w:rPr>
        <w:t xml:space="preserve"> </w:t>
      </w:r>
      <w:r w:rsidR="00C5702A" w:rsidRPr="007D0C1A">
        <w:rPr>
          <w:sz w:val="24"/>
          <w:szCs w:val="24"/>
        </w:rPr>
        <w:t>the</w:t>
      </w:r>
      <w:r w:rsidR="00C5702A" w:rsidRPr="007D0C1A">
        <w:rPr>
          <w:spacing w:val="-1"/>
          <w:sz w:val="24"/>
          <w:szCs w:val="24"/>
        </w:rPr>
        <w:t xml:space="preserve"> </w:t>
      </w:r>
      <w:r w:rsidR="00C5702A" w:rsidRPr="007D0C1A">
        <w:rPr>
          <w:sz w:val="24"/>
          <w:szCs w:val="24"/>
        </w:rPr>
        <w:t>end</w:t>
      </w:r>
      <w:r w:rsidR="00C5702A" w:rsidRPr="007D0C1A">
        <w:rPr>
          <w:spacing w:val="-2"/>
          <w:sz w:val="24"/>
          <w:szCs w:val="24"/>
        </w:rPr>
        <w:t xml:space="preserve"> </w:t>
      </w:r>
      <w:r w:rsidR="00C5702A" w:rsidRPr="007D0C1A">
        <w:rPr>
          <w:sz w:val="24"/>
          <w:szCs w:val="24"/>
        </w:rPr>
        <w:t>of</w:t>
      </w:r>
      <w:r w:rsidR="00C5702A" w:rsidRPr="007D0C1A">
        <w:rPr>
          <w:spacing w:val="-3"/>
          <w:sz w:val="24"/>
          <w:szCs w:val="24"/>
        </w:rPr>
        <w:t xml:space="preserve"> </w:t>
      </w:r>
      <w:r w:rsidR="00C5702A" w:rsidRPr="007D0C1A">
        <w:rPr>
          <w:sz w:val="24"/>
          <w:szCs w:val="24"/>
        </w:rPr>
        <w:t>the</w:t>
      </w:r>
      <w:r w:rsidR="00C5702A" w:rsidRPr="007D0C1A">
        <w:rPr>
          <w:spacing w:val="-2"/>
          <w:sz w:val="24"/>
          <w:szCs w:val="24"/>
        </w:rPr>
        <w:t xml:space="preserve"> </w:t>
      </w:r>
      <w:r w:rsidR="00C5702A" w:rsidRPr="007D0C1A">
        <w:rPr>
          <w:sz w:val="24"/>
          <w:szCs w:val="24"/>
        </w:rPr>
        <w:t>Term</w:t>
      </w:r>
      <w:r w:rsidR="00C5702A" w:rsidRPr="007D0C1A">
        <w:rPr>
          <w:spacing w:val="-2"/>
          <w:sz w:val="24"/>
          <w:szCs w:val="24"/>
        </w:rPr>
        <w:t xml:space="preserve"> </w:t>
      </w:r>
      <w:r w:rsidR="00C5702A" w:rsidRPr="007D0C1A">
        <w:rPr>
          <w:sz w:val="24"/>
          <w:szCs w:val="24"/>
        </w:rPr>
        <w:t>(or such other shorter time period for removal as may be provided in this Agreement), the PV</w:t>
      </w:r>
      <w:r w:rsidR="00895D77" w:rsidRPr="007D0C1A">
        <w:rPr>
          <w:sz w:val="24"/>
          <w:szCs w:val="24"/>
        </w:rPr>
        <w:t xml:space="preserve"> </w:t>
      </w:r>
      <w:r w:rsidR="00C5702A" w:rsidRPr="007D0C1A">
        <w:rPr>
          <w:sz w:val="24"/>
          <w:szCs w:val="24"/>
        </w:rPr>
        <w:t xml:space="preserve">System may, at the option of </w:t>
      </w:r>
      <w:r w:rsidR="004413AF" w:rsidRPr="007D0C1A">
        <w:rPr>
          <w:sz w:val="24"/>
          <w:szCs w:val="24"/>
        </w:rPr>
        <w:t>CVEC</w:t>
      </w:r>
      <w:r w:rsidR="00C5702A" w:rsidRPr="007D0C1A">
        <w:rPr>
          <w:sz w:val="24"/>
          <w:szCs w:val="24"/>
        </w:rPr>
        <w:t xml:space="preserve">, be deemed to have been abandoned, and title to the PV System shall automatically vest in </w:t>
      </w:r>
      <w:r w:rsidR="00AF001B">
        <w:rPr>
          <w:sz w:val="24"/>
          <w:szCs w:val="24"/>
        </w:rPr>
        <w:t xml:space="preserve">CVEC </w:t>
      </w:r>
      <w:r w:rsidR="00E26015">
        <w:rPr>
          <w:sz w:val="24"/>
          <w:szCs w:val="24"/>
        </w:rPr>
        <w:t>and</w:t>
      </w:r>
      <w:r w:rsidR="00C5702A" w:rsidRPr="007D0C1A">
        <w:rPr>
          <w:sz w:val="24"/>
          <w:szCs w:val="24"/>
        </w:rPr>
        <w:t xml:space="preserve"> or its assignee, without the necessity of any deed, conveyance, bill of sale or other written instrument transferring title.</w:t>
      </w:r>
      <w:r w:rsidR="00C5702A" w:rsidRPr="007D0C1A">
        <w:rPr>
          <w:spacing w:val="80"/>
          <w:sz w:val="24"/>
          <w:szCs w:val="24"/>
        </w:rPr>
        <w:t xml:space="preserve"> </w:t>
      </w:r>
      <w:r w:rsidR="00C5702A" w:rsidRPr="007D0C1A">
        <w:rPr>
          <w:sz w:val="24"/>
          <w:szCs w:val="24"/>
        </w:rPr>
        <w:t xml:space="preserve">In the event </w:t>
      </w:r>
      <w:r w:rsidR="004413AF" w:rsidRPr="007D0C1A">
        <w:rPr>
          <w:sz w:val="24"/>
          <w:szCs w:val="24"/>
        </w:rPr>
        <w:t>CVEC</w:t>
      </w:r>
      <w:r w:rsidR="00C5702A" w:rsidRPr="007D0C1A">
        <w:rPr>
          <w:sz w:val="24"/>
          <w:szCs w:val="24"/>
        </w:rPr>
        <w:t xml:space="preserve"> deems the</w:t>
      </w:r>
      <w:r w:rsidR="00C5702A" w:rsidRPr="007D0C1A">
        <w:rPr>
          <w:spacing w:val="-3"/>
          <w:sz w:val="24"/>
          <w:szCs w:val="24"/>
        </w:rPr>
        <w:t xml:space="preserve"> </w:t>
      </w:r>
      <w:r w:rsidR="00C5702A" w:rsidRPr="007D0C1A">
        <w:rPr>
          <w:sz w:val="24"/>
          <w:szCs w:val="24"/>
        </w:rPr>
        <w:t>PV</w:t>
      </w:r>
      <w:r w:rsidR="00C5702A" w:rsidRPr="007D0C1A">
        <w:rPr>
          <w:spacing w:val="-3"/>
          <w:sz w:val="24"/>
          <w:szCs w:val="24"/>
        </w:rPr>
        <w:t xml:space="preserve"> </w:t>
      </w:r>
      <w:r w:rsidR="00C5702A" w:rsidRPr="007D0C1A">
        <w:rPr>
          <w:sz w:val="24"/>
          <w:szCs w:val="24"/>
        </w:rPr>
        <w:t>System</w:t>
      </w:r>
      <w:r w:rsidR="00C5702A" w:rsidRPr="007D0C1A">
        <w:rPr>
          <w:spacing w:val="-3"/>
          <w:sz w:val="24"/>
          <w:szCs w:val="24"/>
        </w:rPr>
        <w:t xml:space="preserve"> </w:t>
      </w:r>
      <w:r w:rsidR="00C5702A" w:rsidRPr="007D0C1A">
        <w:rPr>
          <w:sz w:val="24"/>
          <w:szCs w:val="24"/>
        </w:rPr>
        <w:t>abandoned</w:t>
      </w:r>
      <w:r w:rsidR="00C5702A" w:rsidRPr="007D0C1A">
        <w:rPr>
          <w:spacing w:val="-3"/>
          <w:sz w:val="24"/>
          <w:szCs w:val="24"/>
        </w:rPr>
        <w:t xml:space="preserve"> </w:t>
      </w:r>
      <w:r w:rsidR="00C5702A" w:rsidRPr="007D0C1A">
        <w:rPr>
          <w:sz w:val="24"/>
          <w:szCs w:val="24"/>
        </w:rPr>
        <w:t>pursuant</w:t>
      </w:r>
      <w:r w:rsidR="00C5702A" w:rsidRPr="007D0C1A">
        <w:rPr>
          <w:spacing w:val="-3"/>
          <w:sz w:val="24"/>
          <w:szCs w:val="24"/>
        </w:rPr>
        <w:t xml:space="preserve"> </w:t>
      </w:r>
      <w:r w:rsidR="00C5702A" w:rsidRPr="007D0C1A">
        <w:rPr>
          <w:sz w:val="24"/>
          <w:szCs w:val="24"/>
        </w:rPr>
        <w:t>to</w:t>
      </w:r>
      <w:r w:rsidR="00C5702A" w:rsidRPr="007D0C1A">
        <w:rPr>
          <w:spacing w:val="-3"/>
          <w:sz w:val="24"/>
          <w:szCs w:val="24"/>
        </w:rPr>
        <w:t xml:space="preserve"> </w:t>
      </w:r>
      <w:r w:rsidR="00C5702A" w:rsidRPr="007D0C1A">
        <w:rPr>
          <w:sz w:val="24"/>
          <w:szCs w:val="24"/>
        </w:rPr>
        <w:t>this</w:t>
      </w:r>
      <w:r w:rsidR="00C5702A" w:rsidRPr="007D0C1A">
        <w:rPr>
          <w:spacing w:val="-3"/>
          <w:sz w:val="24"/>
          <w:szCs w:val="24"/>
        </w:rPr>
        <w:t xml:space="preserve"> </w:t>
      </w:r>
      <w:r w:rsidR="00C5702A" w:rsidRPr="007D0C1A">
        <w:rPr>
          <w:sz w:val="24"/>
          <w:szCs w:val="24"/>
        </w:rPr>
        <w:t>Section</w:t>
      </w:r>
      <w:r w:rsidR="00C5702A" w:rsidRPr="007D0C1A">
        <w:rPr>
          <w:spacing w:val="-3"/>
          <w:sz w:val="24"/>
          <w:szCs w:val="24"/>
        </w:rPr>
        <w:t xml:space="preserve"> </w:t>
      </w:r>
      <w:r w:rsidR="00A048C4">
        <w:rPr>
          <w:sz w:val="24"/>
          <w:szCs w:val="24"/>
        </w:rPr>
        <w:t>3.15</w:t>
      </w:r>
      <w:r w:rsidR="00C5702A" w:rsidRPr="007D0C1A">
        <w:rPr>
          <w:sz w:val="24"/>
          <w:szCs w:val="24"/>
        </w:rPr>
        <w:t>,</w:t>
      </w:r>
      <w:r w:rsidR="00C5702A" w:rsidRPr="007D0C1A">
        <w:rPr>
          <w:spacing w:val="-3"/>
          <w:sz w:val="24"/>
          <w:szCs w:val="24"/>
        </w:rPr>
        <w:t xml:space="preserve"> </w:t>
      </w:r>
      <w:r w:rsidR="004413AF" w:rsidRPr="007D0C1A">
        <w:rPr>
          <w:sz w:val="24"/>
          <w:szCs w:val="24"/>
        </w:rPr>
        <w:t>Developer</w:t>
      </w:r>
      <w:r w:rsidR="00C5702A" w:rsidRPr="007D0C1A">
        <w:rPr>
          <w:spacing w:val="-3"/>
          <w:sz w:val="24"/>
          <w:szCs w:val="24"/>
        </w:rPr>
        <w:t xml:space="preserve"> </w:t>
      </w:r>
      <w:r w:rsidR="00C5702A" w:rsidRPr="007D0C1A">
        <w:rPr>
          <w:sz w:val="24"/>
          <w:szCs w:val="24"/>
        </w:rPr>
        <w:t>shall</w:t>
      </w:r>
      <w:r w:rsidR="00C5702A" w:rsidRPr="007D0C1A">
        <w:rPr>
          <w:spacing w:val="-3"/>
          <w:sz w:val="24"/>
          <w:szCs w:val="24"/>
        </w:rPr>
        <w:t xml:space="preserve"> </w:t>
      </w:r>
      <w:r w:rsidR="00C5702A" w:rsidRPr="007D0C1A">
        <w:rPr>
          <w:sz w:val="24"/>
          <w:szCs w:val="24"/>
        </w:rPr>
        <w:t>be</w:t>
      </w:r>
      <w:r w:rsidR="00C5702A" w:rsidRPr="007D0C1A">
        <w:rPr>
          <w:spacing w:val="-2"/>
          <w:sz w:val="24"/>
          <w:szCs w:val="24"/>
        </w:rPr>
        <w:t xml:space="preserve"> </w:t>
      </w:r>
      <w:r w:rsidR="00C5702A" w:rsidRPr="007D0C1A">
        <w:rPr>
          <w:sz w:val="24"/>
          <w:szCs w:val="24"/>
        </w:rPr>
        <w:t>obligated</w:t>
      </w:r>
      <w:r w:rsidR="00C5702A" w:rsidRPr="007D0C1A">
        <w:rPr>
          <w:spacing w:val="-3"/>
          <w:sz w:val="24"/>
          <w:szCs w:val="24"/>
        </w:rPr>
        <w:t xml:space="preserve"> </w:t>
      </w:r>
      <w:r w:rsidR="00C5702A" w:rsidRPr="007D0C1A">
        <w:rPr>
          <w:sz w:val="24"/>
          <w:szCs w:val="24"/>
        </w:rPr>
        <w:t>to</w:t>
      </w:r>
      <w:r w:rsidR="00C5702A" w:rsidRPr="007D0C1A">
        <w:rPr>
          <w:spacing w:val="-3"/>
          <w:sz w:val="24"/>
          <w:szCs w:val="24"/>
        </w:rPr>
        <w:t xml:space="preserve"> </w:t>
      </w:r>
      <w:r w:rsidR="00C5702A" w:rsidRPr="007D0C1A">
        <w:rPr>
          <w:sz w:val="24"/>
          <w:szCs w:val="24"/>
        </w:rPr>
        <w:t xml:space="preserve">provide </w:t>
      </w:r>
      <w:r w:rsidR="004413AF" w:rsidRPr="007D0C1A">
        <w:rPr>
          <w:sz w:val="24"/>
          <w:szCs w:val="24"/>
        </w:rPr>
        <w:t>CVEC</w:t>
      </w:r>
      <w:r w:rsidR="00C5702A" w:rsidRPr="007D0C1A">
        <w:rPr>
          <w:sz w:val="24"/>
          <w:szCs w:val="24"/>
        </w:rPr>
        <w:t xml:space="preserve"> with necessary funds to fully cover the cost of decommissioning the PV System and restoring the Premises to its original condition, normal wear and tear excluded.</w:t>
      </w:r>
    </w:p>
    <w:p w14:paraId="12C644C3" w14:textId="77777777" w:rsidR="00D90110" w:rsidRPr="007D0C1A" w:rsidRDefault="00D90110" w:rsidP="00771FF3">
      <w:pPr>
        <w:pStyle w:val="BodyText"/>
        <w:tabs>
          <w:tab w:val="left" w:pos="720"/>
        </w:tabs>
        <w:spacing w:before="10"/>
      </w:pPr>
    </w:p>
    <w:p w14:paraId="5B48A9FB" w14:textId="40686A88" w:rsidR="00D90110" w:rsidRPr="007D0C1A" w:rsidRDefault="00504306" w:rsidP="00504306">
      <w:pPr>
        <w:pStyle w:val="ListParagraph"/>
        <w:tabs>
          <w:tab w:val="left" w:pos="720"/>
          <w:tab w:val="left" w:pos="820"/>
          <w:tab w:val="left" w:pos="821"/>
        </w:tabs>
        <w:ind w:left="0" w:firstLine="0"/>
        <w:rPr>
          <w:sz w:val="24"/>
          <w:szCs w:val="24"/>
        </w:rPr>
      </w:pPr>
      <w:r w:rsidRPr="007D0C1A">
        <w:rPr>
          <w:sz w:val="24"/>
          <w:szCs w:val="24"/>
        </w:rPr>
        <w:t>3.1</w:t>
      </w:r>
      <w:r w:rsidR="00223665" w:rsidRPr="007D0C1A">
        <w:rPr>
          <w:sz w:val="24"/>
          <w:szCs w:val="24"/>
        </w:rPr>
        <w:t>6</w:t>
      </w:r>
      <w:r w:rsidRPr="007D0C1A">
        <w:rPr>
          <w:sz w:val="24"/>
          <w:szCs w:val="24"/>
        </w:rPr>
        <w:tab/>
      </w:r>
      <w:r w:rsidR="004413AF" w:rsidRPr="007D0C1A">
        <w:rPr>
          <w:sz w:val="24"/>
          <w:szCs w:val="24"/>
          <w:u w:val="single"/>
        </w:rPr>
        <w:t>CVEC’s Right to Acquire the PV System</w:t>
      </w:r>
      <w:r w:rsidR="004413AF" w:rsidRPr="007D0C1A">
        <w:rPr>
          <w:sz w:val="24"/>
          <w:szCs w:val="24"/>
        </w:rPr>
        <w:t>.</w:t>
      </w:r>
      <w:r w:rsidR="004413AF" w:rsidRPr="007D0C1A">
        <w:rPr>
          <w:spacing w:val="80"/>
          <w:sz w:val="24"/>
          <w:szCs w:val="24"/>
        </w:rPr>
        <w:t xml:space="preserve"> </w:t>
      </w:r>
      <w:r w:rsidR="004413AF" w:rsidRPr="007D0C1A">
        <w:rPr>
          <w:sz w:val="24"/>
          <w:szCs w:val="24"/>
        </w:rPr>
        <w:t>The Parties agree if this Agreement is terminated due to the expiration of the Term and CVEC notifies Developer of CVEC’s intention to exercise the Purchase Option pursuant to Article</w:t>
      </w:r>
      <w:r w:rsidR="00385B33">
        <w:rPr>
          <w:sz w:val="24"/>
          <w:szCs w:val="24"/>
        </w:rPr>
        <w:t xml:space="preserve"> </w:t>
      </w:r>
      <w:r w:rsidR="000707E6">
        <w:rPr>
          <w:sz w:val="24"/>
          <w:szCs w:val="24"/>
        </w:rPr>
        <w:t>XIII</w:t>
      </w:r>
      <w:r w:rsidR="004413AF" w:rsidRPr="007D0C1A">
        <w:rPr>
          <w:sz w:val="24"/>
          <w:szCs w:val="24"/>
        </w:rPr>
        <w:t xml:space="preserve"> (PV System Purchase and Sale Options), then CVEC shall temporarily waive Developer’s duty to comply with Section</w:t>
      </w:r>
      <w:r w:rsidR="000707E6">
        <w:rPr>
          <w:sz w:val="24"/>
          <w:szCs w:val="24"/>
        </w:rPr>
        <w:t xml:space="preserve"> 3.14</w:t>
      </w:r>
      <w:r w:rsidR="004413AF" w:rsidRPr="007D0C1A">
        <w:rPr>
          <w:sz w:val="24"/>
          <w:szCs w:val="24"/>
        </w:rPr>
        <w:t xml:space="preserve"> for a period of up to one hundred eighty (180) days following the effective date of such termination, and such waiver</w:t>
      </w:r>
      <w:r w:rsidR="004413AF" w:rsidRPr="007D0C1A">
        <w:rPr>
          <w:spacing w:val="-5"/>
          <w:sz w:val="24"/>
          <w:szCs w:val="24"/>
        </w:rPr>
        <w:t xml:space="preserve"> </w:t>
      </w:r>
      <w:r w:rsidR="004413AF" w:rsidRPr="007D0C1A">
        <w:rPr>
          <w:sz w:val="24"/>
          <w:szCs w:val="24"/>
        </w:rPr>
        <w:t>shall</w:t>
      </w:r>
      <w:r w:rsidR="004413AF" w:rsidRPr="007D0C1A">
        <w:rPr>
          <w:spacing w:val="-3"/>
          <w:sz w:val="24"/>
          <w:szCs w:val="24"/>
        </w:rPr>
        <w:t xml:space="preserve"> </w:t>
      </w:r>
      <w:r w:rsidR="004413AF" w:rsidRPr="007D0C1A">
        <w:rPr>
          <w:sz w:val="24"/>
          <w:szCs w:val="24"/>
        </w:rPr>
        <w:t>expire</w:t>
      </w:r>
      <w:r w:rsidR="004413AF" w:rsidRPr="007D0C1A">
        <w:rPr>
          <w:spacing w:val="-5"/>
          <w:sz w:val="24"/>
          <w:szCs w:val="24"/>
        </w:rPr>
        <w:t xml:space="preserve"> </w:t>
      </w:r>
      <w:r w:rsidR="004413AF" w:rsidRPr="007D0C1A">
        <w:rPr>
          <w:sz w:val="24"/>
          <w:szCs w:val="24"/>
        </w:rPr>
        <w:t>if,</w:t>
      </w:r>
      <w:r w:rsidR="004413AF" w:rsidRPr="007D0C1A">
        <w:rPr>
          <w:spacing w:val="-3"/>
          <w:sz w:val="24"/>
          <w:szCs w:val="24"/>
        </w:rPr>
        <w:t xml:space="preserve"> </w:t>
      </w:r>
      <w:r w:rsidR="004413AF" w:rsidRPr="007D0C1A">
        <w:rPr>
          <w:sz w:val="24"/>
          <w:szCs w:val="24"/>
        </w:rPr>
        <w:t>on</w:t>
      </w:r>
      <w:r w:rsidR="004413AF" w:rsidRPr="007D0C1A">
        <w:rPr>
          <w:spacing w:val="-2"/>
          <w:sz w:val="24"/>
          <w:szCs w:val="24"/>
        </w:rPr>
        <w:t xml:space="preserve"> </w:t>
      </w:r>
      <w:r w:rsidR="004413AF" w:rsidRPr="007D0C1A">
        <w:rPr>
          <w:sz w:val="24"/>
          <w:szCs w:val="24"/>
        </w:rPr>
        <w:t>or</w:t>
      </w:r>
      <w:r w:rsidR="004413AF" w:rsidRPr="007D0C1A">
        <w:rPr>
          <w:spacing w:val="-4"/>
          <w:sz w:val="24"/>
          <w:szCs w:val="24"/>
        </w:rPr>
        <w:t xml:space="preserve"> </w:t>
      </w:r>
      <w:r w:rsidR="004413AF" w:rsidRPr="007D0C1A">
        <w:rPr>
          <w:sz w:val="24"/>
          <w:szCs w:val="24"/>
        </w:rPr>
        <w:t>before</w:t>
      </w:r>
      <w:r w:rsidR="004413AF" w:rsidRPr="007D0C1A">
        <w:rPr>
          <w:spacing w:val="-4"/>
          <w:sz w:val="24"/>
          <w:szCs w:val="24"/>
        </w:rPr>
        <w:t xml:space="preserve"> </w:t>
      </w:r>
      <w:r w:rsidR="004413AF" w:rsidRPr="007D0C1A">
        <w:rPr>
          <w:sz w:val="24"/>
          <w:szCs w:val="24"/>
        </w:rPr>
        <w:t>the</w:t>
      </w:r>
      <w:r w:rsidR="004413AF" w:rsidRPr="007D0C1A">
        <w:rPr>
          <w:spacing w:val="-3"/>
          <w:sz w:val="24"/>
          <w:szCs w:val="24"/>
        </w:rPr>
        <w:t xml:space="preserve"> </w:t>
      </w:r>
      <w:r w:rsidR="004413AF" w:rsidRPr="007D0C1A">
        <w:rPr>
          <w:sz w:val="24"/>
          <w:szCs w:val="24"/>
        </w:rPr>
        <w:t>expiration</w:t>
      </w:r>
      <w:r w:rsidR="004413AF" w:rsidRPr="007D0C1A">
        <w:rPr>
          <w:spacing w:val="-3"/>
          <w:sz w:val="24"/>
          <w:szCs w:val="24"/>
        </w:rPr>
        <w:t xml:space="preserve"> </w:t>
      </w:r>
      <w:r w:rsidR="004413AF" w:rsidRPr="007D0C1A">
        <w:rPr>
          <w:sz w:val="24"/>
          <w:szCs w:val="24"/>
        </w:rPr>
        <w:t>of</w:t>
      </w:r>
      <w:r w:rsidR="004413AF" w:rsidRPr="007D0C1A">
        <w:rPr>
          <w:spacing w:val="-4"/>
          <w:sz w:val="24"/>
          <w:szCs w:val="24"/>
        </w:rPr>
        <w:t xml:space="preserve"> </w:t>
      </w:r>
      <w:r w:rsidR="004413AF" w:rsidRPr="007D0C1A">
        <w:rPr>
          <w:sz w:val="24"/>
          <w:szCs w:val="24"/>
        </w:rPr>
        <w:t>such</w:t>
      </w:r>
      <w:r w:rsidR="004413AF" w:rsidRPr="007D0C1A">
        <w:rPr>
          <w:spacing w:val="-4"/>
          <w:sz w:val="24"/>
          <w:szCs w:val="24"/>
        </w:rPr>
        <w:t xml:space="preserve"> </w:t>
      </w:r>
      <w:r w:rsidR="004413AF" w:rsidRPr="007D0C1A">
        <w:rPr>
          <w:sz w:val="24"/>
          <w:szCs w:val="24"/>
        </w:rPr>
        <w:t>period,</w:t>
      </w:r>
      <w:r w:rsidR="004413AF" w:rsidRPr="007D0C1A">
        <w:rPr>
          <w:spacing w:val="-3"/>
          <w:sz w:val="24"/>
          <w:szCs w:val="24"/>
        </w:rPr>
        <w:t xml:space="preserve"> </w:t>
      </w:r>
      <w:r w:rsidR="004413AF" w:rsidRPr="007D0C1A">
        <w:rPr>
          <w:sz w:val="24"/>
          <w:szCs w:val="24"/>
        </w:rPr>
        <w:t>CVEC</w:t>
      </w:r>
      <w:r w:rsidR="004413AF" w:rsidRPr="007D0C1A">
        <w:rPr>
          <w:spacing w:val="-3"/>
          <w:sz w:val="24"/>
          <w:szCs w:val="24"/>
        </w:rPr>
        <w:t xml:space="preserve"> </w:t>
      </w:r>
      <w:r w:rsidR="004413AF" w:rsidRPr="007D0C1A">
        <w:rPr>
          <w:sz w:val="24"/>
          <w:szCs w:val="24"/>
        </w:rPr>
        <w:t>has</w:t>
      </w:r>
      <w:r w:rsidR="004413AF" w:rsidRPr="007D0C1A">
        <w:rPr>
          <w:spacing w:val="-3"/>
          <w:sz w:val="24"/>
          <w:szCs w:val="24"/>
        </w:rPr>
        <w:t xml:space="preserve"> </w:t>
      </w:r>
      <w:r w:rsidR="004413AF" w:rsidRPr="007D0C1A">
        <w:rPr>
          <w:sz w:val="24"/>
          <w:szCs w:val="24"/>
        </w:rPr>
        <w:t>not</w:t>
      </w:r>
      <w:r w:rsidR="004413AF" w:rsidRPr="007D0C1A">
        <w:rPr>
          <w:spacing w:val="-3"/>
          <w:sz w:val="24"/>
          <w:szCs w:val="24"/>
        </w:rPr>
        <w:t xml:space="preserve"> </w:t>
      </w:r>
      <w:r w:rsidR="004413AF" w:rsidRPr="007D0C1A">
        <w:rPr>
          <w:sz w:val="24"/>
          <w:szCs w:val="24"/>
        </w:rPr>
        <w:t>notified Developer of its election to exercise the Purchase Option and further</w:t>
      </w:r>
      <w:r w:rsidR="004413AF" w:rsidRPr="007D0C1A">
        <w:rPr>
          <w:spacing w:val="-1"/>
          <w:sz w:val="24"/>
          <w:szCs w:val="24"/>
        </w:rPr>
        <w:t xml:space="preserve"> </w:t>
      </w:r>
      <w:r w:rsidR="004413AF" w:rsidRPr="007D0C1A">
        <w:rPr>
          <w:sz w:val="24"/>
          <w:szCs w:val="24"/>
        </w:rPr>
        <w:t xml:space="preserve">extend the waiver of Developer’s duty to comply with Section </w:t>
      </w:r>
      <w:r w:rsidR="000707E6">
        <w:rPr>
          <w:sz w:val="24"/>
          <w:szCs w:val="24"/>
        </w:rPr>
        <w:t>3.14</w:t>
      </w:r>
      <w:r w:rsidR="004413AF" w:rsidRPr="007D0C1A">
        <w:rPr>
          <w:sz w:val="24"/>
          <w:szCs w:val="24"/>
        </w:rPr>
        <w:t>.</w:t>
      </w:r>
    </w:p>
    <w:p w14:paraId="2AEE10AB" w14:textId="589296DC" w:rsidR="008202A9" w:rsidRPr="007D0C1A" w:rsidRDefault="008202A9" w:rsidP="00FE31E5">
      <w:pPr>
        <w:pStyle w:val="BodyText"/>
        <w:tabs>
          <w:tab w:val="left" w:pos="720"/>
        </w:tabs>
        <w:spacing w:before="11"/>
      </w:pPr>
    </w:p>
    <w:p w14:paraId="50834CA2" w14:textId="20A21A83" w:rsidR="00973C21" w:rsidRDefault="00504306" w:rsidP="00973C21">
      <w:pPr>
        <w:widowControl/>
        <w:rPr>
          <w:rFonts w:eastAsiaTheme="minorHAnsi"/>
          <w:sz w:val="24"/>
          <w:szCs w:val="24"/>
        </w:rPr>
      </w:pPr>
      <w:r w:rsidRPr="007D0C1A">
        <w:rPr>
          <w:rFonts w:eastAsiaTheme="minorHAnsi"/>
          <w:sz w:val="24"/>
          <w:szCs w:val="24"/>
        </w:rPr>
        <w:lastRenderedPageBreak/>
        <w:t>3.1</w:t>
      </w:r>
      <w:r w:rsidR="00223665" w:rsidRPr="007D0C1A">
        <w:rPr>
          <w:rFonts w:eastAsiaTheme="minorHAnsi"/>
          <w:sz w:val="24"/>
          <w:szCs w:val="24"/>
        </w:rPr>
        <w:t>7</w:t>
      </w:r>
      <w:r w:rsidRPr="007D0C1A">
        <w:rPr>
          <w:rFonts w:eastAsiaTheme="minorHAnsi"/>
          <w:sz w:val="24"/>
          <w:szCs w:val="24"/>
        </w:rPr>
        <w:tab/>
      </w:r>
      <w:r w:rsidR="00645064" w:rsidRPr="007D0C1A">
        <w:rPr>
          <w:rFonts w:eastAsiaTheme="minorHAnsi"/>
          <w:sz w:val="24"/>
          <w:szCs w:val="24"/>
          <w:u w:val="single"/>
        </w:rPr>
        <w:t>Host</w:t>
      </w:r>
      <w:r w:rsidR="00FE31E5" w:rsidRPr="007D0C1A">
        <w:rPr>
          <w:rFonts w:eastAsiaTheme="minorHAnsi"/>
          <w:sz w:val="24"/>
          <w:szCs w:val="24"/>
          <w:u w:val="single"/>
        </w:rPr>
        <w:t>’s</w:t>
      </w:r>
      <w:r w:rsidR="00FE31E5" w:rsidRPr="007D0C1A">
        <w:rPr>
          <w:rFonts w:eastAsiaTheme="minorHAnsi"/>
          <w:spacing w:val="-4"/>
          <w:sz w:val="24"/>
          <w:szCs w:val="24"/>
          <w:u w:val="single"/>
        </w:rPr>
        <w:t xml:space="preserve"> </w:t>
      </w:r>
      <w:r w:rsidR="00FE31E5" w:rsidRPr="007D0C1A">
        <w:rPr>
          <w:rFonts w:eastAsiaTheme="minorHAnsi"/>
          <w:sz w:val="24"/>
          <w:szCs w:val="24"/>
          <w:u w:val="single"/>
        </w:rPr>
        <w:t>Building</w:t>
      </w:r>
      <w:r w:rsidR="00FE31E5" w:rsidRPr="007D0C1A">
        <w:rPr>
          <w:rFonts w:eastAsiaTheme="minorHAnsi"/>
          <w:spacing w:val="-6"/>
          <w:sz w:val="24"/>
          <w:szCs w:val="24"/>
          <w:u w:val="single"/>
        </w:rPr>
        <w:t xml:space="preserve"> </w:t>
      </w:r>
      <w:r w:rsidR="00FE31E5" w:rsidRPr="007D0C1A">
        <w:rPr>
          <w:rFonts w:eastAsiaTheme="minorHAnsi"/>
          <w:sz w:val="24"/>
          <w:szCs w:val="24"/>
          <w:u w:val="single"/>
        </w:rPr>
        <w:t>Maintenance</w:t>
      </w:r>
      <w:r w:rsidR="00FE31E5" w:rsidRPr="007D0C1A">
        <w:rPr>
          <w:rFonts w:eastAsiaTheme="minorHAnsi"/>
          <w:sz w:val="24"/>
          <w:szCs w:val="24"/>
        </w:rPr>
        <w:t>.</w:t>
      </w:r>
      <w:r w:rsidR="00FE31E5" w:rsidRPr="007D0C1A">
        <w:rPr>
          <w:rFonts w:eastAsiaTheme="minorHAnsi"/>
          <w:spacing w:val="40"/>
          <w:sz w:val="24"/>
          <w:szCs w:val="24"/>
        </w:rPr>
        <w:t xml:space="preserve"> </w:t>
      </w:r>
      <w:r w:rsidR="00973C21" w:rsidRPr="00973C21">
        <w:rPr>
          <w:rFonts w:eastAsiaTheme="minorHAnsi"/>
          <w:sz w:val="24"/>
          <w:szCs w:val="24"/>
        </w:rPr>
        <w:t xml:space="preserve">Developer acknowledges that Host may require temporary removal or relocation of all or a portion of the PV System </w:t>
      </w:r>
      <w:proofErr w:type="gramStart"/>
      <w:r w:rsidR="00973C21" w:rsidRPr="00973C21">
        <w:rPr>
          <w:rFonts w:eastAsiaTheme="minorHAnsi"/>
          <w:sz w:val="24"/>
          <w:szCs w:val="24"/>
        </w:rPr>
        <w:t>in order to</w:t>
      </w:r>
      <w:proofErr w:type="gramEnd"/>
      <w:r w:rsidR="00973C21" w:rsidRPr="00973C21">
        <w:rPr>
          <w:rFonts w:eastAsiaTheme="minorHAnsi"/>
          <w:sz w:val="24"/>
          <w:szCs w:val="24"/>
        </w:rPr>
        <w:t xml:space="preserve"> perform routine or necessary maintenance.  Unless such maintenance is necessitated </w:t>
      </w:r>
      <w:proofErr w:type="gramStart"/>
      <w:r w:rsidR="00973C21" w:rsidRPr="00973C21">
        <w:rPr>
          <w:rFonts w:eastAsiaTheme="minorHAnsi"/>
          <w:sz w:val="24"/>
          <w:szCs w:val="24"/>
        </w:rPr>
        <w:t>as a result of</w:t>
      </w:r>
      <w:proofErr w:type="gramEnd"/>
      <w:r w:rsidR="00973C21" w:rsidRPr="00973C21">
        <w:rPr>
          <w:rFonts w:eastAsiaTheme="minorHAnsi"/>
          <w:sz w:val="24"/>
          <w:szCs w:val="24"/>
        </w:rPr>
        <w:t xml:space="preserve"> installation or operation of the PV System (in which case the Developer shall be solely responsible): </w:t>
      </w:r>
    </w:p>
    <w:p w14:paraId="71EF9B98" w14:textId="77777777" w:rsidR="00973C21" w:rsidRPr="00973C21" w:rsidRDefault="00973C21" w:rsidP="00973C21">
      <w:pPr>
        <w:widowControl/>
        <w:rPr>
          <w:rFonts w:eastAsiaTheme="minorHAnsi"/>
          <w:spacing w:val="40"/>
          <w:sz w:val="24"/>
          <w:szCs w:val="24"/>
        </w:rPr>
      </w:pPr>
    </w:p>
    <w:p w14:paraId="581FBFC3" w14:textId="0D84DAC6" w:rsidR="00973C21" w:rsidRDefault="00973C21" w:rsidP="00973C21">
      <w:pPr>
        <w:widowControl/>
        <w:ind w:firstLine="720"/>
        <w:rPr>
          <w:rFonts w:eastAsiaTheme="minorHAnsi"/>
          <w:sz w:val="24"/>
          <w:szCs w:val="24"/>
        </w:rPr>
      </w:pPr>
      <w:r w:rsidRPr="00973C21">
        <w:rPr>
          <w:rFonts w:eastAsiaTheme="minorHAnsi"/>
          <w:sz w:val="24"/>
          <w:szCs w:val="24"/>
        </w:rPr>
        <w:t>(a)</w:t>
      </w:r>
      <w:r w:rsidRPr="00973C21">
        <w:rPr>
          <w:rFonts w:eastAsiaTheme="minorHAnsi"/>
          <w:sz w:val="24"/>
          <w:szCs w:val="24"/>
        </w:rPr>
        <w:tab/>
        <w:t xml:space="preserve"> Host</w:t>
      </w:r>
      <w:r>
        <w:rPr>
          <w:rFonts w:eastAsiaTheme="minorHAnsi"/>
          <w:sz w:val="24"/>
          <w:szCs w:val="24"/>
        </w:rPr>
        <w:t xml:space="preserve"> </w:t>
      </w:r>
      <w:r w:rsidRPr="00973C21">
        <w:rPr>
          <w:rFonts w:eastAsiaTheme="minorHAnsi"/>
          <w:sz w:val="24"/>
          <w:szCs w:val="24"/>
        </w:rPr>
        <w:t xml:space="preserve">will provide Developer with at least thirty (30) days prior written notice of the need to temporarily relocate (except in the case of an Emergency, in which case notice shall be given as soon as practical and may be after some emergency response work has occurred); </w:t>
      </w:r>
    </w:p>
    <w:p w14:paraId="227BA194" w14:textId="77777777" w:rsidR="00973C21" w:rsidRPr="00973C21" w:rsidRDefault="00973C21" w:rsidP="00973C21">
      <w:pPr>
        <w:widowControl/>
        <w:rPr>
          <w:rFonts w:eastAsiaTheme="minorHAnsi"/>
          <w:sz w:val="24"/>
          <w:szCs w:val="24"/>
        </w:rPr>
      </w:pPr>
    </w:p>
    <w:p w14:paraId="550C7EAB" w14:textId="77777777" w:rsidR="00973C21" w:rsidRDefault="00973C21" w:rsidP="00973C21">
      <w:pPr>
        <w:widowControl/>
        <w:ind w:firstLine="720"/>
        <w:rPr>
          <w:rFonts w:eastAsiaTheme="minorHAnsi"/>
          <w:sz w:val="24"/>
          <w:szCs w:val="24"/>
        </w:rPr>
      </w:pPr>
      <w:r w:rsidRPr="00973C21">
        <w:rPr>
          <w:rFonts w:eastAsiaTheme="minorHAnsi"/>
          <w:sz w:val="24"/>
          <w:szCs w:val="24"/>
        </w:rPr>
        <w:t>(b)</w:t>
      </w:r>
      <w:r w:rsidRPr="00973C21">
        <w:rPr>
          <w:rFonts w:eastAsiaTheme="minorHAnsi"/>
          <w:sz w:val="24"/>
          <w:szCs w:val="24"/>
        </w:rPr>
        <w:tab/>
        <w:t xml:space="preserve"> In such notice, Host will certify that Host’s requested removal or relocation of the PV System is required to perform routine or necessary maintenance (except that, in the case of an Emergency, such certification may be provided after some emergency response work has occurred), and Developer will have no obligation to temporarily remove or relocate all or a portion of the PV System unless the Host provides such certification; </w:t>
      </w:r>
    </w:p>
    <w:p w14:paraId="1BD094F9" w14:textId="77777777" w:rsidR="00973C21" w:rsidRPr="00973C21" w:rsidRDefault="00973C21" w:rsidP="00973C21">
      <w:pPr>
        <w:widowControl/>
        <w:ind w:firstLine="720"/>
        <w:rPr>
          <w:rFonts w:eastAsiaTheme="minorHAnsi"/>
          <w:sz w:val="24"/>
          <w:szCs w:val="24"/>
        </w:rPr>
      </w:pPr>
    </w:p>
    <w:p w14:paraId="5B64565D" w14:textId="77777777" w:rsidR="00973C21" w:rsidRDefault="00973C21" w:rsidP="00973C21">
      <w:pPr>
        <w:widowControl/>
        <w:ind w:firstLine="720"/>
        <w:rPr>
          <w:rFonts w:eastAsiaTheme="minorHAnsi"/>
          <w:sz w:val="24"/>
          <w:szCs w:val="24"/>
        </w:rPr>
      </w:pPr>
      <w:r w:rsidRPr="00973C21">
        <w:rPr>
          <w:rFonts w:eastAsiaTheme="minorHAnsi"/>
          <w:sz w:val="24"/>
          <w:szCs w:val="24"/>
        </w:rPr>
        <w:t>(c)</w:t>
      </w:r>
      <w:r w:rsidRPr="00973C21">
        <w:rPr>
          <w:rFonts w:eastAsiaTheme="minorHAnsi"/>
          <w:sz w:val="24"/>
          <w:szCs w:val="24"/>
        </w:rPr>
        <w:tab/>
        <w:t xml:space="preserve"> Host will be responsible for </w:t>
      </w:r>
      <w:proofErr w:type="gramStart"/>
      <w:r w:rsidRPr="00973C21">
        <w:rPr>
          <w:rFonts w:eastAsiaTheme="minorHAnsi"/>
          <w:sz w:val="24"/>
          <w:szCs w:val="24"/>
        </w:rPr>
        <w:t>any and all</w:t>
      </w:r>
      <w:proofErr w:type="gramEnd"/>
      <w:r w:rsidRPr="00973C21">
        <w:rPr>
          <w:rFonts w:eastAsiaTheme="minorHAnsi"/>
          <w:sz w:val="24"/>
          <w:szCs w:val="24"/>
        </w:rPr>
        <w:t xml:space="preserve"> actual, documented, reasonable costs incurred in the relocation of all or a portion of the PV System to and from the temporary location, including any temporary storage costs; </w:t>
      </w:r>
    </w:p>
    <w:p w14:paraId="57F8B7A0" w14:textId="77777777" w:rsidR="00973C21" w:rsidRPr="00973C21" w:rsidRDefault="00973C21" w:rsidP="00973C21">
      <w:pPr>
        <w:widowControl/>
        <w:ind w:firstLine="720"/>
        <w:rPr>
          <w:rFonts w:eastAsiaTheme="minorHAnsi"/>
          <w:sz w:val="24"/>
          <w:szCs w:val="24"/>
        </w:rPr>
      </w:pPr>
    </w:p>
    <w:p w14:paraId="33520B5F" w14:textId="77777777" w:rsidR="00973C21" w:rsidRDefault="00973C21" w:rsidP="00973C21">
      <w:pPr>
        <w:widowControl/>
        <w:ind w:firstLine="720"/>
        <w:rPr>
          <w:rFonts w:eastAsiaTheme="minorHAnsi"/>
          <w:sz w:val="24"/>
          <w:szCs w:val="24"/>
        </w:rPr>
      </w:pPr>
      <w:r w:rsidRPr="00973C21">
        <w:rPr>
          <w:rFonts w:eastAsiaTheme="minorHAnsi"/>
          <w:sz w:val="24"/>
          <w:szCs w:val="24"/>
        </w:rPr>
        <w:t>(d)</w:t>
      </w:r>
      <w:r w:rsidRPr="00973C21">
        <w:rPr>
          <w:rFonts w:eastAsiaTheme="minorHAnsi"/>
          <w:sz w:val="24"/>
          <w:szCs w:val="24"/>
        </w:rPr>
        <w:tab/>
        <w:t xml:space="preserve"> Any such relocation shall be performed by Developer (except that, in the case of an Emergency, Host may perform such activities as are reasonably necessary </w:t>
      </w:r>
      <w:proofErr w:type="gramStart"/>
      <w:r w:rsidRPr="00973C21">
        <w:rPr>
          <w:rFonts w:eastAsiaTheme="minorHAnsi"/>
          <w:sz w:val="24"/>
          <w:szCs w:val="24"/>
        </w:rPr>
        <w:t>in light of</w:t>
      </w:r>
      <w:proofErr w:type="gramEnd"/>
      <w:r w:rsidRPr="00973C21">
        <w:rPr>
          <w:rFonts w:eastAsiaTheme="minorHAnsi"/>
          <w:sz w:val="24"/>
          <w:szCs w:val="24"/>
        </w:rPr>
        <w:t xml:space="preserve"> such Emergency); </w:t>
      </w:r>
    </w:p>
    <w:p w14:paraId="22AC55B5" w14:textId="77777777" w:rsidR="00973C21" w:rsidRPr="00973C21" w:rsidRDefault="00973C21" w:rsidP="00973C21">
      <w:pPr>
        <w:widowControl/>
        <w:ind w:firstLine="720"/>
        <w:rPr>
          <w:rFonts w:eastAsiaTheme="minorHAnsi"/>
          <w:sz w:val="24"/>
          <w:szCs w:val="24"/>
        </w:rPr>
      </w:pPr>
    </w:p>
    <w:p w14:paraId="6D8B1054" w14:textId="77777777" w:rsidR="00973C21" w:rsidRDefault="00973C21" w:rsidP="00973C21">
      <w:pPr>
        <w:widowControl/>
        <w:ind w:firstLine="720"/>
        <w:rPr>
          <w:rFonts w:eastAsiaTheme="minorHAnsi"/>
          <w:sz w:val="24"/>
          <w:szCs w:val="24"/>
        </w:rPr>
      </w:pPr>
      <w:r w:rsidRPr="00973C21">
        <w:rPr>
          <w:rFonts w:eastAsiaTheme="minorHAnsi"/>
          <w:sz w:val="24"/>
          <w:szCs w:val="24"/>
        </w:rPr>
        <w:t>(e)</w:t>
      </w:r>
      <w:r w:rsidRPr="00973C21">
        <w:rPr>
          <w:rFonts w:eastAsiaTheme="minorHAnsi"/>
          <w:sz w:val="24"/>
          <w:szCs w:val="24"/>
        </w:rPr>
        <w:tab/>
        <w:t xml:space="preserve"> Host may not request more than one relocation or temporary removal during the Term, which shall not be of a duration longer than thirty (30) days unless otherwise agreed by the Parties; and </w:t>
      </w:r>
    </w:p>
    <w:p w14:paraId="36BF679A" w14:textId="77777777" w:rsidR="00973C21" w:rsidRPr="00973C21" w:rsidRDefault="00973C21" w:rsidP="00973C21">
      <w:pPr>
        <w:widowControl/>
        <w:ind w:firstLine="720"/>
        <w:rPr>
          <w:rFonts w:eastAsiaTheme="minorHAnsi"/>
          <w:sz w:val="24"/>
          <w:szCs w:val="24"/>
        </w:rPr>
      </w:pPr>
    </w:p>
    <w:p w14:paraId="0AFE5809" w14:textId="22FDE843" w:rsidR="00973C21" w:rsidRDefault="00973C21" w:rsidP="00973C21">
      <w:pPr>
        <w:widowControl/>
        <w:ind w:firstLine="720"/>
        <w:rPr>
          <w:rFonts w:eastAsiaTheme="minorHAnsi"/>
          <w:sz w:val="24"/>
          <w:szCs w:val="24"/>
        </w:rPr>
      </w:pPr>
      <w:r w:rsidRPr="00973C21">
        <w:rPr>
          <w:rFonts w:eastAsiaTheme="minorHAnsi"/>
          <w:sz w:val="24"/>
          <w:szCs w:val="24"/>
        </w:rPr>
        <w:t>(f)</w:t>
      </w:r>
      <w:r w:rsidRPr="00973C21">
        <w:rPr>
          <w:rFonts w:eastAsiaTheme="minorHAnsi"/>
          <w:sz w:val="24"/>
          <w:szCs w:val="24"/>
        </w:rPr>
        <w:tab/>
        <w:t xml:space="preserve"> in the event that other than temporary removals or relocations that are an “Emergency”, (i) the PV System is temporarily removed or relocated for longer than thirty (30) days or if there has already been at least one relocation during the Term, or (ii) if there is more than one relocation or temporary removal during the Term, Host shall pay Developer for any lost revenue (including lost revenue attributable to the sale of </w:t>
      </w:r>
      <w:r>
        <w:rPr>
          <w:rFonts w:eastAsiaTheme="minorHAnsi"/>
          <w:sz w:val="24"/>
          <w:szCs w:val="24"/>
        </w:rPr>
        <w:t>Energy</w:t>
      </w:r>
      <w:r w:rsidRPr="00973C21">
        <w:rPr>
          <w:rFonts w:eastAsiaTheme="minorHAnsi"/>
          <w:sz w:val="24"/>
          <w:szCs w:val="24"/>
        </w:rPr>
        <w:t xml:space="preserve">, </w:t>
      </w:r>
      <w:r>
        <w:rPr>
          <w:rFonts w:eastAsiaTheme="minorHAnsi"/>
          <w:sz w:val="24"/>
          <w:szCs w:val="24"/>
        </w:rPr>
        <w:t>E</w:t>
      </w:r>
      <w:r w:rsidRPr="00973C21">
        <w:rPr>
          <w:rFonts w:eastAsiaTheme="minorHAnsi"/>
          <w:sz w:val="24"/>
          <w:szCs w:val="24"/>
        </w:rPr>
        <w:t xml:space="preserve">nvironmental </w:t>
      </w:r>
      <w:r>
        <w:rPr>
          <w:rFonts w:eastAsiaTheme="minorHAnsi"/>
          <w:sz w:val="24"/>
          <w:szCs w:val="24"/>
        </w:rPr>
        <w:t>A</w:t>
      </w:r>
      <w:r w:rsidRPr="00973C21">
        <w:rPr>
          <w:rFonts w:eastAsiaTheme="minorHAnsi"/>
          <w:sz w:val="24"/>
          <w:szCs w:val="24"/>
        </w:rPr>
        <w:t xml:space="preserve">ttributes, and any incentives related to or attributes of the operation or ownership of the PV System) for the duration of the temporary removal or relocation in excess of thirty (30) days.  Such lost revenue shall be based on Net Energy that would have been produced during the </w:t>
      </w:r>
      <w:proofErr w:type="gramStart"/>
      <w:r w:rsidRPr="00973C21">
        <w:rPr>
          <w:rFonts w:eastAsiaTheme="minorHAnsi"/>
          <w:sz w:val="24"/>
          <w:szCs w:val="24"/>
        </w:rPr>
        <w:t>time period</w:t>
      </w:r>
      <w:proofErr w:type="gramEnd"/>
      <w:r w:rsidRPr="00973C21">
        <w:rPr>
          <w:rFonts w:eastAsiaTheme="minorHAnsi"/>
          <w:sz w:val="24"/>
          <w:szCs w:val="24"/>
        </w:rPr>
        <w:t xml:space="preserve"> of the relocation or temporary removal as estimated by </w:t>
      </w:r>
      <w:proofErr w:type="spellStart"/>
      <w:r w:rsidRPr="00973C21">
        <w:rPr>
          <w:rFonts w:eastAsiaTheme="minorHAnsi"/>
          <w:sz w:val="24"/>
          <w:szCs w:val="24"/>
        </w:rPr>
        <w:t>PVWatts</w:t>
      </w:r>
      <w:proofErr w:type="spellEnd"/>
      <w:r w:rsidRPr="00973C21">
        <w:rPr>
          <w:rFonts w:eastAsiaTheme="minorHAnsi"/>
          <w:sz w:val="24"/>
          <w:szCs w:val="24"/>
        </w:rPr>
        <w:t xml:space="preserve"> Calculator, or similar recognized method using accurate data inputs for the parameters of the PV System and its location.  Host </w:t>
      </w:r>
      <w:r>
        <w:rPr>
          <w:rFonts w:eastAsiaTheme="minorHAnsi"/>
          <w:sz w:val="24"/>
          <w:szCs w:val="24"/>
        </w:rPr>
        <w:t>will</w:t>
      </w:r>
      <w:r w:rsidRPr="00973C21">
        <w:rPr>
          <w:rFonts w:eastAsiaTheme="minorHAnsi"/>
          <w:sz w:val="24"/>
          <w:szCs w:val="24"/>
        </w:rPr>
        <w:t xml:space="preserve"> work in good faith to minimize the timing and the operational and economic impacts on Developer of a temporary removal or relocation of the PV System.  </w:t>
      </w:r>
    </w:p>
    <w:p w14:paraId="5C7582AD" w14:textId="77777777" w:rsidR="00973C21" w:rsidRPr="00973C21" w:rsidRDefault="00973C21" w:rsidP="00973C21">
      <w:pPr>
        <w:widowControl/>
        <w:ind w:firstLine="720"/>
        <w:rPr>
          <w:rFonts w:eastAsiaTheme="minorHAnsi"/>
          <w:sz w:val="24"/>
          <w:szCs w:val="24"/>
        </w:rPr>
      </w:pPr>
    </w:p>
    <w:p w14:paraId="5A840BF0" w14:textId="56004201" w:rsidR="00973C21" w:rsidRDefault="00973C21" w:rsidP="00973C21">
      <w:pPr>
        <w:widowControl/>
        <w:rPr>
          <w:rFonts w:eastAsiaTheme="minorHAnsi"/>
          <w:sz w:val="24"/>
          <w:szCs w:val="24"/>
        </w:rPr>
      </w:pPr>
      <w:r w:rsidRPr="00973C21">
        <w:rPr>
          <w:rFonts w:eastAsiaTheme="minorHAnsi"/>
          <w:sz w:val="24"/>
          <w:szCs w:val="24"/>
        </w:rPr>
        <w:t xml:space="preserve">For purposes of this Section </w:t>
      </w:r>
      <w:r>
        <w:rPr>
          <w:rFonts w:eastAsiaTheme="minorHAnsi"/>
          <w:sz w:val="24"/>
          <w:szCs w:val="24"/>
        </w:rPr>
        <w:t>3</w:t>
      </w:r>
      <w:r w:rsidRPr="00973C21">
        <w:rPr>
          <w:rFonts w:eastAsiaTheme="minorHAnsi"/>
          <w:sz w:val="24"/>
          <w:szCs w:val="24"/>
        </w:rPr>
        <w:t>.1</w:t>
      </w:r>
      <w:r>
        <w:rPr>
          <w:rFonts w:eastAsiaTheme="minorHAnsi"/>
          <w:sz w:val="24"/>
          <w:szCs w:val="24"/>
        </w:rPr>
        <w:t>7</w:t>
      </w:r>
      <w:r w:rsidRPr="00973C21">
        <w:rPr>
          <w:rFonts w:eastAsiaTheme="minorHAnsi"/>
          <w:sz w:val="24"/>
          <w:szCs w:val="24"/>
        </w:rPr>
        <w:t xml:space="preserve">, “Emergency” shall mean any Force Majeure event, condition, or circumstance at or affecting the Premises that would, in the reasonable opinion of Host, materially and substantially harm life or property on the Premises without immediate preventative or remedial action. The Host shall not be responsible in any way for </w:t>
      </w:r>
      <w:proofErr w:type="gramStart"/>
      <w:r>
        <w:rPr>
          <w:rFonts w:eastAsiaTheme="minorHAnsi"/>
          <w:sz w:val="24"/>
          <w:szCs w:val="24"/>
        </w:rPr>
        <w:t>Developer’s</w:t>
      </w:r>
      <w:proofErr w:type="gramEnd"/>
      <w:r>
        <w:rPr>
          <w:rFonts w:eastAsiaTheme="minorHAnsi"/>
          <w:sz w:val="24"/>
          <w:szCs w:val="24"/>
        </w:rPr>
        <w:t xml:space="preserve"> </w:t>
      </w:r>
      <w:r w:rsidRPr="00973C21">
        <w:rPr>
          <w:rFonts w:eastAsiaTheme="minorHAnsi"/>
          <w:sz w:val="24"/>
          <w:szCs w:val="24"/>
        </w:rPr>
        <w:t xml:space="preserve">lost revenue that is the result of an Emergency. </w:t>
      </w:r>
    </w:p>
    <w:p w14:paraId="0BCA2FAF" w14:textId="77777777" w:rsidR="00973C21" w:rsidRPr="00973C21" w:rsidRDefault="00973C21" w:rsidP="00973C21">
      <w:pPr>
        <w:widowControl/>
        <w:rPr>
          <w:rFonts w:eastAsiaTheme="minorHAnsi"/>
          <w:sz w:val="24"/>
          <w:szCs w:val="24"/>
        </w:rPr>
      </w:pPr>
    </w:p>
    <w:p w14:paraId="2DB89DC5" w14:textId="2A46E72F" w:rsidR="00973C21" w:rsidRDefault="00973C21" w:rsidP="0008789B">
      <w:pPr>
        <w:widowControl/>
        <w:rPr>
          <w:rFonts w:eastAsiaTheme="minorHAnsi"/>
          <w:sz w:val="24"/>
          <w:szCs w:val="24"/>
        </w:rPr>
      </w:pPr>
      <w:r>
        <w:rPr>
          <w:rFonts w:eastAsiaTheme="minorHAnsi"/>
          <w:sz w:val="24"/>
          <w:szCs w:val="24"/>
        </w:rPr>
        <w:lastRenderedPageBreak/>
        <w:t>3</w:t>
      </w:r>
      <w:r w:rsidRPr="00973C21">
        <w:rPr>
          <w:rFonts w:eastAsiaTheme="minorHAnsi"/>
          <w:sz w:val="24"/>
          <w:szCs w:val="24"/>
        </w:rPr>
        <w:t>.1</w:t>
      </w:r>
      <w:r>
        <w:rPr>
          <w:rFonts w:eastAsiaTheme="minorHAnsi"/>
          <w:sz w:val="24"/>
          <w:szCs w:val="24"/>
        </w:rPr>
        <w:t>8</w:t>
      </w:r>
      <w:r w:rsidRPr="00973C21">
        <w:rPr>
          <w:rFonts w:eastAsiaTheme="minorHAnsi"/>
          <w:sz w:val="24"/>
          <w:szCs w:val="24"/>
        </w:rPr>
        <w:tab/>
      </w:r>
      <w:r w:rsidRPr="00973C21">
        <w:rPr>
          <w:rFonts w:eastAsiaTheme="minorHAnsi"/>
          <w:sz w:val="24"/>
          <w:szCs w:val="24"/>
          <w:u w:val="single"/>
        </w:rPr>
        <w:t>Project Relocation</w:t>
      </w:r>
      <w:r w:rsidRPr="00973C21">
        <w:rPr>
          <w:rFonts w:eastAsiaTheme="minorHAnsi"/>
          <w:sz w:val="24"/>
          <w:szCs w:val="24"/>
        </w:rPr>
        <w:t xml:space="preserve">.  </w:t>
      </w:r>
      <w:r>
        <w:rPr>
          <w:rFonts w:eastAsiaTheme="minorHAnsi"/>
          <w:sz w:val="24"/>
          <w:szCs w:val="24"/>
        </w:rPr>
        <w:t xml:space="preserve">CVEC, on behalf of Host, </w:t>
      </w:r>
      <w:r w:rsidRPr="00973C21">
        <w:rPr>
          <w:rFonts w:eastAsiaTheme="minorHAnsi"/>
          <w:sz w:val="24"/>
          <w:szCs w:val="24"/>
        </w:rPr>
        <w:t xml:space="preserve">may request that Developer move the PV System to another location on the Property or to another site owned by Host, but any such relocation shall be subject to the approval of Developer and Financier, not to be unreasonably withheld provided the alternate location or site is suitable for the PV System without increasing the development, construction, interconnection, and operating cost of the PV System, and the PV System is capable of generating substantially equivalent amounts of Energy when installed at the alternate site.  In connection with such relocation, </w:t>
      </w:r>
      <w:r>
        <w:rPr>
          <w:rFonts w:eastAsiaTheme="minorHAnsi"/>
          <w:sz w:val="24"/>
          <w:szCs w:val="24"/>
        </w:rPr>
        <w:t xml:space="preserve">the Parties </w:t>
      </w:r>
      <w:r w:rsidRPr="00973C21">
        <w:rPr>
          <w:rFonts w:eastAsiaTheme="minorHAnsi"/>
          <w:sz w:val="24"/>
          <w:szCs w:val="24"/>
        </w:rPr>
        <w:t xml:space="preserve">shall execute an amendment to this Agreement reflecting the new location of the PV System but otherwise continuing all the terms and conditions of this Agreement for the remaining term of this Agreement.  </w:t>
      </w:r>
      <w:r>
        <w:rPr>
          <w:rFonts w:eastAsiaTheme="minorHAnsi"/>
          <w:sz w:val="24"/>
          <w:szCs w:val="24"/>
        </w:rPr>
        <w:t xml:space="preserve">CVEC and </w:t>
      </w:r>
      <w:r w:rsidRPr="00973C21">
        <w:rPr>
          <w:rFonts w:eastAsiaTheme="minorHAnsi"/>
          <w:sz w:val="24"/>
          <w:szCs w:val="24"/>
        </w:rPr>
        <w:t>Host shall also provide any</w:t>
      </w:r>
      <w:r>
        <w:rPr>
          <w:rFonts w:eastAsiaTheme="minorHAnsi"/>
          <w:sz w:val="24"/>
          <w:szCs w:val="24"/>
        </w:rPr>
        <w:t xml:space="preserve"> reasonable</w:t>
      </w:r>
      <w:r w:rsidRPr="00973C21">
        <w:rPr>
          <w:rFonts w:eastAsiaTheme="minorHAnsi"/>
          <w:sz w:val="24"/>
          <w:szCs w:val="24"/>
        </w:rPr>
        <w:t xml:space="preserve"> consents or releases required by </w:t>
      </w:r>
      <w:proofErr w:type="gramStart"/>
      <w:r w:rsidRPr="00973C21">
        <w:rPr>
          <w:rFonts w:eastAsiaTheme="minorHAnsi"/>
          <w:sz w:val="24"/>
          <w:szCs w:val="24"/>
        </w:rPr>
        <w:t>Developer</w:t>
      </w:r>
      <w:proofErr w:type="gramEnd"/>
      <w:r w:rsidRPr="00973C21">
        <w:rPr>
          <w:rFonts w:eastAsiaTheme="minorHAnsi"/>
          <w:sz w:val="24"/>
          <w:szCs w:val="24"/>
        </w:rPr>
        <w:t xml:space="preserve"> in connection with the new location.  Host shall pay all costs associated with the removal and relocation of the PV System, including design, permitting, site investigations, installation, and testing costs and interconnection costs.  In addition, </w:t>
      </w:r>
      <w:r w:rsidR="0008789B">
        <w:rPr>
          <w:rFonts w:eastAsiaTheme="minorHAnsi"/>
          <w:sz w:val="24"/>
          <w:szCs w:val="24"/>
        </w:rPr>
        <w:t xml:space="preserve">during </w:t>
      </w:r>
      <w:r w:rsidRPr="00973C21">
        <w:rPr>
          <w:rFonts w:eastAsiaTheme="minorHAnsi"/>
          <w:sz w:val="24"/>
          <w:szCs w:val="24"/>
        </w:rPr>
        <w:t>the shutdown of the P</w:t>
      </w:r>
      <w:r w:rsidR="0008789B">
        <w:rPr>
          <w:rFonts w:eastAsiaTheme="minorHAnsi"/>
          <w:sz w:val="24"/>
          <w:szCs w:val="24"/>
        </w:rPr>
        <w:t>V System</w:t>
      </w:r>
      <w:r w:rsidRPr="00973C21">
        <w:rPr>
          <w:rFonts w:eastAsiaTheme="minorHAnsi"/>
          <w:sz w:val="24"/>
          <w:szCs w:val="24"/>
        </w:rPr>
        <w:t xml:space="preserve"> pursuant to such relocation, and ending </w:t>
      </w:r>
      <w:r w:rsidR="0008789B">
        <w:rPr>
          <w:rFonts w:eastAsiaTheme="minorHAnsi"/>
          <w:sz w:val="24"/>
          <w:szCs w:val="24"/>
        </w:rPr>
        <w:t>with</w:t>
      </w:r>
      <w:r w:rsidRPr="00973C21">
        <w:rPr>
          <w:rFonts w:eastAsiaTheme="minorHAnsi"/>
          <w:sz w:val="24"/>
          <w:szCs w:val="24"/>
        </w:rPr>
        <w:t xml:space="preserve"> the </w:t>
      </w:r>
      <w:r>
        <w:rPr>
          <w:rFonts w:eastAsiaTheme="minorHAnsi"/>
          <w:sz w:val="24"/>
          <w:szCs w:val="24"/>
        </w:rPr>
        <w:t>c</w:t>
      </w:r>
      <w:r w:rsidRPr="00973C21">
        <w:rPr>
          <w:rFonts w:eastAsiaTheme="minorHAnsi"/>
          <w:sz w:val="24"/>
          <w:szCs w:val="24"/>
        </w:rPr>
        <w:t xml:space="preserve">ommercial </w:t>
      </w:r>
      <w:r>
        <w:rPr>
          <w:rFonts w:eastAsiaTheme="minorHAnsi"/>
          <w:sz w:val="24"/>
          <w:szCs w:val="24"/>
        </w:rPr>
        <w:t>o</w:t>
      </w:r>
      <w:r w:rsidRPr="00973C21">
        <w:rPr>
          <w:rFonts w:eastAsiaTheme="minorHAnsi"/>
          <w:sz w:val="24"/>
          <w:szCs w:val="24"/>
        </w:rPr>
        <w:t>peration of the PV System when such PV System is reinstalled at a new location (th</w:t>
      </w:r>
      <w:r>
        <w:rPr>
          <w:rFonts w:eastAsiaTheme="minorHAnsi"/>
          <w:sz w:val="24"/>
          <w:szCs w:val="24"/>
        </w:rPr>
        <w:t>is timeframe referred to in this Section 3.18 as the</w:t>
      </w:r>
      <w:r w:rsidRPr="00973C21">
        <w:rPr>
          <w:rFonts w:eastAsiaTheme="minorHAnsi"/>
          <w:sz w:val="24"/>
          <w:szCs w:val="24"/>
        </w:rPr>
        <w:t xml:space="preserve"> “Relocation Event”), Host will </w:t>
      </w:r>
      <w:r>
        <w:rPr>
          <w:rFonts w:eastAsiaTheme="minorHAnsi"/>
          <w:sz w:val="24"/>
          <w:szCs w:val="24"/>
        </w:rPr>
        <w:t>be responsible for paying Developer</w:t>
      </w:r>
      <w:r w:rsidRPr="00973C21">
        <w:rPr>
          <w:rFonts w:eastAsiaTheme="minorHAnsi"/>
          <w:sz w:val="24"/>
          <w:szCs w:val="24"/>
        </w:rPr>
        <w:t xml:space="preserve"> an amount equal to the sum of (i) payments that </w:t>
      </w:r>
      <w:r>
        <w:rPr>
          <w:rFonts w:eastAsiaTheme="minorHAnsi"/>
          <w:sz w:val="24"/>
          <w:szCs w:val="24"/>
        </w:rPr>
        <w:t>CVEC</w:t>
      </w:r>
      <w:r w:rsidRPr="00973C21">
        <w:rPr>
          <w:rFonts w:eastAsiaTheme="minorHAnsi"/>
          <w:sz w:val="24"/>
          <w:szCs w:val="24"/>
        </w:rPr>
        <w:t xml:space="preserve"> would have made to Developer hereunder for </w:t>
      </w:r>
      <w:r>
        <w:rPr>
          <w:rFonts w:eastAsiaTheme="minorHAnsi"/>
          <w:sz w:val="24"/>
          <w:szCs w:val="24"/>
        </w:rPr>
        <w:t xml:space="preserve">Net Energy </w:t>
      </w:r>
      <w:r w:rsidRPr="00973C21">
        <w:rPr>
          <w:rFonts w:eastAsiaTheme="minorHAnsi"/>
          <w:sz w:val="24"/>
          <w:szCs w:val="24"/>
        </w:rPr>
        <w:t xml:space="preserve">that would have been produced by the PV System </w:t>
      </w:r>
      <w:r w:rsidR="0008789B">
        <w:rPr>
          <w:rFonts w:eastAsiaTheme="minorHAnsi"/>
          <w:sz w:val="24"/>
          <w:szCs w:val="24"/>
        </w:rPr>
        <w:t>during</w:t>
      </w:r>
      <w:r w:rsidRPr="00973C21">
        <w:rPr>
          <w:rFonts w:eastAsiaTheme="minorHAnsi"/>
          <w:sz w:val="24"/>
          <w:szCs w:val="24"/>
        </w:rPr>
        <w:t xml:space="preserve"> the Relocation Event; (ii) revenues that Developer would have received with respect to the PV System under applicable solar programs and any other assistance program with respect to </w:t>
      </w:r>
      <w:r>
        <w:rPr>
          <w:rFonts w:eastAsiaTheme="minorHAnsi"/>
          <w:sz w:val="24"/>
          <w:szCs w:val="24"/>
        </w:rPr>
        <w:t>Net Energy</w:t>
      </w:r>
      <w:r w:rsidRPr="00973C21">
        <w:rPr>
          <w:rFonts w:eastAsiaTheme="minorHAnsi"/>
          <w:sz w:val="24"/>
          <w:szCs w:val="24"/>
        </w:rPr>
        <w:t xml:space="preserve"> that would have been produced </w:t>
      </w:r>
      <w:r w:rsidR="0008789B">
        <w:rPr>
          <w:rFonts w:eastAsiaTheme="minorHAnsi"/>
          <w:sz w:val="24"/>
          <w:szCs w:val="24"/>
        </w:rPr>
        <w:t xml:space="preserve">during </w:t>
      </w:r>
      <w:r w:rsidRPr="00973C21">
        <w:rPr>
          <w:rFonts w:eastAsiaTheme="minorHAnsi"/>
          <w:sz w:val="24"/>
          <w:szCs w:val="24"/>
        </w:rPr>
        <w:t xml:space="preserve">the Relocation Event; and (iii) revenues from Environmental Attributes that Developer would have received with respect to </w:t>
      </w:r>
      <w:r>
        <w:rPr>
          <w:rFonts w:eastAsiaTheme="minorHAnsi"/>
          <w:sz w:val="24"/>
          <w:szCs w:val="24"/>
        </w:rPr>
        <w:t xml:space="preserve">Net Energy </w:t>
      </w:r>
      <w:r w:rsidRPr="00973C21">
        <w:rPr>
          <w:rFonts w:eastAsiaTheme="minorHAnsi"/>
          <w:sz w:val="24"/>
          <w:szCs w:val="24"/>
        </w:rPr>
        <w:t xml:space="preserve">that would have been produced by the PV System </w:t>
      </w:r>
      <w:r w:rsidR="0008789B">
        <w:rPr>
          <w:rFonts w:eastAsiaTheme="minorHAnsi"/>
          <w:sz w:val="24"/>
          <w:szCs w:val="24"/>
        </w:rPr>
        <w:t xml:space="preserve">during </w:t>
      </w:r>
      <w:r w:rsidRPr="00973C21">
        <w:rPr>
          <w:rFonts w:eastAsiaTheme="minorHAnsi"/>
          <w:sz w:val="24"/>
          <w:szCs w:val="24"/>
        </w:rPr>
        <w:t xml:space="preserve">the Relocation Event.  Determination of the amount of </w:t>
      </w:r>
      <w:r w:rsidR="0008789B">
        <w:rPr>
          <w:rFonts w:eastAsiaTheme="minorHAnsi"/>
          <w:sz w:val="24"/>
          <w:szCs w:val="24"/>
        </w:rPr>
        <w:t>Net E</w:t>
      </w:r>
      <w:r w:rsidRPr="00973C21">
        <w:rPr>
          <w:rFonts w:eastAsiaTheme="minorHAnsi"/>
          <w:sz w:val="24"/>
          <w:szCs w:val="24"/>
        </w:rPr>
        <w:t xml:space="preserve">nergy that would have been produced </w:t>
      </w:r>
      <w:r w:rsidR="0008789B">
        <w:rPr>
          <w:rFonts w:eastAsiaTheme="minorHAnsi"/>
          <w:sz w:val="24"/>
          <w:szCs w:val="24"/>
        </w:rPr>
        <w:t xml:space="preserve">during </w:t>
      </w:r>
      <w:r w:rsidRPr="00973C21">
        <w:rPr>
          <w:rFonts w:eastAsiaTheme="minorHAnsi"/>
          <w:sz w:val="24"/>
          <w:szCs w:val="24"/>
        </w:rPr>
        <w:t xml:space="preserve">the Relocation Event shall be based, during the first Contract Year, on the estimated levels of production and, after the first Contract Year, based on actual operation of the PV System in the same period in the previous Contract Year, unless Developer and </w:t>
      </w:r>
      <w:r w:rsidR="0008789B">
        <w:rPr>
          <w:rFonts w:eastAsiaTheme="minorHAnsi"/>
          <w:sz w:val="24"/>
          <w:szCs w:val="24"/>
        </w:rPr>
        <w:t>CVEC</w:t>
      </w:r>
      <w:r w:rsidRPr="00973C21">
        <w:rPr>
          <w:rFonts w:eastAsiaTheme="minorHAnsi"/>
          <w:sz w:val="24"/>
          <w:szCs w:val="24"/>
        </w:rPr>
        <w:t xml:space="preserve"> mutually agree to an alternative methodology.</w:t>
      </w:r>
    </w:p>
    <w:p w14:paraId="56CDE664" w14:textId="77777777" w:rsidR="00313506" w:rsidRDefault="00313506" w:rsidP="0008789B">
      <w:pPr>
        <w:widowControl/>
        <w:rPr>
          <w:rFonts w:eastAsiaTheme="minorHAnsi"/>
          <w:sz w:val="24"/>
          <w:szCs w:val="24"/>
        </w:rPr>
      </w:pPr>
    </w:p>
    <w:p w14:paraId="54D9CB15" w14:textId="4655EE40" w:rsidR="00FE31E5" w:rsidRDefault="00D72A9D" w:rsidP="00D72A9D">
      <w:pPr>
        <w:pStyle w:val="BodyText"/>
        <w:widowControl/>
        <w:autoSpaceDE/>
        <w:autoSpaceDN/>
      </w:pPr>
      <w:bookmarkStart w:id="33" w:name="_Hlk77075570"/>
      <w:r w:rsidRPr="007D0C1A">
        <w:t>3.1</w:t>
      </w:r>
      <w:r w:rsidR="0008789B">
        <w:t>9</w:t>
      </w:r>
      <w:r w:rsidRPr="007D0C1A">
        <w:tab/>
      </w:r>
      <w:r w:rsidR="00023DE3" w:rsidRPr="007D0C1A">
        <w:rPr>
          <w:u w:val="single"/>
        </w:rPr>
        <w:t>Site Access Notifications</w:t>
      </w:r>
      <w:r w:rsidR="00023DE3" w:rsidRPr="007D0C1A">
        <w:t xml:space="preserve">.  </w:t>
      </w:r>
      <w:r w:rsidR="00863CE9" w:rsidRPr="007D0C1A">
        <w:t>After the Commercial Operation Date, s</w:t>
      </w:r>
      <w:r w:rsidR="00023DE3" w:rsidRPr="007D0C1A">
        <w:t xml:space="preserve">hould </w:t>
      </w:r>
      <w:proofErr w:type="gramStart"/>
      <w:r w:rsidR="00023DE3" w:rsidRPr="007D0C1A">
        <w:t>Developer</w:t>
      </w:r>
      <w:proofErr w:type="gramEnd"/>
      <w:r w:rsidR="00023DE3" w:rsidRPr="007D0C1A">
        <w:t xml:space="preserve"> enter upon the Premises for any reason (other than an emergency), a minimum of 5 (five) Business Days </w:t>
      </w:r>
      <w:proofErr w:type="gramStart"/>
      <w:r w:rsidR="00023DE3" w:rsidRPr="007D0C1A">
        <w:t>advance</w:t>
      </w:r>
      <w:proofErr w:type="gramEnd"/>
      <w:r w:rsidR="00023DE3" w:rsidRPr="007D0C1A">
        <w:t xml:space="preserve"> written notification to CVEC and Host is required.  Such notice shall state the reason for entry, and the anticipated duration of the access period.</w:t>
      </w:r>
      <w:bookmarkEnd w:id="33"/>
    </w:p>
    <w:p w14:paraId="1697C764" w14:textId="77777777" w:rsidR="00D72A9D" w:rsidRPr="007D0C1A" w:rsidRDefault="00D72A9D" w:rsidP="00D72A9D">
      <w:pPr>
        <w:pStyle w:val="BodyText"/>
        <w:widowControl/>
        <w:autoSpaceDE/>
        <w:autoSpaceDN/>
        <w:rPr>
          <w:u w:val="single"/>
        </w:rPr>
      </w:pPr>
    </w:p>
    <w:p w14:paraId="10B5F7FC" w14:textId="11011C35" w:rsidR="00D90110" w:rsidRPr="007D0C1A" w:rsidRDefault="00C5702A" w:rsidP="00771FF3">
      <w:pPr>
        <w:pStyle w:val="Heading1"/>
        <w:ind w:left="0" w:right="0"/>
        <w:rPr>
          <w:b w:val="0"/>
        </w:rPr>
      </w:pPr>
      <w:r w:rsidRPr="007D0C1A">
        <w:t xml:space="preserve">ARTICLE </w:t>
      </w:r>
      <w:r w:rsidR="00F04E50" w:rsidRPr="007D0C1A">
        <w:t>I</w:t>
      </w:r>
      <w:r w:rsidRPr="007D0C1A">
        <w:t>V.</w:t>
      </w:r>
      <w:r w:rsidRPr="007D0C1A">
        <w:rPr>
          <w:spacing w:val="40"/>
        </w:rPr>
        <w:t xml:space="preserve"> </w:t>
      </w:r>
      <w:r w:rsidR="00771FF3" w:rsidRPr="007D0C1A">
        <w:rPr>
          <w:spacing w:val="40"/>
        </w:rPr>
        <w:t xml:space="preserve"> </w:t>
      </w:r>
      <w:r w:rsidRPr="007D0C1A">
        <w:t>PURCHASE</w:t>
      </w:r>
      <w:r w:rsidRPr="007D0C1A">
        <w:rPr>
          <w:spacing w:val="-12"/>
        </w:rPr>
        <w:t xml:space="preserve"> </w:t>
      </w:r>
      <w:r w:rsidRPr="007D0C1A">
        <w:t>AND</w:t>
      </w:r>
      <w:r w:rsidRPr="007D0C1A">
        <w:rPr>
          <w:spacing w:val="-12"/>
        </w:rPr>
        <w:t xml:space="preserve"> </w:t>
      </w:r>
      <w:r w:rsidRPr="007D0C1A">
        <w:t>SALE;</w:t>
      </w:r>
      <w:r w:rsidRPr="007D0C1A">
        <w:rPr>
          <w:spacing w:val="-12"/>
        </w:rPr>
        <w:t xml:space="preserve"> </w:t>
      </w:r>
      <w:r w:rsidRPr="007D0C1A">
        <w:t>DELIVERY;</w:t>
      </w:r>
      <w:r w:rsidR="00771FF3" w:rsidRPr="007D0C1A">
        <w:t xml:space="preserve"> </w:t>
      </w:r>
      <w:r w:rsidR="007F52DE" w:rsidRPr="007D0C1A">
        <w:t>G</w:t>
      </w:r>
      <w:r w:rsidRPr="007D0C1A">
        <w:t>OVERNMENTAL</w:t>
      </w:r>
      <w:r w:rsidRPr="007D0C1A">
        <w:rPr>
          <w:spacing w:val="-15"/>
        </w:rPr>
        <w:t xml:space="preserve"> </w:t>
      </w:r>
      <w:r w:rsidRPr="007D0C1A">
        <w:rPr>
          <w:spacing w:val="-2"/>
        </w:rPr>
        <w:t>CHARGES</w:t>
      </w:r>
    </w:p>
    <w:p w14:paraId="1A3E8EF2" w14:textId="77777777" w:rsidR="003C01F2" w:rsidRPr="007D0C1A" w:rsidRDefault="003C01F2" w:rsidP="003C01F2">
      <w:pPr>
        <w:tabs>
          <w:tab w:val="left" w:pos="1440"/>
        </w:tabs>
        <w:spacing w:before="1"/>
        <w:ind w:left="100"/>
        <w:rPr>
          <w:sz w:val="24"/>
          <w:szCs w:val="24"/>
        </w:rPr>
      </w:pPr>
    </w:p>
    <w:p w14:paraId="63CD6811" w14:textId="6982F2C1" w:rsidR="007F36A3" w:rsidRPr="007D0C1A" w:rsidRDefault="007F36A3" w:rsidP="007F36A3">
      <w:pPr>
        <w:pStyle w:val="Heading2"/>
        <w:ind w:left="0"/>
        <w:rPr>
          <w:rStyle w:val="Heading2RunInChar"/>
          <w:rFonts w:eastAsia="Calibri"/>
          <w:b w:val="0"/>
          <w:bCs/>
          <w:szCs w:val="24"/>
        </w:rPr>
      </w:pPr>
      <w:bookmarkStart w:id="34" w:name="_Toc504444351"/>
      <w:bookmarkStart w:id="35" w:name="_Toc504404742"/>
      <w:bookmarkStart w:id="36" w:name="_Toc504402788"/>
      <w:bookmarkStart w:id="37" w:name="_Toc535251142"/>
      <w:bookmarkStart w:id="38" w:name="_Toc8738802"/>
      <w:bookmarkStart w:id="39" w:name="_Toc8739603"/>
      <w:bookmarkStart w:id="40" w:name="_Toc8740659"/>
      <w:r w:rsidRPr="007D0C1A">
        <w:rPr>
          <w:rStyle w:val="Heading2RunInChar"/>
          <w:rFonts w:eastAsia="Calibri"/>
          <w:b w:val="0"/>
          <w:bCs/>
          <w:szCs w:val="24"/>
          <w:u w:val="none"/>
        </w:rPr>
        <w:t>4.1</w:t>
      </w:r>
      <w:r w:rsidRPr="007D0C1A">
        <w:rPr>
          <w:rStyle w:val="Heading2RunInChar"/>
          <w:rFonts w:eastAsia="Calibri"/>
          <w:b w:val="0"/>
          <w:bCs/>
          <w:szCs w:val="24"/>
          <w:u w:val="none"/>
        </w:rPr>
        <w:tab/>
      </w:r>
      <w:r w:rsidRPr="007D0C1A">
        <w:rPr>
          <w:rStyle w:val="Heading2RunInChar"/>
          <w:rFonts w:eastAsia="Calibri"/>
          <w:b w:val="0"/>
          <w:bCs/>
          <w:szCs w:val="24"/>
        </w:rPr>
        <w:t>Purchase and Sale of Net Energ</w:t>
      </w:r>
      <w:r w:rsidRPr="00EA1AE1">
        <w:rPr>
          <w:rStyle w:val="Heading2RunInChar"/>
          <w:rFonts w:eastAsia="Calibri"/>
          <w:b w:val="0"/>
        </w:rPr>
        <w:t>y</w:t>
      </w:r>
      <w:bookmarkEnd w:id="34"/>
      <w:bookmarkEnd w:id="35"/>
      <w:bookmarkEnd w:id="36"/>
      <w:bookmarkEnd w:id="37"/>
      <w:bookmarkEnd w:id="38"/>
      <w:r w:rsidR="00B05478" w:rsidRPr="00EA1AE1">
        <w:rPr>
          <w:rStyle w:val="Heading2RunInChar"/>
          <w:rFonts w:eastAsia="Calibri"/>
          <w:b w:val="0"/>
        </w:rPr>
        <w:t>.</w:t>
      </w:r>
      <w:bookmarkEnd w:id="39"/>
      <w:bookmarkEnd w:id="40"/>
    </w:p>
    <w:p w14:paraId="705E984A" w14:textId="77777777" w:rsidR="00D72A9D" w:rsidRPr="007D0C1A" w:rsidRDefault="00D72A9D" w:rsidP="007F36A3">
      <w:pPr>
        <w:pStyle w:val="Heading2"/>
        <w:ind w:left="0"/>
        <w:rPr>
          <w:b w:val="0"/>
        </w:rPr>
      </w:pPr>
    </w:p>
    <w:p w14:paraId="5A1E3FB2" w14:textId="7B45DC3C" w:rsidR="007F36A3" w:rsidRPr="007D0C1A" w:rsidRDefault="007F36A3" w:rsidP="003337EC">
      <w:pPr>
        <w:pStyle w:val="Heading3"/>
        <w:numPr>
          <w:ilvl w:val="0"/>
          <w:numId w:val="31"/>
        </w:numPr>
        <w:ind w:left="0" w:firstLine="720"/>
        <w:rPr>
          <w:rFonts w:ascii="Times New Roman" w:hAnsi="Times New Roman" w:cs="Times New Roman"/>
          <w:b w:val="0"/>
          <w:i w:val="0"/>
          <w:iCs w:val="0"/>
        </w:rPr>
      </w:pPr>
      <w:r w:rsidRPr="007D0C1A">
        <w:rPr>
          <w:rFonts w:ascii="Times New Roman" w:hAnsi="Times New Roman" w:cs="Times New Roman"/>
          <w:b w:val="0"/>
          <w:i w:val="0"/>
          <w:iCs w:val="0"/>
        </w:rPr>
        <w:t xml:space="preserve">Commencing on the Commercial Operation Date and continuing throughout the remainder of the Term, Developer shall make available to </w:t>
      </w:r>
      <w:r w:rsidR="001156E3" w:rsidRPr="007D0C1A">
        <w:rPr>
          <w:rFonts w:ascii="Times New Roman" w:hAnsi="Times New Roman" w:cs="Times New Roman"/>
          <w:b w:val="0"/>
          <w:i w:val="0"/>
          <w:iCs w:val="0"/>
        </w:rPr>
        <w:t>CVEC</w:t>
      </w:r>
      <w:r w:rsidRPr="007D0C1A">
        <w:rPr>
          <w:rFonts w:ascii="Times New Roman" w:hAnsi="Times New Roman" w:cs="Times New Roman"/>
          <w:b w:val="0"/>
          <w:i w:val="0"/>
          <w:iCs w:val="0"/>
        </w:rPr>
        <w:t xml:space="preserve">, and </w:t>
      </w:r>
      <w:r w:rsidR="001156E3" w:rsidRPr="007D0C1A">
        <w:rPr>
          <w:rFonts w:ascii="Times New Roman" w:hAnsi="Times New Roman" w:cs="Times New Roman"/>
          <w:b w:val="0"/>
          <w:i w:val="0"/>
          <w:iCs w:val="0"/>
        </w:rPr>
        <w:t>CVEC</w:t>
      </w:r>
      <w:r w:rsidRPr="007D0C1A">
        <w:rPr>
          <w:rFonts w:ascii="Times New Roman" w:hAnsi="Times New Roman" w:cs="Times New Roman"/>
          <w:b w:val="0"/>
          <w:i w:val="0"/>
          <w:iCs w:val="0"/>
        </w:rPr>
        <w:t xml:space="preserve"> shall take delivery of at the Point of Delivery, </w:t>
      </w:r>
      <w:proofErr w:type="gramStart"/>
      <w:r w:rsidRPr="007D0C1A">
        <w:rPr>
          <w:rFonts w:ascii="Times New Roman" w:hAnsi="Times New Roman" w:cs="Times New Roman"/>
          <w:b w:val="0"/>
          <w:i w:val="0"/>
          <w:iCs w:val="0"/>
        </w:rPr>
        <w:t>all of</w:t>
      </w:r>
      <w:proofErr w:type="gramEnd"/>
      <w:r w:rsidRPr="007D0C1A">
        <w:rPr>
          <w:rFonts w:ascii="Times New Roman" w:hAnsi="Times New Roman" w:cs="Times New Roman"/>
          <w:b w:val="0"/>
          <w:i w:val="0"/>
          <w:iCs w:val="0"/>
        </w:rPr>
        <w:t xml:space="preserve"> the Net Energy generated by the PV System.</w:t>
      </w:r>
    </w:p>
    <w:p w14:paraId="7A4B43B1" w14:textId="77777777" w:rsidR="00D72A9D" w:rsidRPr="007D0C1A" w:rsidRDefault="00D72A9D" w:rsidP="00D72A9D">
      <w:pPr>
        <w:pStyle w:val="Heading3"/>
        <w:ind w:left="720" w:firstLine="0"/>
        <w:rPr>
          <w:rFonts w:ascii="Times New Roman" w:hAnsi="Times New Roman" w:cs="Times New Roman"/>
          <w:b w:val="0"/>
          <w:i w:val="0"/>
          <w:iCs w:val="0"/>
        </w:rPr>
      </w:pPr>
    </w:p>
    <w:p w14:paraId="557E829A" w14:textId="5FDF2BC0" w:rsidR="007F36A3" w:rsidRPr="007D0C1A" w:rsidRDefault="007F36A3" w:rsidP="003337EC">
      <w:pPr>
        <w:pStyle w:val="Heading3"/>
        <w:numPr>
          <w:ilvl w:val="0"/>
          <w:numId w:val="31"/>
        </w:numPr>
        <w:ind w:left="0" w:firstLine="720"/>
        <w:rPr>
          <w:rFonts w:ascii="Times New Roman" w:hAnsi="Times New Roman" w:cs="Times New Roman"/>
          <w:b w:val="0"/>
          <w:i w:val="0"/>
          <w:iCs w:val="0"/>
        </w:rPr>
      </w:pPr>
      <w:proofErr w:type="gramStart"/>
      <w:r w:rsidRPr="007D0C1A">
        <w:rPr>
          <w:rFonts w:ascii="Times New Roman" w:hAnsi="Times New Roman" w:cs="Times New Roman"/>
          <w:b w:val="0"/>
          <w:i w:val="0"/>
          <w:iCs w:val="0"/>
        </w:rPr>
        <w:t>In the event that</w:t>
      </w:r>
      <w:proofErr w:type="gramEnd"/>
      <w:r w:rsidRPr="007D0C1A">
        <w:rPr>
          <w:rFonts w:ascii="Times New Roman" w:hAnsi="Times New Roman" w:cs="Times New Roman"/>
          <w:b w:val="0"/>
          <w:i w:val="0"/>
          <w:iCs w:val="0"/>
        </w:rPr>
        <w:t xml:space="preserve"> the System is qualified as a Solar Tariff Generation Unit under the SMART Program, the Distribution Company may elect to retain demand resource payments on account of the System’s participation in the ISO Forward Capacity Market.  </w:t>
      </w:r>
      <w:proofErr w:type="gramStart"/>
      <w:r w:rsidRPr="007D0C1A">
        <w:rPr>
          <w:rFonts w:ascii="Times New Roman" w:hAnsi="Times New Roman" w:cs="Times New Roman"/>
          <w:b w:val="0"/>
          <w:i w:val="0"/>
          <w:iCs w:val="0"/>
        </w:rPr>
        <w:t>In the event that</w:t>
      </w:r>
      <w:proofErr w:type="gramEnd"/>
      <w:r w:rsidRPr="007D0C1A">
        <w:rPr>
          <w:rFonts w:ascii="Times New Roman" w:hAnsi="Times New Roman" w:cs="Times New Roman"/>
          <w:b w:val="0"/>
          <w:i w:val="0"/>
          <w:iCs w:val="0"/>
        </w:rPr>
        <w:t xml:space="preserve"> the System is not qualified as a Solar Tariff Generation Unit under the SMART Program, or payments from the ISO Forward Capacity Market are not retained by the Distribution Company, </w:t>
      </w:r>
      <w:r w:rsidR="00AF001B">
        <w:rPr>
          <w:rFonts w:ascii="Times New Roman" w:hAnsi="Times New Roman" w:cs="Times New Roman"/>
          <w:b w:val="0"/>
          <w:i w:val="0"/>
          <w:iCs w:val="0"/>
        </w:rPr>
        <w:lastRenderedPageBreak/>
        <w:t>CVEC</w:t>
      </w:r>
      <w:r w:rsidR="00E26015">
        <w:rPr>
          <w:rFonts w:ascii="Times New Roman" w:hAnsi="Times New Roman" w:cs="Times New Roman"/>
          <w:b w:val="0"/>
          <w:i w:val="0"/>
          <w:iCs w:val="0"/>
        </w:rPr>
        <w:t xml:space="preserve"> and</w:t>
      </w:r>
      <w:r w:rsidRPr="007D0C1A">
        <w:rPr>
          <w:rFonts w:ascii="Times New Roman" w:hAnsi="Times New Roman" w:cs="Times New Roman"/>
          <w:b w:val="0"/>
          <w:i w:val="0"/>
          <w:iCs w:val="0"/>
        </w:rPr>
        <w:t xml:space="preserve"> shall be entitled to receive demand resource payments from the ISO Forward Capacity Market associated with the Net Energy.  </w:t>
      </w:r>
    </w:p>
    <w:p w14:paraId="634366E3" w14:textId="77777777" w:rsidR="00D72A9D" w:rsidRPr="007D0C1A" w:rsidRDefault="00D72A9D" w:rsidP="00D72A9D">
      <w:pPr>
        <w:ind w:firstLine="720"/>
        <w:rPr>
          <w:b/>
          <w:i/>
          <w:iCs/>
          <w:sz w:val="24"/>
          <w:szCs w:val="24"/>
        </w:rPr>
      </w:pPr>
    </w:p>
    <w:p w14:paraId="71654035" w14:textId="0AE40BA1" w:rsidR="007F36A3" w:rsidRPr="007D0C1A" w:rsidRDefault="007F36A3" w:rsidP="003337EC">
      <w:pPr>
        <w:pStyle w:val="Heading3"/>
        <w:numPr>
          <w:ilvl w:val="0"/>
          <w:numId w:val="31"/>
        </w:numPr>
        <w:ind w:left="0" w:firstLine="720"/>
        <w:rPr>
          <w:rFonts w:ascii="Times New Roman" w:hAnsi="Times New Roman" w:cs="Times New Roman"/>
          <w:b w:val="0"/>
          <w:i w:val="0"/>
          <w:iCs w:val="0"/>
        </w:rPr>
      </w:pPr>
      <w:r w:rsidRPr="007D0C1A">
        <w:rPr>
          <w:rFonts w:ascii="Times New Roman" w:hAnsi="Times New Roman" w:cs="Times New Roman"/>
          <w:b w:val="0"/>
          <w:i w:val="0"/>
          <w:iCs w:val="0"/>
        </w:rPr>
        <w:t xml:space="preserve">To the extent permitted by law, Host, or </w:t>
      </w:r>
      <w:r w:rsidR="001156E3" w:rsidRPr="007D0C1A">
        <w:rPr>
          <w:rFonts w:ascii="Times New Roman" w:hAnsi="Times New Roman" w:cs="Times New Roman"/>
          <w:b w:val="0"/>
          <w:i w:val="0"/>
          <w:iCs w:val="0"/>
        </w:rPr>
        <w:t>CVEC</w:t>
      </w:r>
      <w:r w:rsidRPr="007D0C1A">
        <w:rPr>
          <w:rFonts w:ascii="Times New Roman" w:hAnsi="Times New Roman" w:cs="Times New Roman"/>
          <w:b w:val="0"/>
          <w:i w:val="0"/>
          <w:iCs w:val="0"/>
        </w:rPr>
        <w:t xml:space="preserve"> on behalf of Host, shall obtain Net Metering of the Net Energy in accordance with Schedule Z of the interconnection application for the PV System filed by Developer with the Distribution Company on Host or </w:t>
      </w:r>
      <w:r w:rsidR="001156E3" w:rsidRPr="007D0C1A">
        <w:rPr>
          <w:rFonts w:ascii="Times New Roman" w:hAnsi="Times New Roman" w:cs="Times New Roman"/>
          <w:b w:val="0"/>
          <w:i w:val="0"/>
          <w:iCs w:val="0"/>
        </w:rPr>
        <w:t>CVEC</w:t>
      </w:r>
      <w:r w:rsidRPr="007D0C1A">
        <w:rPr>
          <w:rFonts w:ascii="Times New Roman" w:hAnsi="Times New Roman" w:cs="Times New Roman"/>
          <w:b w:val="0"/>
          <w:i w:val="0"/>
          <w:iCs w:val="0"/>
        </w:rPr>
        <w:t>’s behalf, or, if applicable, Host shall obtain Alternative On-</w:t>
      </w:r>
      <w:r w:rsidR="00D71993">
        <w:rPr>
          <w:rFonts w:ascii="Times New Roman" w:hAnsi="Times New Roman" w:cs="Times New Roman"/>
          <w:b w:val="0"/>
          <w:i w:val="0"/>
          <w:iCs w:val="0"/>
        </w:rPr>
        <w:t>b</w:t>
      </w:r>
      <w:r w:rsidRPr="007D0C1A">
        <w:rPr>
          <w:rFonts w:ascii="Times New Roman" w:hAnsi="Times New Roman" w:cs="Times New Roman"/>
          <w:b w:val="0"/>
          <w:i w:val="0"/>
          <w:iCs w:val="0"/>
        </w:rPr>
        <w:t>ill Credits in accordance with an AOBC Payment/Credit Form for the PV System</w:t>
      </w:r>
      <w:r w:rsidR="00D71993">
        <w:rPr>
          <w:rFonts w:ascii="Times New Roman" w:hAnsi="Times New Roman" w:cs="Times New Roman"/>
          <w:b w:val="0"/>
          <w:i w:val="0"/>
          <w:iCs w:val="0"/>
        </w:rPr>
        <w:t>, or such other form as required by DOER or the SMART Guidelines to be</w:t>
      </w:r>
      <w:r w:rsidRPr="007D0C1A">
        <w:rPr>
          <w:rFonts w:ascii="Times New Roman" w:hAnsi="Times New Roman" w:cs="Times New Roman"/>
          <w:b w:val="0"/>
          <w:i w:val="0"/>
          <w:iCs w:val="0"/>
        </w:rPr>
        <w:t xml:space="preserve"> filed by Developer with the Distribution Company on Host’s behalf.  To the extent permitted by the Distribution Company and in accordance with the Net Metering Tariff, SMART Tariff, or SMART Guidelines, Developer shall assist Host, or </w:t>
      </w:r>
      <w:r w:rsidR="001156E3" w:rsidRPr="007D0C1A">
        <w:rPr>
          <w:rFonts w:ascii="Times New Roman" w:hAnsi="Times New Roman" w:cs="Times New Roman"/>
          <w:b w:val="0"/>
          <w:i w:val="0"/>
          <w:iCs w:val="0"/>
        </w:rPr>
        <w:t>CVEC</w:t>
      </w:r>
      <w:r w:rsidRPr="007D0C1A">
        <w:rPr>
          <w:rFonts w:ascii="Times New Roman" w:hAnsi="Times New Roman" w:cs="Times New Roman"/>
          <w:b w:val="0"/>
          <w:i w:val="0"/>
          <w:iCs w:val="0"/>
        </w:rPr>
        <w:t xml:space="preserve"> on behalf of Host in the event Host desires to amend the Schedule Z or AOBC Payment/Credit Form for the PV System. </w:t>
      </w:r>
    </w:p>
    <w:p w14:paraId="642F211E" w14:textId="77777777" w:rsidR="007F36A3" w:rsidRPr="007D0C1A" w:rsidRDefault="007F36A3" w:rsidP="007F36A3">
      <w:pPr>
        <w:pStyle w:val="Heading3"/>
        <w:ind w:left="0" w:firstLine="0"/>
        <w:rPr>
          <w:rFonts w:ascii="Times New Roman" w:hAnsi="Times New Roman" w:cs="Times New Roman"/>
          <w:b w:val="0"/>
          <w:i w:val="0"/>
          <w:iCs w:val="0"/>
        </w:rPr>
      </w:pPr>
    </w:p>
    <w:p w14:paraId="04AFE768" w14:textId="54532619" w:rsidR="007F36A3" w:rsidRDefault="007F36A3" w:rsidP="007F36A3">
      <w:pPr>
        <w:pStyle w:val="Heading2"/>
        <w:ind w:left="0"/>
        <w:rPr>
          <w:b w:val="0"/>
        </w:rPr>
      </w:pPr>
      <w:r w:rsidRPr="007D0C1A">
        <w:rPr>
          <w:rStyle w:val="Heading2RunInChar"/>
          <w:b w:val="0"/>
          <w:bCs/>
          <w:szCs w:val="24"/>
          <w:u w:val="none"/>
        </w:rPr>
        <w:t>4.2</w:t>
      </w:r>
      <w:r w:rsidRPr="007D0C1A">
        <w:rPr>
          <w:rStyle w:val="Heading2RunInChar"/>
          <w:b w:val="0"/>
          <w:bCs/>
          <w:szCs w:val="24"/>
          <w:u w:val="none"/>
        </w:rPr>
        <w:tab/>
      </w:r>
      <w:r w:rsidRPr="007D0C1A">
        <w:rPr>
          <w:rStyle w:val="Heading2RunInChar"/>
          <w:b w:val="0"/>
          <w:bCs/>
          <w:szCs w:val="24"/>
        </w:rPr>
        <w:t>Price for Net Energy</w:t>
      </w:r>
      <w:r w:rsidR="00EC3E5B" w:rsidRPr="007D0C1A">
        <w:rPr>
          <w:rStyle w:val="Heading2RunInChar"/>
          <w:b w:val="0"/>
          <w:bCs/>
          <w:szCs w:val="24"/>
        </w:rPr>
        <w:t>; Price Increases</w:t>
      </w:r>
      <w:r w:rsidRPr="007D0C1A">
        <w:rPr>
          <w:rStyle w:val="Heading2RunInChar"/>
          <w:b w:val="0"/>
          <w:bCs/>
          <w:szCs w:val="24"/>
          <w:u w:val="none"/>
        </w:rPr>
        <w:t>.</w:t>
      </w:r>
      <w:bookmarkStart w:id="41" w:name="_Hlk75506999"/>
      <w:r w:rsidRPr="007D0C1A">
        <w:rPr>
          <w:rStyle w:val="Heading2RunInChar"/>
          <w:b w:val="0"/>
          <w:bCs/>
          <w:szCs w:val="24"/>
          <w:u w:val="none"/>
        </w:rPr>
        <w:t xml:space="preserve">  </w:t>
      </w:r>
      <w:r w:rsidR="001156E3" w:rsidRPr="007D0C1A">
        <w:rPr>
          <w:b w:val="0"/>
        </w:rPr>
        <w:t>CVEC</w:t>
      </w:r>
      <w:r w:rsidRPr="007D0C1A">
        <w:rPr>
          <w:b w:val="0"/>
        </w:rPr>
        <w:t xml:space="preserve"> shall pay </w:t>
      </w:r>
      <w:proofErr w:type="gramStart"/>
      <w:r w:rsidRPr="007D0C1A">
        <w:rPr>
          <w:b w:val="0"/>
        </w:rPr>
        <w:t>Developer</w:t>
      </w:r>
      <w:proofErr w:type="gramEnd"/>
      <w:r w:rsidRPr="007D0C1A">
        <w:rPr>
          <w:b w:val="0"/>
        </w:rPr>
        <w:t xml:space="preserve"> for the Net Energy, as metered at the Metering Device(s), at the applicable Net Energy Price.  The payment made by </w:t>
      </w:r>
      <w:r w:rsidR="001156E3" w:rsidRPr="007D0C1A">
        <w:rPr>
          <w:b w:val="0"/>
        </w:rPr>
        <w:t>CVEC</w:t>
      </w:r>
      <w:r w:rsidRPr="007D0C1A">
        <w:rPr>
          <w:b w:val="0"/>
        </w:rPr>
        <w:t xml:space="preserve"> to Developer shall equal the Net Energy for the relevant period multiplied by the Net Energy Price for such period.</w:t>
      </w:r>
      <w:bookmarkEnd w:id="41"/>
      <w:r w:rsidRPr="007D0C1A">
        <w:rPr>
          <w:b w:val="0"/>
        </w:rPr>
        <w:t xml:space="preserve">  In all cases, any adjustments in the Net Energy Price shall be made to the nearest hundredth of a cent.</w:t>
      </w:r>
      <w:r w:rsidR="00EC3E5B" w:rsidRPr="007D0C1A">
        <w:rPr>
          <w:b w:val="0"/>
        </w:rPr>
        <w:t xml:space="preserve"> </w:t>
      </w:r>
      <w:bookmarkStart w:id="42" w:name="_Toc504402790"/>
      <w:bookmarkStart w:id="43" w:name="_Toc504444353"/>
      <w:bookmarkStart w:id="44" w:name="_Toc535251144"/>
      <w:bookmarkStart w:id="45" w:name="_Toc8738804"/>
      <w:bookmarkStart w:id="46" w:name="_Toc8739605"/>
      <w:bookmarkStart w:id="47" w:name="_Toc8740661"/>
    </w:p>
    <w:p w14:paraId="5A9D2A18" w14:textId="77777777" w:rsidR="00253243" w:rsidRPr="00EA1AE1" w:rsidRDefault="00253243" w:rsidP="007F36A3">
      <w:pPr>
        <w:pStyle w:val="Heading2"/>
        <w:ind w:left="0"/>
        <w:rPr>
          <w:rStyle w:val="Heading2RunInChar"/>
          <w:rFonts w:eastAsiaTheme="minorHAnsi"/>
        </w:rPr>
      </w:pPr>
    </w:p>
    <w:p w14:paraId="1642070D" w14:textId="60F4FFAC" w:rsidR="007F36A3" w:rsidRPr="007D0C1A" w:rsidRDefault="007F36A3" w:rsidP="007F36A3">
      <w:pPr>
        <w:pStyle w:val="Heading2"/>
        <w:ind w:left="0"/>
        <w:rPr>
          <w:b w:val="0"/>
        </w:rPr>
      </w:pPr>
      <w:r w:rsidRPr="007D0C1A">
        <w:rPr>
          <w:rStyle w:val="Heading2RunInChar"/>
          <w:rFonts w:eastAsiaTheme="minorHAnsi"/>
          <w:b w:val="0"/>
          <w:bCs/>
          <w:szCs w:val="24"/>
          <w:u w:val="none"/>
        </w:rPr>
        <w:t>4.3</w:t>
      </w:r>
      <w:r w:rsidRPr="007D0C1A">
        <w:rPr>
          <w:rStyle w:val="Heading2RunInChar"/>
          <w:rFonts w:eastAsiaTheme="minorHAnsi"/>
          <w:b w:val="0"/>
          <w:bCs/>
          <w:szCs w:val="24"/>
          <w:u w:val="none"/>
        </w:rPr>
        <w:tab/>
      </w:r>
      <w:r w:rsidRPr="007D0C1A">
        <w:rPr>
          <w:rStyle w:val="Heading2RunInChar"/>
          <w:rFonts w:eastAsiaTheme="minorHAnsi"/>
          <w:b w:val="0"/>
          <w:bCs/>
          <w:szCs w:val="24"/>
        </w:rPr>
        <w:t>Title and Risk of Loss of Net Energy</w:t>
      </w:r>
      <w:bookmarkEnd w:id="42"/>
      <w:bookmarkEnd w:id="43"/>
      <w:bookmarkEnd w:id="44"/>
      <w:bookmarkEnd w:id="45"/>
      <w:r w:rsidRPr="007D0C1A">
        <w:rPr>
          <w:rStyle w:val="Heading2RunInChar"/>
          <w:rFonts w:eastAsiaTheme="minorHAnsi"/>
          <w:b w:val="0"/>
          <w:bCs/>
          <w:szCs w:val="24"/>
          <w:u w:val="none"/>
        </w:rPr>
        <w:t>.</w:t>
      </w:r>
      <w:bookmarkEnd w:id="46"/>
      <w:r w:rsidRPr="007D0C1A">
        <w:rPr>
          <w:rStyle w:val="Heading2RunInChar"/>
          <w:rFonts w:eastAsiaTheme="minorHAnsi"/>
          <w:b w:val="0"/>
          <w:bCs/>
          <w:szCs w:val="24"/>
          <w:u w:val="none"/>
        </w:rPr>
        <w:t xml:space="preserve">  </w:t>
      </w:r>
      <w:r w:rsidRPr="007D0C1A">
        <w:rPr>
          <w:b w:val="0"/>
        </w:rPr>
        <w:t xml:space="preserve">Title to and risk of loss of the Net Energy will pass from Developer to </w:t>
      </w:r>
      <w:r w:rsidR="001156E3" w:rsidRPr="007D0C1A">
        <w:rPr>
          <w:b w:val="0"/>
        </w:rPr>
        <w:t>CVEC</w:t>
      </w:r>
      <w:r w:rsidRPr="007D0C1A">
        <w:rPr>
          <w:b w:val="0"/>
        </w:rPr>
        <w:t xml:space="preserve"> at the Point of Delivery.  Developer warrants that it will deliver </w:t>
      </w:r>
      <w:proofErr w:type="gramStart"/>
      <w:r w:rsidRPr="007D0C1A">
        <w:rPr>
          <w:b w:val="0"/>
        </w:rPr>
        <w:t>the Net</w:t>
      </w:r>
      <w:proofErr w:type="gramEnd"/>
      <w:r w:rsidRPr="007D0C1A">
        <w:rPr>
          <w:b w:val="0"/>
        </w:rPr>
        <w:t xml:space="preserve"> Energy to </w:t>
      </w:r>
      <w:r w:rsidR="001156E3" w:rsidRPr="007D0C1A">
        <w:rPr>
          <w:b w:val="0"/>
        </w:rPr>
        <w:t>CVEC</w:t>
      </w:r>
      <w:r w:rsidRPr="007D0C1A">
        <w:rPr>
          <w:b w:val="0"/>
        </w:rPr>
        <w:t xml:space="preserve"> at the Point of Delivery free and clear of all liens, security interests, claims, and other encumbrances.</w:t>
      </w:r>
      <w:bookmarkEnd w:id="47"/>
    </w:p>
    <w:p w14:paraId="12F31F2C" w14:textId="77777777" w:rsidR="007F36A3" w:rsidRPr="007D0C1A" w:rsidRDefault="007F36A3" w:rsidP="007F36A3">
      <w:pPr>
        <w:pStyle w:val="Heading2"/>
        <w:ind w:left="0"/>
        <w:rPr>
          <w:b w:val="0"/>
        </w:rPr>
      </w:pPr>
    </w:p>
    <w:p w14:paraId="7E152CA0" w14:textId="4D253A99" w:rsidR="007F36A3" w:rsidRPr="007D0C1A" w:rsidRDefault="007F36A3" w:rsidP="007F36A3">
      <w:pPr>
        <w:pStyle w:val="Heading2"/>
        <w:ind w:left="0"/>
        <w:rPr>
          <w:b w:val="0"/>
        </w:rPr>
      </w:pPr>
      <w:bookmarkStart w:id="48" w:name="_Toc504402791"/>
      <w:bookmarkStart w:id="49" w:name="_Toc504404744"/>
      <w:bookmarkStart w:id="50" w:name="_Toc504444354"/>
      <w:bookmarkStart w:id="51" w:name="_Toc535251145"/>
      <w:bookmarkStart w:id="52" w:name="_Toc8738805"/>
      <w:bookmarkStart w:id="53" w:name="_Toc8739606"/>
      <w:bookmarkStart w:id="54" w:name="_Toc8740662"/>
      <w:r w:rsidRPr="007D0C1A">
        <w:rPr>
          <w:rStyle w:val="Heading2RunInChar"/>
          <w:rFonts w:eastAsiaTheme="minorHAnsi"/>
          <w:b w:val="0"/>
          <w:bCs/>
          <w:szCs w:val="24"/>
          <w:u w:val="none"/>
        </w:rPr>
        <w:t>4.4</w:t>
      </w:r>
      <w:r w:rsidRPr="007D0C1A">
        <w:rPr>
          <w:rStyle w:val="Heading2RunInChar"/>
          <w:rFonts w:eastAsiaTheme="minorHAnsi"/>
          <w:b w:val="0"/>
          <w:bCs/>
          <w:szCs w:val="24"/>
          <w:u w:val="none"/>
        </w:rPr>
        <w:tab/>
      </w:r>
      <w:r w:rsidRPr="007D0C1A">
        <w:rPr>
          <w:rStyle w:val="Heading2RunInChar"/>
          <w:rFonts w:eastAsiaTheme="minorHAnsi"/>
          <w:b w:val="0"/>
          <w:bCs/>
          <w:szCs w:val="24"/>
        </w:rPr>
        <w:t>Net Metering</w:t>
      </w:r>
      <w:bookmarkEnd w:id="48"/>
      <w:bookmarkEnd w:id="49"/>
      <w:bookmarkEnd w:id="50"/>
      <w:bookmarkEnd w:id="51"/>
      <w:bookmarkEnd w:id="52"/>
      <w:r w:rsidRPr="007D0C1A">
        <w:rPr>
          <w:rStyle w:val="Heading2RunInChar"/>
          <w:rFonts w:eastAsiaTheme="minorHAnsi"/>
          <w:b w:val="0"/>
          <w:bCs/>
          <w:szCs w:val="24"/>
          <w:u w:val="none"/>
        </w:rPr>
        <w:t>.</w:t>
      </w:r>
      <w:bookmarkEnd w:id="53"/>
      <w:r w:rsidRPr="007D0C1A">
        <w:rPr>
          <w:rStyle w:val="Heading2RunInChar"/>
          <w:rFonts w:eastAsiaTheme="minorHAnsi"/>
          <w:b w:val="0"/>
          <w:bCs/>
          <w:szCs w:val="24"/>
          <w:u w:val="none"/>
        </w:rPr>
        <w:t xml:space="preserve">  </w:t>
      </w:r>
      <w:r w:rsidRPr="007D0C1A">
        <w:rPr>
          <w:b w:val="0"/>
        </w:rPr>
        <w:t xml:space="preserve">If the PV System is a Net Metered Generation Unit, each of Developer and </w:t>
      </w:r>
      <w:r w:rsidR="001156E3" w:rsidRPr="007D0C1A">
        <w:rPr>
          <w:b w:val="0"/>
        </w:rPr>
        <w:t>CVEC</w:t>
      </w:r>
      <w:r w:rsidRPr="007D0C1A">
        <w:rPr>
          <w:b w:val="0"/>
        </w:rPr>
        <w:t xml:space="preserve"> agrees to take all reasonable measures with respect to which it has legal capacity to facilitate and expedite the review of all approvals necessary for the PV System to be eligible for and participate in Net Metering as a Solar Net Metering Facility, pursuant to M.G.L. c. 164, §§138 – 140, 220 C.M.R. §18.00, and the Distribution Company Tariffs, as may be amended from time to time by a Governmental Authority.  </w:t>
      </w:r>
      <w:r w:rsidR="001156E3" w:rsidRPr="007D0C1A">
        <w:rPr>
          <w:b w:val="0"/>
        </w:rPr>
        <w:t>CVEC</w:t>
      </w:r>
      <w:r w:rsidRPr="007D0C1A">
        <w:rPr>
          <w:b w:val="0"/>
        </w:rPr>
        <w:t xml:space="preserve"> and Developer acknowledge and agree that Host (or </w:t>
      </w:r>
      <w:r w:rsidR="001156E3" w:rsidRPr="007D0C1A">
        <w:rPr>
          <w:b w:val="0"/>
        </w:rPr>
        <w:t>CVEC</w:t>
      </w:r>
      <w:r w:rsidRPr="007D0C1A">
        <w:rPr>
          <w:b w:val="0"/>
        </w:rPr>
        <w:t xml:space="preserve">, if </w:t>
      </w:r>
      <w:proofErr w:type="gramStart"/>
      <w:r w:rsidRPr="007D0C1A">
        <w:rPr>
          <w:b w:val="0"/>
        </w:rPr>
        <w:t>so</w:t>
      </w:r>
      <w:proofErr w:type="gramEnd"/>
      <w:r w:rsidRPr="007D0C1A">
        <w:rPr>
          <w:b w:val="0"/>
        </w:rPr>
        <w:t xml:space="preserve"> designated by Host) shall act as the Host Customer for the PV System, as such term is defined in the Net Metering Tariff.</w:t>
      </w:r>
      <w:bookmarkEnd w:id="54"/>
      <w:r w:rsidRPr="007D0C1A">
        <w:rPr>
          <w:b w:val="0"/>
        </w:rPr>
        <w:t xml:space="preserve">  </w:t>
      </w:r>
      <w:proofErr w:type="gramStart"/>
      <w:r w:rsidRPr="007D0C1A">
        <w:rPr>
          <w:b w:val="0"/>
        </w:rPr>
        <w:t>Developer</w:t>
      </w:r>
      <w:proofErr w:type="gramEnd"/>
      <w:r w:rsidRPr="007D0C1A">
        <w:rPr>
          <w:b w:val="0"/>
        </w:rPr>
        <w:t xml:space="preserve"> shall assist </w:t>
      </w:r>
      <w:r w:rsidR="001156E3" w:rsidRPr="007D0C1A">
        <w:rPr>
          <w:b w:val="0"/>
        </w:rPr>
        <w:t>CVEC</w:t>
      </w:r>
      <w:r w:rsidRPr="007D0C1A">
        <w:rPr>
          <w:b w:val="0"/>
        </w:rPr>
        <w:t xml:space="preserve"> and/or Host to undertake any amendments as may be necessary to Schedule Z of the Interconnection Agreement undertaken in accordance with the Distribution Company Tariffs.</w:t>
      </w:r>
      <w:r w:rsidR="009C3DA3">
        <w:rPr>
          <w:b w:val="0"/>
        </w:rPr>
        <w:t xml:space="preserve">  </w:t>
      </w:r>
    </w:p>
    <w:p w14:paraId="0D933B84" w14:textId="77777777" w:rsidR="007F36A3" w:rsidRPr="007D0C1A" w:rsidRDefault="007F36A3" w:rsidP="007F36A3">
      <w:pPr>
        <w:pStyle w:val="BodyText"/>
        <w:widowControl/>
        <w:autoSpaceDE/>
        <w:autoSpaceDN/>
        <w:rPr>
          <w:bCs/>
          <w:u w:val="single"/>
        </w:rPr>
      </w:pPr>
    </w:p>
    <w:p w14:paraId="0D5DEB17" w14:textId="0E9B8E67" w:rsidR="007F36A3" w:rsidRPr="007D0C1A" w:rsidRDefault="007F36A3" w:rsidP="007F36A3">
      <w:pPr>
        <w:pStyle w:val="BodyText"/>
        <w:widowControl/>
        <w:autoSpaceDE/>
        <w:autoSpaceDN/>
        <w:rPr>
          <w:bCs/>
        </w:rPr>
      </w:pPr>
      <w:r w:rsidRPr="007D0C1A">
        <w:rPr>
          <w:bCs/>
        </w:rPr>
        <w:t>4.5</w:t>
      </w:r>
      <w:r w:rsidRPr="007D0C1A">
        <w:rPr>
          <w:bCs/>
        </w:rPr>
        <w:tab/>
      </w:r>
      <w:r w:rsidRPr="007D0C1A">
        <w:rPr>
          <w:bCs/>
          <w:u w:val="single"/>
        </w:rPr>
        <w:t>AOBCs</w:t>
      </w:r>
      <w:r w:rsidRPr="007D0C1A">
        <w:rPr>
          <w:bCs/>
        </w:rPr>
        <w:t xml:space="preserve">.  If the PV System is to qualify as an Alternative On-bill Generation Unit, each of Developer and </w:t>
      </w:r>
      <w:r w:rsidR="001156E3" w:rsidRPr="007D0C1A">
        <w:rPr>
          <w:bCs/>
        </w:rPr>
        <w:t>CVEC</w:t>
      </w:r>
      <w:r w:rsidRPr="007D0C1A">
        <w:rPr>
          <w:bCs/>
        </w:rPr>
        <w:t xml:space="preserve"> agrees to take all reasonable measures with respect to which it has legal capacity to facilitate and expedite the review of all approvals necessary for the PV System in the SMART Program.  Developer shall assist </w:t>
      </w:r>
      <w:r w:rsidR="001156E3" w:rsidRPr="007D0C1A">
        <w:rPr>
          <w:bCs/>
        </w:rPr>
        <w:t>CVEC</w:t>
      </w:r>
      <w:r w:rsidRPr="007D0C1A">
        <w:rPr>
          <w:bCs/>
        </w:rPr>
        <w:t xml:space="preserve"> and/or Host to enroll for receipt of Alternative On-bill Credits for the PV System and to </w:t>
      </w:r>
      <w:proofErr w:type="gramStart"/>
      <w:r w:rsidRPr="007D0C1A">
        <w:rPr>
          <w:bCs/>
        </w:rPr>
        <w:t>enter into</w:t>
      </w:r>
      <w:proofErr w:type="gramEnd"/>
      <w:r w:rsidRPr="007D0C1A">
        <w:rPr>
          <w:bCs/>
        </w:rPr>
        <w:t xml:space="preserve"> any amendments to such documentation as may be necessary from time to time undertaken in accordance with the SMART Tariff and/or SMART Guidelines.</w:t>
      </w:r>
    </w:p>
    <w:p w14:paraId="671099A9" w14:textId="77777777" w:rsidR="007F36A3" w:rsidRPr="007D0C1A" w:rsidRDefault="007F36A3" w:rsidP="007F36A3">
      <w:pPr>
        <w:pStyle w:val="BodyText"/>
        <w:ind w:firstLine="720"/>
        <w:rPr>
          <w:bCs/>
        </w:rPr>
      </w:pPr>
    </w:p>
    <w:p w14:paraId="02E3CD1A" w14:textId="684CCB17" w:rsidR="007F36A3" w:rsidRPr="007D0C1A" w:rsidRDefault="007F36A3" w:rsidP="00D72A9D">
      <w:pPr>
        <w:pStyle w:val="Heading2"/>
        <w:tabs>
          <w:tab w:val="left" w:pos="720"/>
        </w:tabs>
        <w:ind w:left="0"/>
        <w:rPr>
          <w:b w:val="0"/>
        </w:rPr>
      </w:pPr>
      <w:bookmarkStart w:id="55" w:name="_Toc504404745"/>
      <w:bookmarkStart w:id="56" w:name="_Toc504444355"/>
      <w:bookmarkStart w:id="57" w:name="_Toc535251146"/>
      <w:bookmarkStart w:id="58" w:name="_Toc504402792"/>
      <w:bookmarkStart w:id="59" w:name="_Toc8738806"/>
      <w:bookmarkStart w:id="60" w:name="_Toc8739607"/>
      <w:bookmarkStart w:id="61" w:name="_Toc8740663"/>
      <w:bookmarkStart w:id="62" w:name="_Toc504404746"/>
      <w:bookmarkStart w:id="63" w:name="_Toc504444356"/>
      <w:bookmarkStart w:id="64" w:name="_Toc535251147"/>
      <w:bookmarkStart w:id="65" w:name="_Toc504402793"/>
      <w:bookmarkStart w:id="66" w:name="_Toc8738807"/>
      <w:bookmarkStart w:id="67" w:name="_Toc8739608"/>
      <w:bookmarkStart w:id="68" w:name="_Toc8740664"/>
      <w:r w:rsidRPr="007D0C1A">
        <w:rPr>
          <w:rStyle w:val="Heading2RunInChar"/>
          <w:b w:val="0"/>
          <w:bCs/>
          <w:szCs w:val="24"/>
          <w:u w:val="none"/>
        </w:rPr>
        <w:t>4.6</w:t>
      </w:r>
      <w:r w:rsidRPr="007D0C1A">
        <w:rPr>
          <w:rStyle w:val="Heading2RunInChar"/>
          <w:b w:val="0"/>
          <w:bCs/>
          <w:szCs w:val="24"/>
          <w:u w:val="none"/>
        </w:rPr>
        <w:tab/>
      </w:r>
      <w:r w:rsidRPr="007D0C1A">
        <w:rPr>
          <w:rStyle w:val="Heading2RunInChar"/>
          <w:b w:val="0"/>
          <w:bCs/>
          <w:szCs w:val="24"/>
        </w:rPr>
        <w:t>Governmental Charges</w:t>
      </w:r>
      <w:bookmarkEnd w:id="55"/>
      <w:bookmarkEnd w:id="56"/>
      <w:bookmarkEnd w:id="57"/>
      <w:r w:rsidRPr="007D0C1A">
        <w:rPr>
          <w:b w:val="0"/>
        </w:rPr>
        <w:t>.</w:t>
      </w:r>
      <w:bookmarkEnd w:id="58"/>
      <w:bookmarkEnd w:id="59"/>
      <w:bookmarkEnd w:id="60"/>
      <w:bookmarkEnd w:id="61"/>
    </w:p>
    <w:p w14:paraId="784016B7" w14:textId="77777777" w:rsidR="007F36A3" w:rsidRPr="007D0C1A" w:rsidRDefault="007F36A3" w:rsidP="007F36A3">
      <w:pPr>
        <w:pStyle w:val="BodyText"/>
        <w:rPr>
          <w:bCs/>
        </w:rPr>
      </w:pPr>
    </w:p>
    <w:p w14:paraId="4DB45422" w14:textId="77777777" w:rsidR="007F36A3" w:rsidRPr="007D0C1A" w:rsidRDefault="007F36A3" w:rsidP="003337EC">
      <w:pPr>
        <w:pStyle w:val="ListParagraph"/>
        <w:widowControl/>
        <w:numPr>
          <w:ilvl w:val="0"/>
          <w:numId w:val="18"/>
        </w:numPr>
        <w:autoSpaceDE/>
        <w:autoSpaceDN/>
        <w:ind w:left="0" w:firstLine="720"/>
        <w:contextualSpacing/>
        <w:rPr>
          <w:bCs/>
          <w:sz w:val="24"/>
          <w:szCs w:val="24"/>
        </w:rPr>
      </w:pPr>
      <w:r w:rsidRPr="007D0C1A">
        <w:rPr>
          <w:bCs/>
          <w:sz w:val="24"/>
          <w:szCs w:val="24"/>
        </w:rPr>
        <w:lastRenderedPageBreak/>
        <w:t>Developer is responsible for local, state, and federal income taxes attributable to Developer for income received under this Agreement.</w:t>
      </w:r>
    </w:p>
    <w:p w14:paraId="1A0C6B41" w14:textId="77777777" w:rsidR="007F36A3" w:rsidRPr="007D0C1A" w:rsidRDefault="007F36A3" w:rsidP="007F36A3">
      <w:pPr>
        <w:ind w:firstLine="720"/>
        <w:rPr>
          <w:bCs/>
          <w:sz w:val="24"/>
          <w:szCs w:val="24"/>
        </w:rPr>
      </w:pPr>
    </w:p>
    <w:p w14:paraId="697B5A5A" w14:textId="77777777" w:rsidR="007F36A3" w:rsidRPr="007D0C1A" w:rsidRDefault="007F36A3" w:rsidP="003337EC">
      <w:pPr>
        <w:pStyle w:val="ListParagraph"/>
        <w:widowControl/>
        <w:numPr>
          <w:ilvl w:val="0"/>
          <w:numId w:val="18"/>
        </w:numPr>
        <w:autoSpaceDE/>
        <w:autoSpaceDN/>
        <w:ind w:left="0" w:firstLine="720"/>
        <w:contextualSpacing/>
        <w:rPr>
          <w:bCs/>
          <w:sz w:val="24"/>
          <w:szCs w:val="24"/>
        </w:rPr>
      </w:pPr>
      <w:proofErr w:type="gramStart"/>
      <w:r w:rsidRPr="007D0C1A">
        <w:rPr>
          <w:bCs/>
          <w:sz w:val="24"/>
          <w:szCs w:val="24"/>
        </w:rPr>
        <w:t>Developer</w:t>
      </w:r>
      <w:proofErr w:type="gramEnd"/>
      <w:r w:rsidRPr="007D0C1A">
        <w:rPr>
          <w:bCs/>
          <w:sz w:val="24"/>
          <w:szCs w:val="24"/>
        </w:rPr>
        <w:t xml:space="preserve"> is responsible for all real and personal property taxes, assessments, use taxes, and all other charges and fees assessed against the PV System.  </w:t>
      </w:r>
    </w:p>
    <w:p w14:paraId="3C46224F" w14:textId="77777777" w:rsidR="007F36A3" w:rsidRPr="007D0C1A" w:rsidRDefault="007F36A3" w:rsidP="007F36A3">
      <w:pPr>
        <w:ind w:firstLine="720"/>
        <w:rPr>
          <w:bCs/>
          <w:sz w:val="24"/>
          <w:szCs w:val="24"/>
        </w:rPr>
      </w:pPr>
    </w:p>
    <w:p w14:paraId="699F14F3" w14:textId="77777777" w:rsidR="007F36A3" w:rsidRPr="007D0C1A" w:rsidRDefault="007F36A3" w:rsidP="003337EC">
      <w:pPr>
        <w:pStyle w:val="ListParagraph"/>
        <w:widowControl/>
        <w:numPr>
          <w:ilvl w:val="0"/>
          <w:numId w:val="18"/>
        </w:numPr>
        <w:autoSpaceDE/>
        <w:autoSpaceDN/>
        <w:ind w:left="0" w:firstLine="720"/>
        <w:contextualSpacing/>
        <w:rPr>
          <w:sz w:val="24"/>
          <w:szCs w:val="24"/>
        </w:rPr>
      </w:pPr>
      <w:r w:rsidRPr="007D0C1A">
        <w:rPr>
          <w:sz w:val="24"/>
          <w:szCs w:val="24"/>
        </w:rPr>
        <w:t xml:space="preserve">Both Parties shall use reasonable efforts to administer this Agreement and implement its provisions </w:t>
      </w:r>
      <w:proofErr w:type="gramStart"/>
      <w:r w:rsidRPr="007D0C1A">
        <w:rPr>
          <w:sz w:val="24"/>
          <w:szCs w:val="24"/>
        </w:rPr>
        <w:t>so as to</w:t>
      </w:r>
      <w:proofErr w:type="gramEnd"/>
      <w:r w:rsidRPr="007D0C1A">
        <w:rPr>
          <w:sz w:val="24"/>
          <w:szCs w:val="24"/>
        </w:rPr>
        <w:t xml:space="preserve"> minimize Governmental Charges.  In the event any of the sales of Net Energy hereunder are to be exempted from or not subject to one or more Governmental Charges, the applicable Party shall, promptly upon the other Party’s request therefor, provide the other Party with all necessary documentation to evidence such exemption or exclusion.</w:t>
      </w:r>
    </w:p>
    <w:p w14:paraId="16F3AFD5" w14:textId="77777777" w:rsidR="007F36A3" w:rsidRPr="007D0C1A" w:rsidRDefault="007F36A3" w:rsidP="007F36A3">
      <w:pPr>
        <w:ind w:firstLine="720"/>
        <w:rPr>
          <w:sz w:val="24"/>
          <w:szCs w:val="24"/>
        </w:rPr>
      </w:pPr>
    </w:p>
    <w:p w14:paraId="1DAD3408" w14:textId="4520485B" w:rsidR="007F36A3" w:rsidRPr="007D0C1A" w:rsidRDefault="007F36A3" w:rsidP="007F36A3">
      <w:pPr>
        <w:pStyle w:val="Heading2"/>
        <w:ind w:left="0"/>
        <w:rPr>
          <w:b w:val="0"/>
          <w:bCs w:val="0"/>
        </w:rPr>
      </w:pPr>
      <w:r w:rsidRPr="007D0C1A">
        <w:rPr>
          <w:b w:val="0"/>
          <w:bCs w:val="0"/>
        </w:rPr>
        <w:t>4.7</w:t>
      </w:r>
      <w:r w:rsidRPr="007D0C1A">
        <w:rPr>
          <w:b w:val="0"/>
          <w:bCs w:val="0"/>
        </w:rPr>
        <w:tab/>
      </w:r>
      <w:r w:rsidRPr="007D0C1A">
        <w:rPr>
          <w:rStyle w:val="Heading2RunInChar"/>
          <w:b w:val="0"/>
          <w:bCs/>
          <w:szCs w:val="24"/>
        </w:rPr>
        <w:t>Guaranteed Annual Energy Output</w:t>
      </w:r>
      <w:bookmarkEnd w:id="62"/>
      <w:bookmarkEnd w:id="63"/>
      <w:bookmarkEnd w:id="64"/>
      <w:r w:rsidRPr="007D0C1A">
        <w:rPr>
          <w:b w:val="0"/>
          <w:bCs w:val="0"/>
        </w:rPr>
        <w:t>.</w:t>
      </w:r>
      <w:bookmarkEnd w:id="65"/>
      <w:bookmarkEnd w:id="66"/>
      <w:bookmarkEnd w:id="67"/>
      <w:bookmarkEnd w:id="68"/>
    </w:p>
    <w:p w14:paraId="11CA5579" w14:textId="77777777" w:rsidR="007F36A3" w:rsidRPr="007D0C1A" w:rsidRDefault="007F36A3" w:rsidP="007F36A3">
      <w:pPr>
        <w:pStyle w:val="Heading2"/>
        <w:ind w:left="0" w:firstLine="720"/>
        <w:rPr>
          <w:b w:val="0"/>
          <w:bCs w:val="0"/>
        </w:rPr>
      </w:pPr>
    </w:p>
    <w:p w14:paraId="18B1CC7C" w14:textId="5EF85CE9" w:rsidR="007F36A3" w:rsidRPr="007D0C1A" w:rsidRDefault="007F36A3" w:rsidP="003337EC">
      <w:pPr>
        <w:pStyle w:val="Heading3"/>
        <w:numPr>
          <w:ilvl w:val="1"/>
          <w:numId w:val="17"/>
        </w:numPr>
        <w:ind w:left="0" w:firstLine="720"/>
        <w:rPr>
          <w:rFonts w:ascii="Times New Roman" w:hAnsi="Times New Roman" w:cs="Times New Roman"/>
          <w:b w:val="0"/>
          <w:bCs w:val="0"/>
          <w:i w:val="0"/>
          <w:iCs w:val="0"/>
        </w:rPr>
      </w:pPr>
      <w:r w:rsidRPr="007D0C1A">
        <w:rPr>
          <w:rFonts w:ascii="Times New Roman" w:hAnsi="Times New Roman" w:cs="Times New Roman"/>
          <w:b w:val="0"/>
          <w:bCs w:val="0"/>
          <w:i w:val="0"/>
          <w:iCs w:val="0"/>
        </w:rPr>
        <w:t xml:space="preserve">Developer guarantees that the PV System will produce the Guaranteed Annual Energy Output in each Contract Year, as adjusted by the Annual System Degradation Factor.  On the first anniversary of the Commercial Operation Date and each anniversary of the Commercial Operation Date thereafter during the Term (and any extension thereof), the Guaranteed Annual Energy Output shall be decreased by the Annual System Degradation Factor, as shown on Exhibit </w:t>
      </w:r>
      <w:r w:rsidR="007B2A4F">
        <w:rPr>
          <w:rFonts w:ascii="Times New Roman" w:hAnsi="Times New Roman" w:cs="Times New Roman"/>
          <w:b w:val="0"/>
          <w:bCs w:val="0"/>
          <w:i w:val="0"/>
          <w:iCs w:val="0"/>
        </w:rPr>
        <w:t>C</w:t>
      </w:r>
      <w:r w:rsidRPr="007D0C1A">
        <w:rPr>
          <w:rFonts w:ascii="Times New Roman" w:hAnsi="Times New Roman" w:cs="Times New Roman"/>
          <w:b w:val="0"/>
          <w:bCs w:val="0"/>
          <w:i w:val="0"/>
          <w:iCs w:val="0"/>
        </w:rPr>
        <w:t xml:space="preserve">. </w:t>
      </w:r>
    </w:p>
    <w:p w14:paraId="740DB9D5" w14:textId="77777777" w:rsidR="00D72A9D" w:rsidRPr="007D0C1A" w:rsidRDefault="00D72A9D" w:rsidP="00D72A9D">
      <w:pPr>
        <w:pStyle w:val="Heading3"/>
        <w:ind w:left="720" w:firstLine="0"/>
        <w:rPr>
          <w:rFonts w:ascii="Times New Roman" w:hAnsi="Times New Roman" w:cs="Times New Roman"/>
          <w:b w:val="0"/>
          <w:bCs w:val="0"/>
          <w:i w:val="0"/>
          <w:iCs w:val="0"/>
        </w:rPr>
      </w:pPr>
    </w:p>
    <w:p w14:paraId="77FE5FA6" w14:textId="2491E14F" w:rsidR="007F36A3" w:rsidRPr="007D0C1A" w:rsidRDefault="007F36A3" w:rsidP="003337EC">
      <w:pPr>
        <w:pStyle w:val="ListParagraph"/>
        <w:widowControl/>
        <w:numPr>
          <w:ilvl w:val="1"/>
          <w:numId w:val="17"/>
        </w:numPr>
        <w:autoSpaceDE/>
        <w:autoSpaceDN/>
        <w:ind w:left="0" w:firstLine="720"/>
        <w:contextualSpacing/>
        <w:rPr>
          <w:sz w:val="24"/>
          <w:szCs w:val="24"/>
        </w:rPr>
      </w:pPr>
      <w:proofErr w:type="gramStart"/>
      <w:r w:rsidRPr="007D0C1A">
        <w:rPr>
          <w:sz w:val="24"/>
          <w:szCs w:val="24"/>
        </w:rPr>
        <w:t>In the event that</w:t>
      </w:r>
      <w:proofErr w:type="gramEnd"/>
      <w:r w:rsidRPr="007D0C1A">
        <w:rPr>
          <w:sz w:val="24"/>
          <w:szCs w:val="24"/>
        </w:rPr>
        <w:t xml:space="preserve"> a Production Shortfall exists in any Contract Year, </w:t>
      </w:r>
      <w:r w:rsidR="00863CE9" w:rsidRPr="007D0C1A">
        <w:rPr>
          <w:sz w:val="24"/>
          <w:szCs w:val="24"/>
        </w:rPr>
        <w:t>Developer</w:t>
      </w:r>
      <w:r w:rsidRPr="007D0C1A">
        <w:rPr>
          <w:sz w:val="24"/>
          <w:szCs w:val="24"/>
        </w:rPr>
        <w:t xml:space="preserve"> shall owe </w:t>
      </w:r>
      <w:r w:rsidR="001156E3" w:rsidRPr="007D0C1A">
        <w:rPr>
          <w:sz w:val="24"/>
          <w:szCs w:val="24"/>
        </w:rPr>
        <w:t>CVEC</w:t>
      </w:r>
      <w:r w:rsidRPr="007D0C1A">
        <w:rPr>
          <w:sz w:val="24"/>
          <w:szCs w:val="24"/>
        </w:rPr>
        <w:t xml:space="preserve"> a sum equal to the product of: (i) the average applicable all-inclusive rate charged by the Distribution Company in any Contract Year for Energy at the Premises minus the applicable Net Energy Price; and (ii) the Production Shortfall.  </w:t>
      </w:r>
      <w:proofErr w:type="gramStart"/>
      <w:r w:rsidRPr="007D0C1A">
        <w:rPr>
          <w:sz w:val="24"/>
          <w:szCs w:val="24"/>
        </w:rPr>
        <w:t>Developer</w:t>
      </w:r>
      <w:proofErr w:type="gramEnd"/>
      <w:r w:rsidRPr="007D0C1A">
        <w:rPr>
          <w:sz w:val="24"/>
          <w:szCs w:val="24"/>
        </w:rPr>
        <w:t xml:space="preserve"> shall make a preliminary calculation and submit it to </w:t>
      </w:r>
      <w:r w:rsidR="001156E3" w:rsidRPr="007D0C1A">
        <w:rPr>
          <w:sz w:val="24"/>
          <w:szCs w:val="24"/>
        </w:rPr>
        <w:t>CVEC</w:t>
      </w:r>
      <w:r w:rsidRPr="007D0C1A">
        <w:rPr>
          <w:sz w:val="24"/>
          <w:szCs w:val="24"/>
        </w:rPr>
        <w:t xml:space="preserve">, no later than 30 days after the anniversary of the Commercial Operation Date, for </w:t>
      </w:r>
      <w:r w:rsidR="001156E3" w:rsidRPr="007D0C1A">
        <w:rPr>
          <w:sz w:val="24"/>
          <w:szCs w:val="24"/>
        </w:rPr>
        <w:t>CVEC</w:t>
      </w:r>
      <w:r w:rsidRPr="007D0C1A">
        <w:rPr>
          <w:sz w:val="24"/>
          <w:szCs w:val="24"/>
        </w:rPr>
        <w:t xml:space="preserve">’s review and final approval.  The damages for a shortfall shall be payable to </w:t>
      </w:r>
      <w:r w:rsidR="00AF001B">
        <w:rPr>
          <w:sz w:val="24"/>
          <w:szCs w:val="24"/>
        </w:rPr>
        <w:t>CVEC</w:t>
      </w:r>
      <w:r w:rsidR="00E26015">
        <w:rPr>
          <w:sz w:val="24"/>
          <w:szCs w:val="24"/>
        </w:rPr>
        <w:t xml:space="preserve"> and</w:t>
      </w:r>
      <w:r w:rsidRPr="007D0C1A">
        <w:rPr>
          <w:sz w:val="24"/>
          <w:szCs w:val="24"/>
        </w:rPr>
        <w:t xml:space="preserve"> within 30 days of said </w:t>
      </w:r>
      <w:proofErr w:type="gramStart"/>
      <w:r w:rsidRPr="007D0C1A">
        <w:rPr>
          <w:sz w:val="24"/>
          <w:szCs w:val="24"/>
        </w:rPr>
        <w:t>approval or</w:t>
      </w:r>
      <w:proofErr w:type="gramEnd"/>
      <w:r w:rsidRPr="007D0C1A">
        <w:rPr>
          <w:sz w:val="24"/>
          <w:szCs w:val="24"/>
        </w:rPr>
        <w:t xml:space="preserve"> </w:t>
      </w:r>
      <w:r w:rsidR="001156E3" w:rsidRPr="007D0C1A">
        <w:rPr>
          <w:sz w:val="24"/>
          <w:szCs w:val="24"/>
        </w:rPr>
        <w:t>CVEC</w:t>
      </w:r>
      <w:r w:rsidRPr="007D0C1A">
        <w:rPr>
          <w:sz w:val="24"/>
          <w:szCs w:val="24"/>
        </w:rPr>
        <w:t xml:space="preserve"> may elect to set-off payments due and owing under Section </w:t>
      </w:r>
      <w:r w:rsidR="000707E6">
        <w:rPr>
          <w:sz w:val="24"/>
          <w:szCs w:val="24"/>
        </w:rPr>
        <w:t>4.7</w:t>
      </w:r>
      <w:r w:rsidR="00EC3E5B" w:rsidRPr="007D0C1A">
        <w:rPr>
          <w:sz w:val="24"/>
          <w:szCs w:val="24"/>
        </w:rPr>
        <w:t xml:space="preserve"> </w:t>
      </w:r>
      <w:r w:rsidRPr="007D0C1A">
        <w:rPr>
          <w:sz w:val="24"/>
          <w:szCs w:val="24"/>
        </w:rPr>
        <w:t xml:space="preserve">(a) against the shortfall damage amount payable to </w:t>
      </w:r>
      <w:r w:rsidR="001156E3" w:rsidRPr="007D0C1A">
        <w:rPr>
          <w:sz w:val="24"/>
          <w:szCs w:val="24"/>
        </w:rPr>
        <w:t>CVEC</w:t>
      </w:r>
      <w:r w:rsidRPr="007D0C1A">
        <w:rPr>
          <w:sz w:val="24"/>
          <w:szCs w:val="24"/>
        </w:rPr>
        <w:t xml:space="preserve"> under this Section </w:t>
      </w:r>
      <w:r w:rsidR="000707E6">
        <w:rPr>
          <w:sz w:val="24"/>
          <w:szCs w:val="24"/>
        </w:rPr>
        <w:t>4.7</w:t>
      </w:r>
      <w:r w:rsidRPr="007D0C1A">
        <w:rPr>
          <w:sz w:val="24"/>
          <w:szCs w:val="24"/>
        </w:rPr>
        <w:t xml:space="preserve">(b).  </w:t>
      </w:r>
      <w:proofErr w:type="gramStart"/>
      <w:r w:rsidRPr="007D0C1A">
        <w:rPr>
          <w:sz w:val="24"/>
          <w:szCs w:val="24"/>
        </w:rPr>
        <w:t>In the event that</w:t>
      </w:r>
      <w:proofErr w:type="gramEnd"/>
      <w:r w:rsidRPr="007D0C1A">
        <w:rPr>
          <w:sz w:val="24"/>
          <w:szCs w:val="24"/>
        </w:rPr>
        <w:t xml:space="preserve"> any shortfall damages remain payable to </w:t>
      </w:r>
      <w:r w:rsidR="001156E3" w:rsidRPr="007D0C1A">
        <w:rPr>
          <w:sz w:val="24"/>
          <w:szCs w:val="24"/>
        </w:rPr>
        <w:t>CVEC</w:t>
      </w:r>
      <w:r w:rsidRPr="007D0C1A">
        <w:rPr>
          <w:sz w:val="24"/>
          <w:szCs w:val="24"/>
        </w:rPr>
        <w:t xml:space="preserve"> after the second billing cycle that </w:t>
      </w:r>
      <w:r w:rsidR="001156E3" w:rsidRPr="007D0C1A">
        <w:rPr>
          <w:sz w:val="24"/>
          <w:szCs w:val="24"/>
        </w:rPr>
        <w:t>CVEC</w:t>
      </w:r>
      <w:r w:rsidRPr="007D0C1A">
        <w:rPr>
          <w:sz w:val="24"/>
          <w:szCs w:val="24"/>
        </w:rPr>
        <w:t xml:space="preserve"> has used the shortfall damages as a set-off, Developer shall pay </w:t>
      </w:r>
      <w:r w:rsidR="001156E3" w:rsidRPr="007D0C1A">
        <w:rPr>
          <w:sz w:val="24"/>
          <w:szCs w:val="24"/>
        </w:rPr>
        <w:t>CVEC</w:t>
      </w:r>
      <w:r w:rsidRPr="007D0C1A">
        <w:rPr>
          <w:sz w:val="24"/>
          <w:szCs w:val="24"/>
        </w:rPr>
        <w:t xml:space="preserve"> the remaining shortfall damages amount due within thirty (30) days of the end of the second billing cycle.</w:t>
      </w:r>
    </w:p>
    <w:p w14:paraId="21D5ED2E" w14:textId="77777777" w:rsidR="003C01F2" w:rsidRPr="007D0C1A" w:rsidRDefault="003C01F2" w:rsidP="003C01F2">
      <w:pPr>
        <w:pStyle w:val="ListParagraph"/>
        <w:tabs>
          <w:tab w:val="left" w:pos="720"/>
          <w:tab w:val="left" w:pos="8370"/>
        </w:tabs>
        <w:spacing w:before="1"/>
        <w:ind w:left="0" w:firstLine="0"/>
        <w:rPr>
          <w:sz w:val="24"/>
          <w:szCs w:val="24"/>
          <w:u w:val="single"/>
        </w:rPr>
      </w:pPr>
    </w:p>
    <w:p w14:paraId="5819F746" w14:textId="50FA7AFD" w:rsidR="00D90110" w:rsidRPr="007D0C1A" w:rsidRDefault="00C5702A" w:rsidP="0050173A">
      <w:pPr>
        <w:pStyle w:val="Heading1"/>
        <w:spacing w:before="76"/>
        <w:ind w:left="0" w:right="0" w:hanging="2"/>
      </w:pPr>
      <w:bookmarkStart w:id="69" w:name="_TOC_250004"/>
      <w:r w:rsidRPr="007D0C1A">
        <w:t xml:space="preserve">ARTICLE V. </w:t>
      </w:r>
      <w:r w:rsidR="0050173A" w:rsidRPr="007D0C1A">
        <w:t xml:space="preserve"> </w:t>
      </w:r>
      <w:r w:rsidRPr="007D0C1A">
        <w:t>ENVIRONMENTAL</w:t>
      </w:r>
      <w:r w:rsidRPr="007D0C1A">
        <w:rPr>
          <w:spacing w:val="-15"/>
        </w:rPr>
        <w:t xml:space="preserve"> </w:t>
      </w:r>
      <w:bookmarkEnd w:id="69"/>
      <w:r w:rsidRPr="007D0C1A">
        <w:t>ATTRIBUTES</w:t>
      </w:r>
    </w:p>
    <w:p w14:paraId="773013C4" w14:textId="77777777" w:rsidR="00D90110" w:rsidRPr="007D0C1A" w:rsidRDefault="00D90110">
      <w:pPr>
        <w:pStyle w:val="BodyText"/>
        <w:spacing w:before="6"/>
        <w:rPr>
          <w:b/>
        </w:rPr>
      </w:pPr>
    </w:p>
    <w:p w14:paraId="25AB920B" w14:textId="62A9FDCA" w:rsidR="003E0649" w:rsidRPr="007D0C1A" w:rsidRDefault="00B9791B" w:rsidP="00B9791B">
      <w:pPr>
        <w:pStyle w:val="ListParagraph"/>
        <w:tabs>
          <w:tab w:val="left" w:pos="720"/>
        </w:tabs>
        <w:ind w:left="0" w:firstLine="0"/>
        <w:rPr>
          <w:sz w:val="24"/>
          <w:szCs w:val="24"/>
        </w:rPr>
      </w:pPr>
      <w:r w:rsidRPr="007D0C1A">
        <w:rPr>
          <w:sz w:val="24"/>
          <w:szCs w:val="24"/>
        </w:rPr>
        <w:t>5.1</w:t>
      </w:r>
      <w:r w:rsidRPr="007D0C1A">
        <w:rPr>
          <w:sz w:val="24"/>
          <w:szCs w:val="24"/>
        </w:rPr>
        <w:tab/>
      </w:r>
      <w:r w:rsidR="00C5702A" w:rsidRPr="007D0C1A">
        <w:rPr>
          <w:sz w:val="24"/>
          <w:szCs w:val="24"/>
          <w:u w:val="single"/>
        </w:rPr>
        <w:t>Title to Environmental Attributes</w:t>
      </w:r>
      <w:r w:rsidR="00C5702A" w:rsidRPr="007D0C1A">
        <w:rPr>
          <w:sz w:val="24"/>
          <w:szCs w:val="24"/>
        </w:rPr>
        <w:t>.</w:t>
      </w:r>
      <w:r w:rsidR="00C5702A" w:rsidRPr="007D0C1A">
        <w:rPr>
          <w:spacing w:val="40"/>
          <w:sz w:val="24"/>
          <w:szCs w:val="24"/>
        </w:rPr>
        <w:t xml:space="preserve"> </w:t>
      </w:r>
      <w:r w:rsidR="003E0649" w:rsidRPr="007D0C1A">
        <w:rPr>
          <w:rFonts w:eastAsiaTheme="minorHAnsi"/>
          <w:sz w:val="24"/>
          <w:szCs w:val="24"/>
        </w:rPr>
        <w:t xml:space="preserve">As between Developer and </w:t>
      </w:r>
      <w:r w:rsidR="0025448B" w:rsidRPr="007D0C1A">
        <w:rPr>
          <w:rFonts w:eastAsiaTheme="minorHAnsi"/>
          <w:sz w:val="24"/>
          <w:szCs w:val="24"/>
        </w:rPr>
        <w:t>CVEC</w:t>
      </w:r>
      <w:r w:rsidR="003E0649" w:rsidRPr="007D0C1A">
        <w:rPr>
          <w:rFonts w:eastAsiaTheme="minorHAnsi"/>
          <w:sz w:val="24"/>
          <w:szCs w:val="24"/>
        </w:rPr>
        <w:t>, and except as otherwise set forth in this Article V, a</w:t>
      </w:r>
      <w:r w:rsidR="003E0649" w:rsidRPr="007D0C1A">
        <w:rPr>
          <w:sz w:val="24"/>
          <w:szCs w:val="24"/>
        </w:rPr>
        <w:t xml:space="preserve">ll Environmental Attributes relating to the PV </w:t>
      </w:r>
      <w:proofErr w:type="gramStart"/>
      <w:r w:rsidR="003E0649" w:rsidRPr="007D0C1A">
        <w:rPr>
          <w:sz w:val="24"/>
          <w:szCs w:val="24"/>
        </w:rPr>
        <w:t>System</w:t>
      </w:r>
      <w:proofErr w:type="gramEnd"/>
      <w:r w:rsidR="003E0649" w:rsidRPr="007D0C1A">
        <w:rPr>
          <w:sz w:val="24"/>
          <w:szCs w:val="24"/>
        </w:rPr>
        <w:t xml:space="preserve"> or the Net Energy will be and remain property of Developer.  The Parties shall use Commercially Reasonable efforts to modify the terms hereof with the mutual intent to allocate the value of any Shared Environmental Attributes between each other on a 50/50 basi</w:t>
      </w:r>
      <w:r w:rsidR="003E0649" w:rsidRPr="00B05478">
        <w:rPr>
          <w:sz w:val="24"/>
          <w:szCs w:val="24"/>
        </w:rPr>
        <w:t>s</w:t>
      </w:r>
      <w:r w:rsidR="004A3FF2">
        <w:rPr>
          <w:sz w:val="24"/>
          <w:szCs w:val="24"/>
        </w:rPr>
        <w:t>.</w:t>
      </w:r>
    </w:p>
    <w:p w14:paraId="000B1C04" w14:textId="77777777" w:rsidR="00D90110" w:rsidRPr="007D0C1A" w:rsidRDefault="00D90110" w:rsidP="0050173A">
      <w:pPr>
        <w:pStyle w:val="BodyText"/>
        <w:tabs>
          <w:tab w:val="left" w:pos="720"/>
        </w:tabs>
        <w:spacing w:before="10"/>
      </w:pPr>
    </w:p>
    <w:p w14:paraId="453E82BF" w14:textId="73DFB7E7" w:rsidR="00D90110" w:rsidRDefault="00C5702A" w:rsidP="003337EC">
      <w:pPr>
        <w:pStyle w:val="ListParagraph"/>
        <w:numPr>
          <w:ilvl w:val="1"/>
          <w:numId w:val="19"/>
        </w:numPr>
        <w:tabs>
          <w:tab w:val="left" w:pos="720"/>
        </w:tabs>
        <w:ind w:left="0" w:firstLine="0"/>
        <w:rPr>
          <w:sz w:val="24"/>
          <w:szCs w:val="24"/>
        </w:rPr>
      </w:pPr>
      <w:r w:rsidRPr="007D0C1A">
        <w:rPr>
          <w:sz w:val="24"/>
          <w:szCs w:val="24"/>
          <w:u w:val="single"/>
        </w:rPr>
        <w:t>Reporting of Environmental Attributes</w:t>
      </w:r>
      <w:r w:rsidRPr="007D0C1A">
        <w:rPr>
          <w:sz w:val="24"/>
          <w:szCs w:val="24"/>
        </w:rPr>
        <w:t>.</w:t>
      </w:r>
      <w:r w:rsidRPr="007D0C1A">
        <w:rPr>
          <w:spacing w:val="40"/>
          <w:sz w:val="24"/>
          <w:szCs w:val="24"/>
        </w:rPr>
        <w:t xml:space="preserve"> </w:t>
      </w:r>
      <w:proofErr w:type="gramStart"/>
      <w:r w:rsidR="004413AF" w:rsidRPr="007D0C1A">
        <w:rPr>
          <w:sz w:val="24"/>
          <w:szCs w:val="24"/>
        </w:rPr>
        <w:t>Developer</w:t>
      </w:r>
      <w:proofErr w:type="gramEnd"/>
      <w:r w:rsidRPr="007D0C1A">
        <w:rPr>
          <w:sz w:val="24"/>
          <w:szCs w:val="24"/>
        </w:rPr>
        <w:t xml:space="preserve"> shall take all actions necessary to qualify for, register and report the Environmental</w:t>
      </w:r>
      <w:r w:rsidRPr="007D0C1A">
        <w:rPr>
          <w:spacing w:val="-3"/>
          <w:sz w:val="24"/>
          <w:szCs w:val="24"/>
        </w:rPr>
        <w:t xml:space="preserve"> </w:t>
      </w:r>
      <w:r w:rsidRPr="007D0C1A">
        <w:rPr>
          <w:sz w:val="24"/>
          <w:szCs w:val="24"/>
        </w:rPr>
        <w:t>Attributes</w:t>
      </w:r>
      <w:r w:rsidRPr="007D0C1A">
        <w:rPr>
          <w:spacing w:val="-3"/>
          <w:sz w:val="24"/>
          <w:szCs w:val="24"/>
        </w:rPr>
        <w:t xml:space="preserve"> </w:t>
      </w:r>
      <w:r w:rsidRPr="007D0C1A">
        <w:rPr>
          <w:sz w:val="24"/>
          <w:szCs w:val="24"/>
        </w:rPr>
        <w:t>relating</w:t>
      </w:r>
      <w:r w:rsidRPr="007D0C1A">
        <w:rPr>
          <w:spacing w:val="-5"/>
          <w:sz w:val="24"/>
          <w:szCs w:val="24"/>
        </w:rPr>
        <w:t xml:space="preserve"> </w:t>
      </w:r>
      <w:r w:rsidRPr="007D0C1A">
        <w:rPr>
          <w:sz w:val="24"/>
          <w:szCs w:val="24"/>
        </w:rPr>
        <w:t>to</w:t>
      </w:r>
      <w:r w:rsidRPr="007D0C1A">
        <w:rPr>
          <w:spacing w:val="-3"/>
          <w:sz w:val="24"/>
          <w:szCs w:val="24"/>
        </w:rPr>
        <w:t xml:space="preserve"> </w:t>
      </w:r>
      <w:r w:rsidRPr="007D0C1A">
        <w:rPr>
          <w:sz w:val="24"/>
          <w:szCs w:val="24"/>
        </w:rPr>
        <w:t>the</w:t>
      </w:r>
      <w:r w:rsidRPr="007D0C1A">
        <w:rPr>
          <w:spacing w:val="-1"/>
          <w:sz w:val="24"/>
          <w:szCs w:val="24"/>
        </w:rPr>
        <w:t xml:space="preserve"> </w:t>
      </w:r>
      <w:r w:rsidRPr="007D0C1A">
        <w:rPr>
          <w:sz w:val="24"/>
          <w:szCs w:val="24"/>
        </w:rPr>
        <w:t>Net</w:t>
      </w:r>
      <w:r w:rsidRPr="007D0C1A">
        <w:rPr>
          <w:spacing w:val="-3"/>
          <w:sz w:val="24"/>
          <w:szCs w:val="24"/>
        </w:rPr>
        <w:t xml:space="preserve"> </w:t>
      </w:r>
      <w:r w:rsidRPr="007D0C1A">
        <w:rPr>
          <w:sz w:val="24"/>
          <w:szCs w:val="24"/>
        </w:rPr>
        <w:t>Energy.</w:t>
      </w:r>
      <w:r w:rsidRPr="007D0C1A">
        <w:rPr>
          <w:spacing w:val="40"/>
          <w:sz w:val="24"/>
          <w:szCs w:val="24"/>
        </w:rPr>
        <w:t xml:space="preserve"> </w:t>
      </w:r>
      <w:r w:rsidRPr="007D0C1A">
        <w:rPr>
          <w:sz w:val="24"/>
          <w:szCs w:val="24"/>
        </w:rPr>
        <w:t>Except</w:t>
      </w:r>
      <w:r w:rsidRPr="007D0C1A">
        <w:rPr>
          <w:spacing w:val="-3"/>
          <w:sz w:val="24"/>
          <w:szCs w:val="24"/>
        </w:rPr>
        <w:t xml:space="preserve"> </w:t>
      </w:r>
      <w:r w:rsidRPr="007D0C1A">
        <w:rPr>
          <w:sz w:val="24"/>
          <w:szCs w:val="24"/>
        </w:rPr>
        <w:t>as</w:t>
      </w:r>
      <w:r w:rsidRPr="007D0C1A">
        <w:rPr>
          <w:spacing w:val="-3"/>
          <w:sz w:val="24"/>
          <w:szCs w:val="24"/>
        </w:rPr>
        <w:t xml:space="preserve"> </w:t>
      </w:r>
      <w:r w:rsidRPr="007D0C1A">
        <w:rPr>
          <w:sz w:val="24"/>
          <w:szCs w:val="24"/>
        </w:rPr>
        <w:t>set</w:t>
      </w:r>
      <w:r w:rsidRPr="007D0C1A">
        <w:rPr>
          <w:spacing w:val="-3"/>
          <w:sz w:val="24"/>
          <w:szCs w:val="24"/>
        </w:rPr>
        <w:t xml:space="preserve"> </w:t>
      </w:r>
      <w:r w:rsidRPr="007D0C1A">
        <w:rPr>
          <w:sz w:val="24"/>
          <w:szCs w:val="24"/>
        </w:rPr>
        <w:t>forth</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Section</w:t>
      </w:r>
      <w:r w:rsidRPr="007D0C1A">
        <w:rPr>
          <w:spacing w:val="-3"/>
          <w:sz w:val="24"/>
          <w:szCs w:val="24"/>
        </w:rPr>
        <w:t xml:space="preserve"> </w:t>
      </w:r>
      <w:r w:rsidR="00B9791B" w:rsidRPr="007D0C1A">
        <w:rPr>
          <w:sz w:val="24"/>
          <w:szCs w:val="24"/>
        </w:rPr>
        <w:t>5</w:t>
      </w:r>
      <w:r w:rsidRPr="007D0C1A">
        <w:rPr>
          <w:sz w:val="24"/>
          <w:szCs w:val="24"/>
        </w:rPr>
        <w:t>.1,</w:t>
      </w:r>
      <w:r w:rsidRPr="007D0C1A">
        <w:rPr>
          <w:spacing w:val="-1"/>
          <w:sz w:val="24"/>
          <w:szCs w:val="24"/>
        </w:rPr>
        <w:t xml:space="preserve"> </w:t>
      </w:r>
      <w:r w:rsidR="004413AF" w:rsidRPr="007D0C1A">
        <w:rPr>
          <w:sz w:val="24"/>
          <w:szCs w:val="24"/>
        </w:rPr>
        <w:t>CVEC</w:t>
      </w:r>
      <w:r w:rsidRPr="007D0C1A">
        <w:rPr>
          <w:sz w:val="24"/>
          <w:szCs w:val="24"/>
        </w:rPr>
        <w:t xml:space="preserve"> shall not report to any Person that any Environmental Attributes relating to </w:t>
      </w:r>
      <w:proofErr w:type="gramStart"/>
      <w:r w:rsidRPr="007D0C1A">
        <w:rPr>
          <w:sz w:val="24"/>
          <w:szCs w:val="24"/>
        </w:rPr>
        <w:t>the Net</w:t>
      </w:r>
      <w:proofErr w:type="gramEnd"/>
      <w:r w:rsidRPr="007D0C1A">
        <w:rPr>
          <w:sz w:val="24"/>
          <w:szCs w:val="24"/>
        </w:rPr>
        <w:t xml:space="preserve"> Energy belong to any Person other than </w:t>
      </w:r>
      <w:r w:rsidR="004413AF" w:rsidRPr="007D0C1A">
        <w:rPr>
          <w:sz w:val="24"/>
          <w:szCs w:val="24"/>
        </w:rPr>
        <w:t>Developer</w:t>
      </w:r>
      <w:r w:rsidRPr="007D0C1A">
        <w:rPr>
          <w:sz w:val="24"/>
          <w:szCs w:val="24"/>
        </w:rPr>
        <w:t>.</w:t>
      </w:r>
    </w:p>
    <w:p w14:paraId="36FAF136" w14:textId="77777777" w:rsidR="00EE377D" w:rsidRPr="007D0C1A" w:rsidRDefault="00EE377D" w:rsidP="00EE377D">
      <w:pPr>
        <w:pStyle w:val="ListParagraph"/>
        <w:tabs>
          <w:tab w:val="left" w:pos="720"/>
        </w:tabs>
        <w:ind w:left="0" w:firstLine="0"/>
        <w:rPr>
          <w:sz w:val="24"/>
          <w:szCs w:val="24"/>
        </w:rPr>
      </w:pPr>
    </w:p>
    <w:p w14:paraId="5DD73DD1" w14:textId="77777777" w:rsidR="00D72A9D" w:rsidRPr="007D0C1A" w:rsidRDefault="00D72A9D" w:rsidP="00D72A9D">
      <w:pPr>
        <w:pStyle w:val="ListParagraph"/>
        <w:tabs>
          <w:tab w:val="left" w:pos="720"/>
        </w:tabs>
        <w:ind w:left="0" w:firstLine="0"/>
        <w:rPr>
          <w:sz w:val="24"/>
          <w:szCs w:val="24"/>
        </w:rPr>
      </w:pPr>
    </w:p>
    <w:p w14:paraId="0521BB47" w14:textId="344D1F1E" w:rsidR="00D90110" w:rsidRPr="007D0C1A" w:rsidRDefault="00C5702A" w:rsidP="0050173A">
      <w:pPr>
        <w:pStyle w:val="Heading1"/>
        <w:tabs>
          <w:tab w:val="left" w:pos="6570"/>
        </w:tabs>
        <w:ind w:left="0" w:right="0"/>
        <w:rPr>
          <w:b w:val="0"/>
          <w:spacing w:val="-2"/>
        </w:rPr>
      </w:pPr>
      <w:r w:rsidRPr="007D0C1A">
        <w:t>ARTICLE</w:t>
      </w:r>
      <w:r w:rsidRPr="007D0C1A">
        <w:rPr>
          <w:spacing w:val="-11"/>
        </w:rPr>
        <w:t xml:space="preserve"> </w:t>
      </w:r>
      <w:r w:rsidRPr="007D0C1A">
        <w:rPr>
          <w:spacing w:val="-4"/>
        </w:rPr>
        <w:t>VI.</w:t>
      </w:r>
      <w:r w:rsidR="0050173A" w:rsidRPr="007D0C1A">
        <w:rPr>
          <w:spacing w:val="-4"/>
        </w:rPr>
        <w:t xml:space="preserve">  </w:t>
      </w:r>
      <w:r w:rsidRPr="007D0C1A">
        <w:t>METERING</w:t>
      </w:r>
      <w:r w:rsidRPr="007D0C1A">
        <w:rPr>
          <w:spacing w:val="-11"/>
        </w:rPr>
        <w:t xml:space="preserve"> </w:t>
      </w:r>
      <w:r w:rsidRPr="007D0C1A">
        <w:t>DEVICE(S)</w:t>
      </w:r>
      <w:r w:rsidRPr="007D0C1A">
        <w:rPr>
          <w:spacing w:val="-9"/>
        </w:rPr>
        <w:t xml:space="preserve"> </w:t>
      </w:r>
      <w:r w:rsidRPr="007D0C1A">
        <w:t>AND</w:t>
      </w:r>
      <w:r w:rsidRPr="007D0C1A">
        <w:rPr>
          <w:spacing w:val="-9"/>
        </w:rPr>
        <w:t xml:space="preserve"> </w:t>
      </w:r>
      <w:r w:rsidRPr="007D0C1A">
        <w:t>METERING;</w:t>
      </w:r>
      <w:r w:rsidRPr="007D0C1A">
        <w:rPr>
          <w:spacing w:val="-8"/>
        </w:rPr>
        <w:t xml:space="preserve"> </w:t>
      </w:r>
      <w:r w:rsidRPr="007D0C1A">
        <w:rPr>
          <w:spacing w:val="-2"/>
        </w:rPr>
        <w:t>BILLING</w:t>
      </w:r>
    </w:p>
    <w:p w14:paraId="7A1A4870" w14:textId="77777777" w:rsidR="00D90110" w:rsidRPr="007D0C1A" w:rsidRDefault="00D90110">
      <w:pPr>
        <w:pStyle w:val="BodyText"/>
        <w:spacing w:before="5"/>
        <w:rPr>
          <w:b/>
        </w:rPr>
      </w:pPr>
    </w:p>
    <w:p w14:paraId="5D59F2FD" w14:textId="7AA67B1B" w:rsidR="00D90110" w:rsidRPr="007D0C1A" w:rsidRDefault="001156E3" w:rsidP="001156E3">
      <w:pPr>
        <w:pStyle w:val="ListParagraph"/>
        <w:tabs>
          <w:tab w:val="left" w:pos="720"/>
        </w:tabs>
        <w:spacing w:before="1"/>
        <w:ind w:left="0" w:firstLine="0"/>
        <w:rPr>
          <w:sz w:val="24"/>
          <w:szCs w:val="24"/>
        </w:rPr>
      </w:pPr>
      <w:r w:rsidRPr="007D0C1A">
        <w:rPr>
          <w:sz w:val="24"/>
          <w:szCs w:val="24"/>
        </w:rPr>
        <w:t>6.1</w:t>
      </w:r>
      <w:r w:rsidRPr="007D0C1A">
        <w:rPr>
          <w:sz w:val="24"/>
          <w:szCs w:val="24"/>
        </w:rPr>
        <w:tab/>
      </w:r>
      <w:r w:rsidR="00C5702A" w:rsidRPr="007D0C1A">
        <w:rPr>
          <w:sz w:val="24"/>
          <w:szCs w:val="24"/>
          <w:u w:val="single"/>
        </w:rPr>
        <w:t>Metering Equipment</w:t>
      </w:r>
      <w:r w:rsidR="00C5702A" w:rsidRPr="007D0C1A">
        <w:rPr>
          <w:sz w:val="24"/>
          <w:szCs w:val="24"/>
        </w:rPr>
        <w:t>.</w:t>
      </w:r>
      <w:r w:rsidR="00C5702A" w:rsidRPr="007D0C1A">
        <w:rPr>
          <w:spacing w:val="40"/>
          <w:sz w:val="24"/>
          <w:szCs w:val="24"/>
        </w:rPr>
        <w:t xml:space="preserve"> </w:t>
      </w:r>
      <w:r w:rsidR="00C5702A" w:rsidRPr="007D0C1A">
        <w:rPr>
          <w:sz w:val="24"/>
          <w:szCs w:val="24"/>
        </w:rPr>
        <w:t xml:space="preserve">The Parties acknowledge and agree that </w:t>
      </w:r>
      <w:r w:rsidR="004413AF" w:rsidRPr="007D0C1A">
        <w:rPr>
          <w:sz w:val="24"/>
          <w:szCs w:val="24"/>
        </w:rPr>
        <w:t>Developer</w:t>
      </w:r>
      <w:r w:rsidR="00C5702A" w:rsidRPr="007D0C1A">
        <w:rPr>
          <w:sz w:val="24"/>
          <w:szCs w:val="24"/>
        </w:rPr>
        <w:t xml:space="preserve"> shall provide, install,</w:t>
      </w:r>
      <w:r w:rsidR="00C5702A" w:rsidRPr="007D0C1A">
        <w:rPr>
          <w:spacing w:val="-3"/>
          <w:sz w:val="24"/>
          <w:szCs w:val="24"/>
        </w:rPr>
        <w:t xml:space="preserve"> </w:t>
      </w:r>
      <w:r w:rsidR="00E26015">
        <w:rPr>
          <w:sz w:val="24"/>
          <w:szCs w:val="24"/>
        </w:rPr>
        <w:t xml:space="preserve">own, operate, </w:t>
      </w:r>
      <w:proofErr w:type="gramStart"/>
      <w:r w:rsidR="00E26015">
        <w:rPr>
          <w:sz w:val="24"/>
          <w:szCs w:val="24"/>
        </w:rPr>
        <w:t>repair</w:t>
      </w:r>
      <w:proofErr w:type="gramEnd"/>
      <w:r w:rsidR="00E26015">
        <w:rPr>
          <w:sz w:val="24"/>
          <w:szCs w:val="24"/>
        </w:rPr>
        <w:t xml:space="preserve"> and</w:t>
      </w:r>
      <w:r w:rsidR="00C5702A" w:rsidRPr="007D0C1A">
        <w:rPr>
          <w:spacing w:val="-1"/>
          <w:sz w:val="24"/>
          <w:szCs w:val="24"/>
        </w:rPr>
        <w:t xml:space="preserve"> </w:t>
      </w:r>
      <w:r w:rsidR="00C5702A" w:rsidRPr="007D0C1A">
        <w:rPr>
          <w:sz w:val="24"/>
          <w:szCs w:val="24"/>
        </w:rPr>
        <w:t>maintain</w:t>
      </w:r>
      <w:r w:rsidR="00C5702A" w:rsidRPr="007D0C1A">
        <w:rPr>
          <w:spacing w:val="-3"/>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Metering</w:t>
      </w:r>
      <w:r w:rsidR="00C5702A" w:rsidRPr="007D0C1A">
        <w:rPr>
          <w:spacing w:val="-7"/>
          <w:sz w:val="24"/>
          <w:szCs w:val="24"/>
        </w:rPr>
        <w:t xml:space="preserve"> </w:t>
      </w:r>
      <w:r w:rsidR="00C5702A" w:rsidRPr="007D0C1A">
        <w:rPr>
          <w:sz w:val="24"/>
          <w:szCs w:val="24"/>
        </w:rPr>
        <w:t>Device(s)</w:t>
      </w:r>
      <w:r w:rsidR="00525665" w:rsidRPr="007D0C1A">
        <w:rPr>
          <w:sz w:val="24"/>
          <w:szCs w:val="24"/>
        </w:rPr>
        <w:t xml:space="preserve"> except for the Metering Device owned and installed by the Distribution Company</w:t>
      </w:r>
      <w:r w:rsidR="00C5702A" w:rsidRPr="007D0C1A">
        <w:rPr>
          <w:sz w:val="24"/>
          <w:szCs w:val="24"/>
        </w:rPr>
        <w:t>.</w:t>
      </w:r>
      <w:r w:rsidR="00C5702A" w:rsidRPr="007D0C1A">
        <w:rPr>
          <w:spacing w:val="40"/>
          <w:sz w:val="24"/>
          <w:szCs w:val="24"/>
        </w:rPr>
        <w:t xml:space="preserve"> </w:t>
      </w:r>
      <w:r w:rsidR="004413AF" w:rsidRPr="007D0C1A">
        <w:rPr>
          <w:sz w:val="24"/>
          <w:szCs w:val="24"/>
        </w:rPr>
        <w:t>Developer</w:t>
      </w:r>
      <w:r w:rsidR="00C5702A" w:rsidRPr="007D0C1A">
        <w:rPr>
          <w:spacing w:val="-3"/>
          <w:sz w:val="24"/>
          <w:szCs w:val="24"/>
        </w:rPr>
        <w:t xml:space="preserve"> </w:t>
      </w:r>
      <w:r w:rsidR="00C5702A" w:rsidRPr="007D0C1A">
        <w:rPr>
          <w:sz w:val="24"/>
          <w:szCs w:val="24"/>
        </w:rPr>
        <w:t>shall</w:t>
      </w:r>
      <w:r w:rsidR="00C5702A" w:rsidRPr="007D0C1A">
        <w:rPr>
          <w:spacing w:val="-3"/>
          <w:sz w:val="24"/>
          <w:szCs w:val="24"/>
        </w:rPr>
        <w:t xml:space="preserve"> </w:t>
      </w:r>
      <w:r w:rsidR="00C5702A" w:rsidRPr="007D0C1A">
        <w:rPr>
          <w:sz w:val="24"/>
          <w:szCs w:val="24"/>
        </w:rPr>
        <w:t>maintain</w:t>
      </w:r>
      <w:r w:rsidR="00C5702A" w:rsidRPr="007D0C1A">
        <w:rPr>
          <w:spacing w:val="-3"/>
          <w:sz w:val="24"/>
          <w:szCs w:val="24"/>
        </w:rPr>
        <w:t xml:space="preserve"> </w:t>
      </w:r>
      <w:r w:rsidR="00C5702A" w:rsidRPr="007D0C1A">
        <w:rPr>
          <w:sz w:val="24"/>
          <w:szCs w:val="24"/>
        </w:rPr>
        <w:t>and</w:t>
      </w:r>
      <w:r w:rsidR="00C5702A" w:rsidRPr="007D0C1A">
        <w:rPr>
          <w:spacing w:val="-3"/>
          <w:sz w:val="24"/>
          <w:szCs w:val="24"/>
        </w:rPr>
        <w:t xml:space="preserve"> </w:t>
      </w:r>
      <w:r w:rsidR="00C5702A" w:rsidRPr="007D0C1A">
        <w:rPr>
          <w:sz w:val="24"/>
          <w:szCs w:val="24"/>
        </w:rPr>
        <w:t>test</w:t>
      </w:r>
      <w:r w:rsidR="00C5702A" w:rsidRPr="007D0C1A">
        <w:rPr>
          <w:spacing w:val="-3"/>
          <w:sz w:val="24"/>
          <w:szCs w:val="24"/>
        </w:rPr>
        <w:t xml:space="preserve"> </w:t>
      </w:r>
      <w:r w:rsidR="00C5702A" w:rsidRPr="007D0C1A">
        <w:rPr>
          <w:sz w:val="24"/>
          <w:szCs w:val="24"/>
        </w:rPr>
        <w:t xml:space="preserve">the Metering Device(s) in accordance with Applicable Legal Requirements and the Common Technical Specifications set forth in Exhibit </w:t>
      </w:r>
      <w:r w:rsidR="00790022">
        <w:rPr>
          <w:sz w:val="24"/>
          <w:szCs w:val="24"/>
        </w:rPr>
        <w:t>D</w:t>
      </w:r>
      <w:r w:rsidR="00C5702A" w:rsidRPr="007D0C1A">
        <w:rPr>
          <w:sz w:val="24"/>
          <w:szCs w:val="24"/>
        </w:rPr>
        <w:t>.</w:t>
      </w:r>
    </w:p>
    <w:p w14:paraId="5ECBA8F4" w14:textId="77777777" w:rsidR="00D90110" w:rsidRPr="007D0C1A" w:rsidRDefault="00D90110" w:rsidP="0050173A">
      <w:pPr>
        <w:pStyle w:val="BodyText"/>
        <w:tabs>
          <w:tab w:val="left" w:pos="720"/>
        </w:tabs>
        <w:spacing w:before="9"/>
      </w:pPr>
    </w:p>
    <w:p w14:paraId="40B3D313" w14:textId="2E7A237F" w:rsidR="00525665" w:rsidRPr="007D0C1A" w:rsidRDefault="001156E3" w:rsidP="001156E3">
      <w:pPr>
        <w:pStyle w:val="ListParagraph"/>
        <w:tabs>
          <w:tab w:val="left" w:pos="720"/>
        </w:tabs>
        <w:spacing w:before="1"/>
        <w:ind w:left="0" w:firstLine="0"/>
        <w:rPr>
          <w:sz w:val="24"/>
          <w:szCs w:val="24"/>
        </w:rPr>
      </w:pPr>
      <w:r w:rsidRPr="007D0C1A">
        <w:rPr>
          <w:sz w:val="24"/>
          <w:szCs w:val="24"/>
        </w:rPr>
        <w:t>6.2</w:t>
      </w:r>
      <w:r w:rsidRPr="007D0C1A">
        <w:rPr>
          <w:sz w:val="24"/>
          <w:szCs w:val="24"/>
        </w:rPr>
        <w:tab/>
      </w:r>
      <w:r w:rsidR="00C5702A" w:rsidRPr="007D0C1A">
        <w:rPr>
          <w:sz w:val="24"/>
          <w:szCs w:val="24"/>
          <w:u w:val="single"/>
        </w:rPr>
        <w:t>Measurements</w:t>
      </w:r>
      <w:r w:rsidR="00C5702A" w:rsidRPr="007D0C1A">
        <w:rPr>
          <w:sz w:val="24"/>
          <w:szCs w:val="24"/>
        </w:rPr>
        <w:t>.</w:t>
      </w:r>
      <w:r w:rsidR="00C5702A" w:rsidRPr="007D0C1A">
        <w:rPr>
          <w:spacing w:val="40"/>
          <w:sz w:val="24"/>
          <w:szCs w:val="24"/>
        </w:rPr>
        <w:t xml:space="preserve"> </w:t>
      </w:r>
      <w:r w:rsidR="004413AF" w:rsidRPr="007D0C1A">
        <w:rPr>
          <w:sz w:val="24"/>
          <w:szCs w:val="24"/>
        </w:rPr>
        <w:t>Developer</w:t>
      </w:r>
      <w:r w:rsidR="00C5702A" w:rsidRPr="007D0C1A">
        <w:rPr>
          <w:spacing w:val="-3"/>
          <w:sz w:val="24"/>
          <w:szCs w:val="24"/>
        </w:rPr>
        <w:t xml:space="preserve"> </w:t>
      </w:r>
      <w:r w:rsidR="00C5702A" w:rsidRPr="007D0C1A">
        <w:rPr>
          <w:sz w:val="24"/>
          <w:szCs w:val="24"/>
        </w:rPr>
        <w:t>shall</w:t>
      </w:r>
      <w:r w:rsidR="00C5702A" w:rsidRPr="007D0C1A">
        <w:rPr>
          <w:spacing w:val="-3"/>
          <w:sz w:val="24"/>
          <w:szCs w:val="24"/>
        </w:rPr>
        <w:t xml:space="preserve"> </w:t>
      </w:r>
      <w:r w:rsidR="00C5702A" w:rsidRPr="007D0C1A">
        <w:rPr>
          <w:sz w:val="24"/>
          <w:szCs w:val="24"/>
        </w:rPr>
        <w:t>provide,</w:t>
      </w:r>
      <w:r w:rsidR="00C5702A" w:rsidRPr="007D0C1A">
        <w:rPr>
          <w:spacing w:val="-3"/>
          <w:sz w:val="24"/>
          <w:szCs w:val="24"/>
        </w:rPr>
        <w:t xml:space="preserve"> </w:t>
      </w:r>
      <w:r w:rsidR="00C5702A" w:rsidRPr="007D0C1A">
        <w:rPr>
          <w:sz w:val="24"/>
          <w:szCs w:val="24"/>
        </w:rPr>
        <w:t>install,</w:t>
      </w:r>
      <w:r w:rsidR="00C5702A" w:rsidRPr="007D0C1A">
        <w:rPr>
          <w:spacing w:val="-3"/>
          <w:sz w:val="24"/>
          <w:szCs w:val="24"/>
        </w:rPr>
        <w:t xml:space="preserve"> </w:t>
      </w:r>
      <w:r w:rsidR="00E26015">
        <w:rPr>
          <w:sz w:val="24"/>
          <w:szCs w:val="24"/>
        </w:rPr>
        <w:t xml:space="preserve">own, operate, </w:t>
      </w:r>
      <w:proofErr w:type="gramStart"/>
      <w:r w:rsidR="00E26015">
        <w:rPr>
          <w:sz w:val="24"/>
          <w:szCs w:val="24"/>
        </w:rPr>
        <w:t>repair</w:t>
      </w:r>
      <w:proofErr w:type="gramEnd"/>
      <w:r w:rsidR="00E26015">
        <w:rPr>
          <w:sz w:val="24"/>
          <w:szCs w:val="24"/>
        </w:rPr>
        <w:t xml:space="preserve"> and</w:t>
      </w:r>
      <w:r w:rsidR="00C5702A" w:rsidRPr="007D0C1A">
        <w:rPr>
          <w:spacing w:val="-3"/>
          <w:sz w:val="24"/>
          <w:szCs w:val="24"/>
        </w:rPr>
        <w:t xml:space="preserve"> </w:t>
      </w:r>
      <w:r w:rsidR="00C5702A" w:rsidRPr="007D0C1A">
        <w:rPr>
          <w:sz w:val="24"/>
          <w:szCs w:val="24"/>
        </w:rPr>
        <w:t>maintain</w:t>
      </w:r>
      <w:r w:rsidR="00C5702A" w:rsidRPr="007D0C1A">
        <w:rPr>
          <w:spacing w:val="-1"/>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Metering Device(s).</w:t>
      </w:r>
      <w:r w:rsidR="00C5702A" w:rsidRPr="007D0C1A">
        <w:rPr>
          <w:spacing w:val="40"/>
          <w:sz w:val="24"/>
          <w:szCs w:val="24"/>
        </w:rPr>
        <w:t xml:space="preserve"> </w:t>
      </w:r>
      <w:r w:rsidR="00C5702A" w:rsidRPr="007D0C1A">
        <w:rPr>
          <w:sz w:val="24"/>
          <w:szCs w:val="24"/>
        </w:rPr>
        <w:t>Except as otherwise provided herein, readings of the Metering Device(s) shall be conclusive as to the amount of Net Energy</w:t>
      </w:r>
      <w:r w:rsidR="00C5702A" w:rsidRPr="007D0C1A">
        <w:rPr>
          <w:spacing w:val="-2"/>
          <w:sz w:val="24"/>
          <w:szCs w:val="24"/>
        </w:rPr>
        <w:t xml:space="preserve"> </w:t>
      </w:r>
      <w:r w:rsidR="00C5702A" w:rsidRPr="007D0C1A">
        <w:rPr>
          <w:sz w:val="24"/>
          <w:szCs w:val="24"/>
        </w:rPr>
        <w:t xml:space="preserve">delivered to </w:t>
      </w:r>
      <w:r w:rsidR="004413AF" w:rsidRPr="007D0C1A">
        <w:rPr>
          <w:sz w:val="24"/>
          <w:szCs w:val="24"/>
        </w:rPr>
        <w:t>CVEC</w:t>
      </w:r>
      <w:r w:rsidR="00C5702A" w:rsidRPr="007D0C1A">
        <w:rPr>
          <w:sz w:val="24"/>
          <w:szCs w:val="24"/>
        </w:rPr>
        <w:t>.</w:t>
      </w:r>
      <w:r w:rsidR="00C5702A" w:rsidRPr="007D0C1A">
        <w:rPr>
          <w:spacing w:val="40"/>
          <w:sz w:val="24"/>
          <w:szCs w:val="24"/>
        </w:rPr>
        <w:t xml:space="preserve"> </w:t>
      </w:r>
      <w:r w:rsidR="004413AF" w:rsidRPr="007D0C1A">
        <w:rPr>
          <w:sz w:val="24"/>
          <w:szCs w:val="24"/>
        </w:rPr>
        <w:t>Developer</w:t>
      </w:r>
      <w:r w:rsidR="00C5702A" w:rsidRPr="007D0C1A">
        <w:rPr>
          <w:sz w:val="24"/>
          <w:szCs w:val="24"/>
        </w:rPr>
        <w:t xml:space="preserve"> shall maintain and test the</w:t>
      </w:r>
      <w:r w:rsidR="00C5702A" w:rsidRPr="007D0C1A">
        <w:rPr>
          <w:spacing w:val="-4"/>
          <w:sz w:val="24"/>
          <w:szCs w:val="24"/>
        </w:rPr>
        <w:t xml:space="preserve"> </w:t>
      </w:r>
      <w:r w:rsidR="00C5702A" w:rsidRPr="007D0C1A">
        <w:rPr>
          <w:sz w:val="24"/>
          <w:szCs w:val="24"/>
        </w:rPr>
        <w:t>Metering</w:t>
      </w:r>
      <w:r w:rsidR="00C5702A" w:rsidRPr="007D0C1A">
        <w:rPr>
          <w:spacing w:val="-6"/>
          <w:sz w:val="24"/>
          <w:szCs w:val="24"/>
        </w:rPr>
        <w:t xml:space="preserve"> </w:t>
      </w:r>
      <w:r w:rsidR="00C5702A" w:rsidRPr="007D0C1A">
        <w:rPr>
          <w:sz w:val="24"/>
          <w:szCs w:val="24"/>
        </w:rPr>
        <w:t>Device(s)</w:t>
      </w:r>
      <w:r w:rsidR="00C5702A" w:rsidRPr="007D0C1A">
        <w:rPr>
          <w:spacing w:val="-3"/>
          <w:sz w:val="24"/>
          <w:szCs w:val="24"/>
        </w:rPr>
        <w:t xml:space="preserve"> </w:t>
      </w:r>
      <w:r w:rsidR="00C5702A" w:rsidRPr="007D0C1A">
        <w:rPr>
          <w:sz w:val="24"/>
          <w:szCs w:val="24"/>
        </w:rPr>
        <w:t>generally</w:t>
      </w:r>
      <w:r w:rsidR="00C5702A" w:rsidRPr="007D0C1A">
        <w:rPr>
          <w:spacing w:val="-8"/>
          <w:sz w:val="24"/>
          <w:szCs w:val="24"/>
        </w:rPr>
        <w:t xml:space="preserve"> </w:t>
      </w:r>
      <w:r w:rsidR="00C5702A" w:rsidRPr="007D0C1A">
        <w:rPr>
          <w:sz w:val="24"/>
          <w:szCs w:val="24"/>
        </w:rPr>
        <w:t>in</w:t>
      </w:r>
      <w:r w:rsidR="00C5702A" w:rsidRPr="007D0C1A">
        <w:rPr>
          <w:spacing w:val="-3"/>
          <w:sz w:val="24"/>
          <w:szCs w:val="24"/>
        </w:rPr>
        <w:t xml:space="preserve"> </w:t>
      </w:r>
      <w:r w:rsidR="00C5702A" w:rsidRPr="007D0C1A">
        <w:rPr>
          <w:sz w:val="24"/>
          <w:szCs w:val="24"/>
        </w:rPr>
        <w:t>accordance</w:t>
      </w:r>
      <w:r w:rsidR="00C5702A" w:rsidRPr="007D0C1A">
        <w:rPr>
          <w:spacing w:val="-2"/>
          <w:sz w:val="24"/>
          <w:szCs w:val="24"/>
        </w:rPr>
        <w:t xml:space="preserve"> </w:t>
      </w:r>
      <w:r w:rsidR="00C5702A" w:rsidRPr="007D0C1A">
        <w:rPr>
          <w:sz w:val="24"/>
          <w:szCs w:val="24"/>
        </w:rPr>
        <w:t>with</w:t>
      </w:r>
      <w:r w:rsidR="00C5702A" w:rsidRPr="007D0C1A">
        <w:rPr>
          <w:spacing w:val="-3"/>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same</w:t>
      </w:r>
      <w:r w:rsidR="00C5702A" w:rsidRPr="007D0C1A">
        <w:rPr>
          <w:spacing w:val="-3"/>
          <w:sz w:val="24"/>
          <w:szCs w:val="24"/>
        </w:rPr>
        <w:t xml:space="preserve"> </w:t>
      </w:r>
      <w:r w:rsidR="00C5702A" w:rsidRPr="007D0C1A">
        <w:rPr>
          <w:sz w:val="24"/>
          <w:szCs w:val="24"/>
        </w:rPr>
        <w:t>terms</w:t>
      </w:r>
      <w:r w:rsidR="00C5702A" w:rsidRPr="007D0C1A">
        <w:rPr>
          <w:spacing w:val="-3"/>
          <w:sz w:val="24"/>
          <w:szCs w:val="24"/>
        </w:rPr>
        <w:t xml:space="preserve"> </w:t>
      </w:r>
      <w:r w:rsidR="00C5702A" w:rsidRPr="007D0C1A">
        <w:rPr>
          <w:sz w:val="24"/>
          <w:szCs w:val="24"/>
        </w:rPr>
        <w:t>and</w:t>
      </w:r>
      <w:r w:rsidR="00C5702A" w:rsidRPr="007D0C1A">
        <w:rPr>
          <w:spacing w:val="-3"/>
          <w:sz w:val="24"/>
          <w:szCs w:val="24"/>
        </w:rPr>
        <w:t xml:space="preserve"> </w:t>
      </w:r>
      <w:r w:rsidR="00C5702A" w:rsidRPr="007D0C1A">
        <w:rPr>
          <w:sz w:val="24"/>
          <w:szCs w:val="24"/>
        </w:rPr>
        <w:t>conditions</w:t>
      </w:r>
      <w:r w:rsidR="00C5702A" w:rsidRPr="007D0C1A">
        <w:rPr>
          <w:spacing w:val="-3"/>
          <w:sz w:val="24"/>
          <w:szCs w:val="24"/>
        </w:rPr>
        <w:t xml:space="preserve"> </w:t>
      </w:r>
      <w:r w:rsidR="00C5702A" w:rsidRPr="007D0C1A">
        <w:rPr>
          <w:sz w:val="24"/>
          <w:szCs w:val="24"/>
        </w:rPr>
        <w:t>applicable</w:t>
      </w:r>
      <w:r w:rsidR="00C5702A" w:rsidRPr="007D0C1A">
        <w:rPr>
          <w:spacing w:val="-3"/>
          <w:sz w:val="24"/>
          <w:szCs w:val="24"/>
        </w:rPr>
        <w:t xml:space="preserve"> </w:t>
      </w:r>
      <w:r w:rsidR="00C5702A" w:rsidRPr="007D0C1A">
        <w:rPr>
          <w:sz w:val="24"/>
          <w:szCs w:val="24"/>
        </w:rPr>
        <w:t xml:space="preserve">to Metering Device(s) installed for the purpose of delivering Energy to the Distribution Company and the calculation of Net Metering Credits, but in any event no less than every two (2) years. </w:t>
      </w:r>
      <w:proofErr w:type="gramStart"/>
      <w:r w:rsidR="004413AF" w:rsidRPr="007D0C1A">
        <w:rPr>
          <w:sz w:val="24"/>
          <w:szCs w:val="24"/>
        </w:rPr>
        <w:t>Developer</w:t>
      </w:r>
      <w:proofErr w:type="gramEnd"/>
      <w:r w:rsidR="00C5702A" w:rsidRPr="007D0C1A">
        <w:rPr>
          <w:sz w:val="24"/>
          <w:szCs w:val="24"/>
        </w:rPr>
        <w:t xml:space="preserve"> shall bear the cost of the testing of the Metering Device(s) and the preparation of the Metering Device(s) test reports, as provided for in Section </w:t>
      </w:r>
      <w:r w:rsidR="00416321">
        <w:rPr>
          <w:sz w:val="24"/>
          <w:szCs w:val="24"/>
        </w:rPr>
        <w:t>6.3</w:t>
      </w:r>
      <w:r w:rsidRPr="007D0C1A">
        <w:rPr>
          <w:sz w:val="24"/>
          <w:szCs w:val="24"/>
        </w:rPr>
        <w:t xml:space="preserve"> </w:t>
      </w:r>
      <w:r w:rsidR="00C5702A" w:rsidRPr="007D0C1A">
        <w:rPr>
          <w:sz w:val="24"/>
          <w:szCs w:val="24"/>
        </w:rPr>
        <w:t>(d) below.</w:t>
      </w:r>
    </w:p>
    <w:p w14:paraId="73AC3F9E" w14:textId="77777777" w:rsidR="00D90110" w:rsidRPr="007D0C1A" w:rsidRDefault="00D90110">
      <w:pPr>
        <w:pStyle w:val="BodyText"/>
        <w:spacing w:before="10"/>
      </w:pPr>
    </w:p>
    <w:p w14:paraId="32119360" w14:textId="06076552" w:rsidR="00D90110" w:rsidRPr="007D0C1A" w:rsidRDefault="001156E3" w:rsidP="00D72A9D">
      <w:pPr>
        <w:tabs>
          <w:tab w:val="left" w:pos="720"/>
        </w:tabs>
        <w:rPr>
          <w:sz w:val="24"/>
          <w:szCs w:val="24"/>
        </w:rPr>
      </w:pPr>
      <w:r w:rsidRPr="007D0C1A">
        <w:rPr>
          <w:sz w:val="24"/>
          <w:szCs w:val="24"/>
        </w:rPr>
        <w:t>6.3</w:t>
      </w:r>
      <w:r w:rsidRPr="007D0C1A">
        <w:rPr>
          <w:sz w:val="24"/>
          <w:szCs w:val="24"/>
        </w:rPr>
        <w:tab/>
      </w:r>
      <w:r w:rsidR="00C5702A" w:rsidRPr="007D0C1A">
        <w:rPr>
          <w:sz w:val="24"/>
          <w:szCs w:val="24"/>
          <w:u w:val="single"/>
        </w:rPr>
        <w:t>Testing</w:t>
      </w:r>
      <w:r w:rsidR="00C5702A" w:rsidRPr="007D0C1A">
        <w:rPr>
          <w:spacing w:val="-6"/>
          <w:sz w:val="24"/>
          <w:szCs w:val="24"/>
          <w:u w:val="single"/>
        </w:rPr>
        <w:t xml:space="preserve"> </w:t>
      </w:r>
      <w:r w:rsidR="00C5702A" w:rsidRPr="007D0C1A">
        <w:rPr>
          <w:sz w:val="24"/>
          <w:szCs w:val="24"/>
          <w:u w:val="single"/>
        </w:rPr>
        <w:t>and</w:t>
      </w:r>
      <w:r w:rsidR="00C5702A" w:rsidRPr="007D0C1A">
        <w:rPr>
          <w:spacing w:val="-3"/>
          <w:sz w:val="24"/>
          <w:szCs w:val="24"/>
          <w:u w:val="single"/>
        </w:rPr>
        <w:t xml:space="preserve"> </w:t>
      </w:r>
      <w:r w:rsidR="00C5702A" w:rsidRPr="007D0C1A">
        <w:rPr>
          <w:spacing w:val="-2"/>
          <w:sz w:val="24"/>
          <w:szCs w:val="24"/>
          <w:u w:val="single"/>
        </w:rPr>
        <w:t>Correcting.</w:t>
      </w:r>
    </w:p>
    <w:p w14:paraId="674F90D4" w14:textId="77777777" w:rsidR="00D90110" w:rsidRPr="007D0C1A" w:rsidRDefault="00D90110">
      <w:pPr>
        <w:pStyle w:val="BodyText"/>
        <w:spacing w:before="10"/>
      </w:pPr>
    </w:p>
    <w:p w14:paraId="727415BD" w14:textId="3C92F58D" w:rsidR="00D90110" w:rsidRPr="007D0C1A" w:rsidRDefault="00C5702A" w:rsidP="00454739">
      <w:pPr>
        <w:pStyle w:val="ListParagraph"/>
        <w:numPr>
          <w:ilvl w:val="2"/>
          <w:numId w:val="7"/>
        </w:numPr>
        <w:tabs>
          <w:tab w:val="left" w:pos="1440"/>
        </w:tabs>
        <w:ind w:left="0" w:firstLine="719"/>
        <w:rPr>
          <w:sz w:val="24"/>
          <w:szCs w:val="24"/>
        </w:rPr>
      </w:pPr>
      <w:r w:rsidRPr="007D0C1A">
        <w:rPr>
          <w:sz w:val="24"/>
          <w:szCs w:val="24"/>
        </w:rPr>
        <w:t xml:space="preserve">Twice per calendar year, </w:t>
      </w:r>
      <w:r w:rsidR="004413AF" w:rsidRPr="007D0C1A">
        <w:rPr>
          <w:sz w:val="24"/>
          <w:szCs w:val="24"/>
        </w:rPr>
        <w:t>CVEC</w:t>
      </w:r>
      <w:r w:rsidRPr="007D0C1A">
        <w:rPr>
          <w:sz w:val="24"/>
          <w:szCs w:val="24"/>
        </w:rPr>
        <w:t xml:space="preserve"> may request a test of the Metering Device(s). Following</w:t>
      </w:r>
      <w:r w:rsidRPr="007D0C1A">
        <w:rPr>
          <w:spacing w:val="-4"/>
          <w:sz w:val="24"/>
          <w:szCs w:val="24"/>
        </w:rPr>
        <w:t xml:space="preserve"> </w:t>
      </w:r>
      <w:r w:rsidRPr="007D0C1A">
        <w:rPr>
          <w:sz w:val="24"/>
          <w:szCs w:val="24"/>
        </w:rPr>
        <w:t>any</w:t>
      </w:r>
      <w:r w:rsidRPr="007D0C1A">
        <w:rPr>
          <w:spacing w:val="-8"/>
          <w:sz w:val="24"/>
          <w:szCs w:val="24"/>
        </w:rPr>
        <w:t xml:space="preserve"> </w:t>
      </w:r>
      <w:r w:rsidRPr="007D0C1A">
        <w:rPr>
          <w:sz w:val="24"/>
          <w:szCs w:val="24"/>
        </w:rPr>
        <w:t>meter</w:t>
      </w:r>
      <w:r w:rsidRPr="007D0C1A">
        <w:rPr>
          <w:spacing w:val="-3"/>
          <w:sz w:val="24"/>
          <w:szCs w:val="24"/>
        </w:rPr>
        <w:t xml:space="preserve"> </w:t>
      </w:r>
      <w:proofErr w:type="gramStart"/>
      <w:r w:rsidRPr="007D0C1A">
        <w:rPr>
          <w:sz w:val="24"/>
          <w:szCs w:val="24"/>
        </w:rPr>
        <w:t>test,</w:t>
      </w:r>
      <w:r w:rsidRPr="007D0C1A">
        <w:rPr>
          <w:spacing w:val="-1"/>
          <w:sz w:val="24"/>
          <w:szCs w:val="24"/>
        </w:rPr>
        <w:t xml:space="preserve"> </w:t>
      </w:r>
      <w:r w:rsidRPr="007D0C1A">
        <w:rPr>
          <w:sz w:val="24"/>
          <w:szCs w:val="24"/>
        </w:rPr>
        <w:t>if</w:t>
      </w:r>
      <w:proofErr w:type="gramEnd"/>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Metering</w:t>
      </w:r>
      <w:r w:rsidRPr="007D0C1A">
        <w:rPr>
          <w:spacing w:val="-6"/>
          <w:sz w:val="24"/>
          <w:szCs w:val="24"/>
        </w:rPr>
        <w:t xml:space="preserve"> </w:t>
      </w:r>
      <w:r w:rsidRPr="007D0C1A">
        <w:rPr>
          <w:sz w:val="24"/>
          <w:szCs w:val="24"/>
        </w:rPr>
        <w:t>Device(s)</w:t>
      </w:r>
      <w:r w:rsidRPr="007D0C1A">
        <w:rPr>
          <w:spacing w:val="-3"/>
          <w:sz w:val="24"/>
          <w:szCs w:val="24"/>
        </w:rPr>
        <w:t xml:space="preserve"> </w:t>
      </w:r>
      <w:r w:rsidRPr="007D0C1A">
        <w:rPr>
          <w:sz w:val="24"/>
          <w:szCs w:val="24"/>
        </w:rPr>
        <w:t>is</w:t>
      </w:r>
      <w:r w:rsidRPr="007D0C1A">
        <w:rPr>
          <w:spacing w:val="-3"/>
          <w:sz w:val="24"/>
          <w:szCs w:val="24"/>
        </w:rPr>
        <w:t xml:space="preserve"> </w:t>
      </w:r>
      <w:r w:rsidRPr="007D0C1A">
        <w:rPr>
          <w:sz w:val="24"/>
          <w:szCs w:val="24"/>
        </w:rPr>
        <w:t>found</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be</w:t>
      </w:r>
      <w:r w:rsidRPr="007D0C1A">
        <w:rPr>
          <w:spacing w:val="-3"/>
          <w:sz w:val="24"/>
          <w:szCs w:val="24"/>
        </w:rPr>
        <w:t xml:space="preserve"> </w:t>
      </w:r>
      <w:r w:rsidRPr="007D0C1A">
        <w:rPr>
          <w:sz w:val="24"/>
          <w:szCs w:val="24"/>
        </w:rPr>
        <w:t>accurate</w:t>
      </w:r>
      <w:r w:rsidRPr="007D0C1A">
        <w:rPr>
          <w:spacing w:val="-2"/>
          <w:sz w:val="24"/>
          <w:szCs w:val="24"/>
        </w:rPr>
        <w:t xml:space="preserve"> </w:t>
      </w:r>
      <w:r w:rsidRPr="007D0C1A">
        <w:rPr>
          <w:sz w:val="24"/>
          <w:szCs w:val="24"/>
        </w:rPr>
        <w:t>or</w:t>
      </w:r>
      <w:r w:rsidRPr="007D0C1A">
        <w:rPr>
          <w:spacing w:val="-4"/>
          <w:sz w:val="24"/>
          <w:szCs w:val="24"/>
        </w:rPr>
        <w:t xml:space="preserve"> </w:t>
      </w:r>
      <w:r w:rsidRPr="007D0C1A">
        <w:rPr>
          <w:sz w:val="24"/>
          <w:szCs w:val="24"/>
        </w:rPr>
        <w:t>inaccurate</w:t>
      </w:r>
      <w:r w:rsidRPr="007D0C1A">
        <w:rPr>
          <w:spacing w:val="-3"/>
          <w:sz w:val="24"/>
          <w:szCs w:val="24"/>
        </w:rPr>
        <w:t xml:space="preserve"> </w:t>
      </w:r>
      <w:r w:rsidRPr="007D0C1A">
        <w:rPr>
          <w:sz w:val="24"/>
          <w:szCs w:val="24"/>
        </w:rPr>
        <w:t>within</w:t>
      </w:r>
    </w:p>
    <w:p w14:paraId="6A72F61C" w14:textId="0FC4F73C" w:rsidR="00D90110" w:rsidRPr="007D0C1A" w:rsidRDefault="00C5702A" w:rsidP="0050173A">
      <w:pPr>
        <w:pStyle w:val="BodyText"/>
        <w:tabs>
          <w:tab w:val="left" w:pos="1440"/>
        </w:tabs>
      </w:pPr>
      <w:r w:rsidRPr="007D0C1A">
        <w:t xml:space="preserve">±2%, then </w:t>
      </w:r>
      <w:r w:rsidR="004413AF" w:rsidRPr="007D0C1A">
        <w:t>CVEC</w:t>
      </w:r>
      <w:r w:rsidRPr="007D0C1A">
        <w:t xml:space="preserve"> shall bear the costs of the meter test and reconciliation.</w:t>
      </w:r>
      <w:r w:rsidRPr="007D0C1A">
        <w:rPr>
          <w:spacing w:val="40"/>
        </w:rPr>
        <w:t xml:space="preserve"> </w:t>
      </w:r>
      <w:r w:rsidRPr="007D0C1A">
        <w:t>If the Metering Device(s) is found to be inaccurate by more than ±2%, or if the Metering Device(s) is for any reason</w:t>
      </w:r>
      <w:r w:rsidRPr="007D0C1A">
        <w:rPr>
          <w:spacing w:val="-3"/>
        </w:rPr>
        <w:t xml:space="preserve"> </w:t>
      </w:r>
      <w:r w:rsidRPr="007D0C1A">
        <w:t>out</w:t>
      </w:r>
      <w:r w:rsidRPr="007D0C1A">
        <w:rPr>
          <w:spacing w:val="-3"/>
        </w:rPr>
        <w:t xml:space="preserve"> </w:t>
      </w:r>
      <w:r w:rsidRPr="007D0C1A">
        <w:t>of</w:t>
      </w:r>
      <w:r w:rsidRPr="007D0C1A">
        <w:rPr>
          <w:spacing w:val="-3"/>
        </w:rPr>
        <w:t xml:space="preserve"> </w:t>
      </w:r>
      <w:r w:rsidRPr="007D0C1A">
        <w:t>service</w:t>
      </w:r>
      <w:r w:rsidRPr="007D0C1A">
        <w:rPr>
          <w:spacing w:val="-4"/>
        </w:rPr>
        <w:t xml:space="preserve"> </w:t>
      </w:r>
      <w:r w:rsidRPr="007D0C1A">
        <w:t>or</w:t>
      </w:r>
      <w:r w:rsidRPr="007D0C1A">
        <w:rPr>
          <w:spacing w:val="-3"/>
        </w:rPr>
        <w:t xml:space="preserve"> </w:t>
      </w:r>
      <w:r w:rsidRPr="007D0C1A">
        <w:t>fails</w:t>
      </w:r>
      <w:r w:rsidRPr="007D0C1A">
        <w:rPr>
          <w:spacing w:val="-3"/>
        </w:rPr>
        <w:t xml:space="preserve"> </w:t>
      </w:r>
      <w:r w:rsidRPr="007D0C1A">
        <w:t>to</w:t>
      </w:r>
      <w:r w:rsidRPr="007D0C1A">
        <w:rPr>
          <w:spacing w:val="-3"/>
        </w:rPr>
        <w:t xml:space="preserve"> </w:t>
      </w:r>
      <w:r w:rsidRPr="007D0C1A">
        <w:t>register,</w:t>
      </w:r>
      <w:r w:rsidRPr="007D0C1A">
        <w:rPr>
          <w:spacing w:val="-3"/>
        </w:rPr>
        <w:t xml:space="preserve"> </w:t>
      </w:r>
      <w:r w:rsidRPr="007D0C1A">
        <w:t>then</w:t>
      </w:r>
      <w:r w:rsidRPr="007D0C1A">
        <w:rPr>
          <w:spacing w:val="-1"/>
        </w:rPr>
        <w:t xml:space="preserve"> </w:t>
      </w:r>
      <w:r w:rsidR="004413AF" w:rsidRPr="007D0C1A">
        <w:t>Developer</w:t>
      </w:r>
      <w:r w:rsidRPr="007D0C1A">
        <w:rPr>
          <w:spacing w:val="-3"/>
        </w:rPr>
        <w:t xml:space="preserve"> </w:t>
      </w:r>
      <w:r w:rsidRPr="007D0C1A">
        <w:t>shall</w:t>
      </w:r>
      <w:r w:rsidRPr="007D0C1A">
        <w:rPr>
          <w:spacing w:val="-3"/>
        </w:rPr>
        <w:t xml:space="preserve"> </w:t>
      </w:r>
      <w:r w:rsidRPr="007D0C1A">
        <w:t>bear</w:t>
      </w:r>
      <w:r w:rsidRPr="007D0C1A">
        <w:rPr>
          <w:spacing w:val="-3"/>
        </w:rPr>
        <w:t xml:space="preserve"> </w:t>
      </w:r>
      <w:r w:rsidRPr="007D0C1A">
        <w:t>the</w:t>
      </w:r>
      <w:r w:rsidRPr="007D0C1A">
        <w:rPr>
          <w:spacing w:val="-3"/>
        </w:rPr>
        <w:t xml:space="preserve"> </w:t>
      </w:r>
      <w:r w:rsidRPr="007D0C1A">
        <w:t>costs</w:t>
      </w:r>
      <w:r w:rsidRPr="007D0C1A">
        <w:rPr>
          <w:spacing w:val="-3"/>
        </w:rPr>
        <w:t xml:space="preserve"> </w:t>
      </w:r>
      <w:r w:rsidRPr="007D0C1A">
        <w:t>of</w:t>
      </w:r>
      <w:r w:rsidRPr="007D0C1A">
        <w:rPr>
          <w:spacing w:val="-3"/>
        </w:rPr>
        <w:t xml:space="preserve"> </w:t>
      </w:r>
      <w:r w:rsidRPr="007D0C1A">
        <w:t>the</w:t>
      </w:r>
      <w:r w:rsidRPr="007D0C1A">
        <w:rPr>
          <w:spacing w:val="-5"/>
        </w:rPr>
        <w:t xml:space="preserve"> </w:t>
      </w:r>
      <w:r w:rsidRPr="007D0C1A">
        <w:t>meter</w:t>
      </w:r>
      <w:r w:rsidRPr="007D0C1A">
        <w:rPr>
          <w:spacing w:val="-3"/>
        </w:rPr>
        <w:t xml:space="preserve"> </w:t>
      </w:r>
      <w:r w:rsidRPr="007D0C1A">
        <w:t>test</w:t>
      </w:r>
      <w:r w:rsidRPr="007D0C1A">
        <w:rPr>
          <w:spacing w:val="-3"/>
        </w:rPr>
        <w:t xml:space="preserve"> </w:t>
      </w:r>
      <w:r w:rsidRPr="007D0C1A">
        <w:t xml:space="preserve">and </w:t>
      </w:r>
      <w:r w:rsidRPr="007D0C1A">
        <w:rPr>
          <w:spacing w:val="-2"/>
        </w:rPr>
        <w:t>reconciliation.</w:t>
      </w:r>
    </w:p>
    <w:p w14:paraId="57587327" w14:textId="77777777" w:rsidR="00D90110" w:rsidRPr="007D0C1A" w:rsidRDefault="00D90110" w:rsidP="0050173A">
      <w:pPr>
        <w:pStyle w:val="BodyText"/>
        <w:tabs>
          <w:tab w:val="left" w:pos="1440"/>
        </w:tabs>
        <w:spacing w:before="1"/>
      </w:pPr>
    </w:p>
    <w:p w14:paraId="774676FB" w14:textId="5010F9A6" w:rsidR="00D90110" w:rsidRPr="007D0C1A" w:rsidRDefault="00C5702A" w:rsidP="00454739">
      <w:pPr>
        <w:pStyle w:val="ListParagraph"/>
        <w:numPr>
          <w:ilvl w:val="2"/>
          <w:numId w:val="7"/>
        </w:numPr>
        <w:tabs>
          <w:tab w:val="left" w:pos="1440"/>
        </w:tabs>
        <w:ind w:left="0" w:firstLine="720"/>
        <w:rPr>
          <w:sz w:val="24"/>
          <w:szCs w:val="24"/>
        </w:rPr>
      </w:pPr>
      <w:r w:rsidRPr="007D0C1A">
        <w:rPr>
          <w:sz w:val="24"/>
          <w:szCs w:val="24"/>
        </w:rPr>
        <w:t>If a Metering Device(s) is found to be inaccurate by ±2% or less, any previous recordings</w:t>
      </w:r>
      <w:r w:rsidRPr="007D0C1A">
        <w:rPr>
          <w:spacing w:val="-2"/>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Metering</w:t>
      </w:r>
      <w:r w:rsidRPr="007D0C1A">
        <w:rPr>
          <w:spacing w:val="-5"/>
          <w:sz w:val="24"/>
          <w:szCs w:val="24"/>
        </w:rPr>
        <w:t xml:space="preserve"> </w:t>
      </w:r>
      <w:r w:rsidRPr="007D0C1A">
        <w:rPr>
          <w:sz w:val="24"/>
          <w:szCs w:val="24"/>
        </w:rPr>
        <w:t>Device(s)</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be</w:t>
      </w:r>
      <w:r w:rsidRPr="007D0C1A">
        <w:rPr>
          <w:spacing w:val="-4"/>
          <w:sz w:val="24"/>
          <w:szCs w:val="24"/>
        </w:rPr>
        <w:t xml:space="preserve"> </w:t>
      </w:r>
      <w:r w:rsidRPr="007D0C1A">
        <w:rPr>
          <w:sz w:val="24"/>
          <w:szCs w:val="24"/>
        </w:rPr>
        <w:t>deemed</w:t>
      </w:r>
      <w:r w:rsidRPr="007D0C1A">
        <w:rPr>
          <w:spacing w:val="-3"/>
          <w:sz w:val="24"/>
          <w:szCs w:val="24"/>
        </w:rPr>
        <w:t xml:space="preserve"> </w:t>
      </w:r>
      <w:r w:rsidRPr="007D0C1A">
        <w:rPr>
          <w:sz w:val="24"/>
          <w:szCs w:val="24"/>
        </w:rPr>
        <w:t>accurate.</w:t>
      </w:r>
      <w:r w:rsidRPr="007D0C1A">
        <w:rPr>
          <w:spacing w:val="40"/>
          <w:sz w:val="24"/>
          <w:szCs w:val="24"/>
        </w:rPr>
        <w:t xml:space="preserve"> </w:t>
      </w:r>
      <w:r w:rsidRPr="007D0C1A">
        <w:rPr>
          <w:sz w:val="24"/>
          <w:szCs w:val="24"/>
        </w:rPr>
        <w:t>If</w:t>
      </w:r>
      <w:r w:rsidRPr="007D0C1A">
        <w:rPr>
          <w:spacing w:val="-3"/>
          <w:sz w:val="24"/>
          <w:szCs w:val="24"/>
        </w:rPr>
        <w:t xml:space="preserve"> </w:t>
      </w:r>
      <w:r w:rsidRPr="007D0C1A">
        <w:rPr>
          <w:sz w:val="24"/>
          <w:szCs w:val="24"/>
        </w:rPr>
        <w:t>a</w:t>
      </w:r>
      <w:r w:rsidRPr="007D0C1A">
        <w:rPr>
          <w:spacing w:val="-5"/>
          <w:sz w:val="24"/>
          <w:szCs w:val="24"/>
        </w:rPr>
        <w:t xml:space="preserve"> </w:t>
      </w:r>
      <w:r w:rsidRPr="007D0C1A">
        <w:rPr>
          <w:sz w:val="24"/>
          <w:szCs w:val="24"/>
        </w:rPr>
        <w:t>Metering</w:t>
      </w:r>
      <w:r w:rsidRPr="007D0C1A">
        <w:rPr>
          <w:spacing w:val="-4"/>
          <w:sz w:val="24"/>
          <w:szCs w:val="24"/>
        </w:rPr>
        <w:t xml:space="preserve"> </w:t>
      </w:r>
      <w:r w:rsidRPr="007D0C1A">
        <w:rPr>
          <w:sz w:val="24"/>
          <w:szCs w:val="24"/>
        </w:rPr>
        <w:t>Device(s)</w:t>
      </w:r>
      <w:r w:rsidRPr="007D0C1A">
        <w:rPr>
          <w:spacing w:val="-2"/>
          <w:sz w:val="24"/>
          <w:szCs w:val="24"/>
        </w:rPr>
        <w:t xml:space="preserve"> </w:t>
      </w:r>
      <w:r w:rsidRPr="007D0C1A">
        <w:rPr>
          <w:sz w:val="24"/>
          <w:szCs w:val="24"/>
        </w:rPr>
        <w:t>is found to be inaccurate by</w:t>
      </w:r>
      <w:r w:rsidRPr="007D0C1A">
        <w:rPr>
          <w:spacing w:val="-5"/>
          <w:sz w:val="24"/>
          <w:szCs w:val="24"/>
        </w:rPr>
        <w:t xml:space="preserve"> </w:t>
      </w:r>
      <w:r w:rsidRPr="007D0C1A">
        <w:rPr>
          <w:sz w:val="24"/>
          <w:szCs w:val="24"/>
        </w:rPr>
        <w:t>more than ±2% or if</w:t>
      </w:r>
      <w:r w:rsidRPr="007D0C1A">
        <w:rPr>
          <w:spacing w:val="-1"/>
          <w:sz w:val="24"/>
          <w:szCs w:val="24"/>
        </w:rPr>
        <w:t xml:space="preserve"> </w:t>
      </w:r>
      <w:r w:rsidRPr="007D0C1A">
        <w:rPr>
          <w:sz w:val="24"/>
          <w:szCs w:val="24"/>
        </w:rPr>
        <w:t>such</w:t>
      </w:r>
      <w:r w:rsidRPr="007D0C1A">
        <w:rPr>
          <w:spacing w:val="-1"/>
          <w:sz w:val="24"/>
          <w:szCs w:val="24"/>
        </w:rPr>
        <w:t xml:space="preserve"> </w:t>
      </w:r>
      <w:r w:rsidRPr="007D0C1A">
        <w:rPr>
          <w:sz w:val="24"/>
          <w:szCs w:val="24"/>
        </w:rPr>
        <w:t>Metering</w:t>
      </w:r>
      <w:r w:rsidRPr="007D0C1A">
        <w:rPr>
          <w:spacing w:val="-3"/>
          <w:sz w:val="24"/>
          <w:szCs w:val="24"/>
        </w:rPr>
        <w:t xml:space="preserve"> </w:t>
      </w:r>
      <w:r w:rsidRPr="007D0C1A">
        <w:rPr>
          <w:sz w:val="24"/>
          <w:szCs w:val="24"/>
        </w:rPr>
        <w:t>Device(s) is for any</w:t>
      </w:r>
      <w:r w:rsidRPr="007D0C1A">
        <w:rPr>
          <w:spacing w:val="-3"/>
          <w:sz w:val="24"/>
          <w:szCs w:val="24"/>
        </w:rPr>
        <w:t xml:space="preserve"> </w:t>
      </w:r>
      <w:r w:rsidRPr="007D0C1A">
        <w:rPr>
          <w:sz w:val="24"/>
          <w:szCs w:val="24"/>
        </w:rPr>
        <w:t>reason out of service or fails to register, then:</w:t>
      </w:r>
      <w:r w:rsidRPr="007D0C1A">
        <w:rPr>
          <w:spacing w:val="40"/>
          <w:sz w:val="24"/>
          <w:szCs w:val="24"/>
        </w:rPr>
        <w:t xml:space="preserve"> </w:t>
      </w:r>
      <w:r w:rsidRPr="007D0C1A">
        <w:rPr>
          <w:sz w:val="24"/>
          <w:szCs w:val="24"/>
        </w:rPr>
        <w:t xml:space="preserve">(i) </w:t>
      </w:r>
      <w:r w:rsidR="004413AF" w:rsidRPr="007D0C1A">
        <w:rPr>
          <w:sz w:val="24"/>
          <w:szCs w:val="24"/>
        </w:rPr>
        <w:t>Developer</w:t>
      </w:r>
      <w:r w:rsidRPr="007D0C1A">
        <w:rPr>
          <w:sz w:val="24"/>
          <w:szCs w:val="24"/>
        </w:rPr>
        <w:t xml:space="preserve"> shall promptly</w:t>
      </w:r>
      <w:r w:rsidRPr="007D0C1A">
        <w:rPr>
          <w:spacing w:val="-2"/>
          <w:sz w:val="24"/>
          <w:szCs w:val="24"/>
        </w:rPr>
        <w:t xml:space="preserve"> </w:t>
      </w:r>
      <w:r w:rsidRPr="007D0C1A">
        <w:rPr>
          <w:sz w:val="24"/>
          <w:szCs w:val="24"/>
        </w:rPr>
        <w:t xml:space="preserve">cause the Metering Device(s) found to be inaccurate to be adjusted to correct, to the extent practicable, such inaccuracy; (ii) </w:t>
      </w:r>
      <w:proofErr w:type="gramStart"/>
      <w:r w:rsidR="004413AF" w:rsidRPr="007D0C1A">
        <w:rPr>
          <w:sz w:val="24"/>
          <w:szCs w:val="24"/>
        </w:rPr>
        <w:t>Developer</w:t>
      </w:r>
      <w:proofErr w:type="gramEnd"/>
    </w:p>
    <w:p w14:paraId="3490DE79" w14:textId="7F01D16A" w:rsidR="00D90110" w:rsidRPr="007D0C1A" w:rsidRDefault="00C5702A" w:rsidP="0050173A">
      <w:pPr>
        <w:pStyle w:val="BodyText"/>
        <w:tabs>
          <w:tab w:val="left" w:pos="1440"/>
        </w:tabs>
      </w:pPr>
      <w:r w:rsidRPr="007D0C1A">
        <w:t xml:space="preserve">shall send an invoice to </w:t>
      </w:r>
      <w:r w:rsidR="004413AF" w:rsidRPr="007D0C1A">
        <w:t>CVEC</w:t>
      </w:r>
      <w:r w:rsidRPr="007D0C1A">
        <w:t xml:space="preserve"> the following month estimating the correct amounts of Net Energy delivered</w:t>
      </w:r>
      <w:r w:rsidRPr="007D0C1A">
        <w:rPr>
          <w:spacing w:val="-2"/>
        </w:rPr>
        <w:t xml:space="preserve"> </w:t>
      </w:r>
      <w:r w:rsidRPr="007D0C1A">
        <w:t>or</w:t>
      </w:r>
      <w:r w:rsidRPr="007D0C1A">
        <w:rPr>
          <w:spacing w:val="-1"/>
        </w:rPr>
        <w:t xml:space="preserve"> </w:t>
      </w:r>
      <w:r w:rsidRPr="007D0C1A">
        <w:t>allocated</w:t>
      </w:r>
      <w:r w:rsidRPr="007D0C1A">
        <w:rPr>
          <w:spacing w:val="-2"/>
        </w:rPr>
        <w:t xml:space="preserve"> </w:t>
      </w:r>
      <w:r w:rsidRPr="007D0C1A">
        <w:t>during</w:t>
      </w:r>
      <w:r w:rsidRPr="007D0C1A">
        <w:rPr>
          <w:spacing w:val="-5"/>
        </w:rPr>
        <w:t xml:space="preserve"> </w:t>
      </w:r>
      <w:r w:rsidRPr="007D0C1A">
        <w:t>the</w:t>
      </w:r>
      <w:r w:rsidRPr="007D0C1A">
        <w:rPr>
          <w:spacing w:val="-2"/>
        </w:rPr>
        <w:t xml:space="preserve"> </w:t>
      </w:r>
      <w:r w:rsidRPr="007D0C1A">
        <w:t>periods</w:t>
      </w:r>
      <w:r w:rsidRPr="007D0C1A">
        <w:rPr>
          <w:spacing w:val="-2"/>
        </w:rPr>
        <w:t xml:space="preserve"> </w:t>
      </w:r>
      <w:r w:rsidRPr="007D0C1A">
        <w:t>affected by</w:t>
      </w:r>
      <w:r w:rsidRPr="007D0C1A">
        <w:rPr>
          <w:spacing w:val="-7"/>
        </w:rPr>
        <w:t xml:space="preserve"> </w:t>
      </w:r>
      <w:r w:rsidRPr="007D0C1A">
        <w:t>such</w:t>
      </w:r>
      <w:r w:rsidRPr="007D0C1A">
        <w:rPr>
          <w:spacing w:val="-3"/>
        </w:rPr>
        <w:t xml:space="preserve"> </w:t>
      </w:r>
      <w:r w:rsidRPr="007D0C1A">
        <w:t>inaccuracy,</w:t>
      </w:r>
      <w:r w:rsidRPr="007D0C1A">
        <w:rPr>
          <w:spacing w:val="-2"/>
        </w:rPr>
        <w:t xml:space="preserve"> </w:t>
      </w:r>
      <w:r w:rsidRPr="007D0C1A">
        <w:t>service</w:t>
      </w:r>
      <w:r w:rsidRPr="007D0C1A">
        <w:rPr>
          <w:spacing w:val="-3"/>
        </w:rPr>
        <w:t xml:space="preserve"> </w:t>
      </w:r>
      <w:r w:rsidRPr="007D0C1A">
        <w:t>outage</w:t>
      </w:r>
      <w:r w:rsidRPr="007D0C1A">
        <w:rPr>
          <w:spacing w:val="-3"/>
        </w:rPr>
        <w:t xml:space="preserve"> </w:t>
      </w:r>
      <w:r w:rsidRPr="007D0C1A">
        <w:t>or</w:t>
      </w:r>
      <w:r w:rsidRPr="007D0C1A">
        <w:rPr>
          <w:spacing w:val="-2"/>
        </w:rPr>
        <w:t xml:space="preserve"> </w:t>
      </w:r>
      <w:r w:rsidRPr="007D0C1A">
        <w:t>failure</w:t>
      </w:r>
      <w:r w:rsidRPr="007D0C1A">
        <w:rPr>
          <w:spacing w:val="-3"/>
        </w:rPr>
        <w:t xml:space="preserve"> </w:t>
      </w:r>
      <w:r w:rsidRPr="007D0C1A">
        <w:t xml:space="preserve">to register; and (iii) </w:t>
      </w:r>
      <w:r w:rsidR="004413AF" w:rsidRPr="007D0C1A">
        <w:t>Developer</w:t>
      </w:r>
      <w:r w:rsidRPr="007D0C1A">
        <w:t xml:space="preserve"> shall estimate the correct amount of Net Energy in accordance with Good Engineering Practice and as practicable based on the kWh generated during the affected period.</w:t>
      </w:r>
      <w:r w:rsidRPr="007D0C1A">
        <w:rPr>
          <w:spacing w:val="40"/>
        </w:rPr>
        <w:t xml:space="preserve"> </w:t>
      </w:r>
      <w:r w:rsidRPr="007D0C1A">
        <w:t xml:space="preserve">If </w:t>
      </w:r>
      <w:proofErr w:type="gramStart"/>
      <w:r w:rsidRPr="007D0C1A">
        <w:t>as a result of</w:t>
      </w:r>
      <w:proofErr w:type="gramEnd"/>
      <w:r w:rsidRPr="007D0C1A">
        <w:t xml:space="preserve"> such adjustment the quantity of Net Energy for any period is decreased, </w:t>
      </w:r>
      <w:r w:rsidR="004413AF" w:rsidRPr="007D0C1A">
        <w:t>Developer</w:t>
      </w:r>
      <w:r w:rsidRPr="007D0C1A">
        <w:t xml:space="preserve"> shall reimburse </w:t>
      </w:r>
      <w:r w:rsidR="004413AF" w:rsidRPr="007D0C1A">
        <w:t>CVEC</w:t>
      </w:r>
      <w:r w:rsidRPr="007D0C1A">
        <w:t xml:space="preserve"> for the amount paid by </w:t>
      </w:r>
      <w:r w:rsidR="004413AF" w:rsidRPr="007D0C1A">
        <w:t>CVEC</w:t>
      </w:r>
      <w:r w:rsidRPr="007D0C1A">
        <w:t xml:space="preserve"> in consideration for that Net Energy.</w:t>
      </w:r>
      <w:r w:rsidRPr="007D0C1A">
        <w:rPr>
          <w:spacing w:val="40"/>
        </w:rPr>
        <w:t xml:space="preserve"> </w:t>
      </w:r>
      <w:r w:rsidRPr="007D0C1A">
        <w:t xml:space="preserve">If </w:t>
      </w:r>
      <w:proofErr w:type="gramStart"/>
      <w:r w:rsidRPr="007D0C1A">
        <w:t>as a result of</w:t>
      </w:r>
      <w:proofErr w:type="gramEnd"/>
      <w:r w:rsidRPr="007D0C1A">
        <w:t xml:space="preserve"> such adjustment the quantity</w:t>
      </w:r>
      <w:r w:rsidRPr="007D0C1A">
        <w:rPr>
          <w:spacing w:val="-4"/>
        </w:rPr>
        <w:t xml:space="preserve"> </w:t>
      </w:r>
      <w:r w:rsidRPr="007D0C1A">
        <w:t>of Net Energy</w:t>
      </w:r>
      <w:r w:rsidRPr="007D0C1A">
        <w:rPr>
          <w:spacing w:val="-1"/>
        </w:rPr>
        <w:t xml:space="preserve"> </w:t>
      </w:r>
      <w:r w:rsidRPr="007D0C1A">
        <w:t xml:space="preserve">for any period is increased, </w:t>
      </w:r>
      <w:r w:rsidR="004413AF" w:rsidRPr="007D0C1A">
        <w:t>CVEC</w:t>
      </w:r>
      <w:r w:rsidRPr="007D0C1A">
        <w:t xml:space="preserve"> shall pay for the additional Net Energy.</w:t>
      </w:r>
      <w:r w:rsidRPr="007D0C1A">
        <w:rPr>
          <w:spacing w:val="40"/>
        </w:rPr>
        <w:t xml:space="preserve"> </w:t>
      </w:r>
      <w:r w:rsidRPr="007D0C1A">
        <w:t>Adjustments to bills shall be made in accordance with</w:t>
      </w:r>
      <w:r w:rsidRPr="007D0C1A">
        <w:rPr>
          <w:spacing w:val="-1"/>
        </w:rPr>
        <w:t xml:space="preserve"> </w:t>
      </w:r>
      <w:r w:rsidRPr="007D0C1A">
        <w:t>ISO</w:t>
      </w:r>
      <w:r w:rsidRPr="007D0C1A">
        <w:rPr>
          <w:spacing w:val="-3"/>
        </w:rPr>
        <w:t xml:space="preserve"> </w:t>
      </w:r>
      <w:r w:rsidRPr="007D0C1A">
        <w:t>rules,</w:t>
      </w:r>
      <w:r w:rsidRPr="007D0C1A">
        <w:rPr>
          <w:spacing w:val="-3"/>
        </w:rPr>
        <w:t xml:space="preserve"> </w:t>
      </w:r>
      <w:proofErr w:type="gramStart"/>
      <w:r w:rsidRPr="007D0C1A">
        <w:t>policies</w:t>
      </w:r>
      <w:proofErr w:type="gramEnd"/>
      <w:r w:rsidRPr="007D0C1A">
        <w:rPr>
          <w:spacing w:val="-2"/>
        </w:rPr>
        <w:t xml:space="preserve"> </w:t>
      </w:r>
      <w:r w:rsidRPr="007D0C1A">
        <w:t>and</w:t>
      </w:r>
      <w:r w:rsidRPr="007D0C1A">
        <w:rPr>
          <w:spacing w:val="-3"/>
        </w:rPr>
        <w:t xml:space="preserve"> </w:t>
      </w:r>
      <w:r w:rsidRPr="007D0C1A">
        <w:t>procedures.</w:t>
      </w:r>
      <w:r w:rsidRPr="007D0C1A">
        <w:rPr>
          <w:spacing w:val="40"/>
        </w:rPr>
        <w:t xml:space="preserve"> </w:t>
      </w:r>
      <w:r w:rsidRPr="007D0C1A">
        <w:t>Amounts</w:t>
      </w:r>
      <w:r w:rsidRPr="007D0C1A">
        <w:rPr>
          <w:spacing w:val="-3"/>
        </w:rPr>
        <w:t xml:space="preserve"> </w:t>
      </w:r>
      <w:r w:rsidRPr="007D0C1A">
        <w:t>due</w:t>
      </w:r>
      <w:r w:rsidRPr="007D0C1A">
        <w:rPr>
          <w:spacing w:val="-4"/>
        </w:rPr>
        <w:t xml:space="preserve"> </w:t>
      </w:r>
      <w:proofErr w:type="gramStart"/>
      <w:r w:rsidRPr="007D0C1A">
        <w:t>as</w:t>
      </w:r>
      <w:r w:rsidRPr="007D0C1A">
        <w:rPr>
          <w:spacing w:val="-3"/>
        </w:rPr>
        <w:t xml:space="preserve"> </w:t>
      </w:r>
      <w:r w:rsidRPr="007D0C1A">
        <w:t>a</w:t>
      </w:r>
      <w:r w:rsidRPr="007D0C1A">
        <w:rPr>
          <w:spacing w:val="-3"/>
        </w:rPr>
        <w:t xml:space="preserve"> </w:t>
      </w:r>
      <w:r w:rsidRPr="007D0C1A">
        <w:t>result</w:t>
      </w:r>
      <w:r w:rsidRPr="007D0C1A">
        <w:rPr>
          <w:spacing w:val="-3"/>
        </w:rPr>
        <w:t xml:space="preserve"> </w:t>
      </w:r>
      <w:r w:rsidRPr="007D0C1A">
        <w:t>of</w:t>
      </w:r>
      <w:proofErr w:type="gramEnd"/>
      <w:r w:rsidRPr="007D0C1A">
        <w:rPr>
          <w:spacing w:val="-3"/>
        </w:rPr>
        <w:t xml:space="preserve"> </w:t>
      </w:r>
      <w:r w:rsidRPr="007D0C1A">
        <w:t>any</w:t>
      </w:r>
      <w:r w:rsidRPr="007D0C1A">
        <w:rPr>
          <w:spacing w:val="-7"/>
        </w:rPr>
        <w:t xml:space="preserve"> </w:t>
      </w:r>
      <w:r w:rsidRPr="007D0C1A">
        <w:t>billing</w:t>
      </w:r>
      <w:r w:rsidRPr="007D0C1A">
        <w:rPr>
          <w:spacing w:val="-5"/>
        </w:rPr>
        <w:t xml:space="preserve"> </w:t>
      </w:r>
      <w:r w:rsidRPr="007D0C1A">
        <w:t>adjustment</w:t>
      </w:r>
      <w:r w:rsidRPr="007D0C1A">
        <w:rPr>
          <w:spacing w:val="-3"/>
        </w:rPr>
        <w:t xml:space="preserve"> </w:t>
      </w:r>
      <w:r w:rsidRPr="007D0C1A">
        <w:t xml:space="preserve">made in accordance with ISO rules, policies and procedures shall not be subject to any interest charge in favor of </w:t>
      </w:r>
      <w:r w:rsidR="004413AF" w:rsidRPr="007D0C1A">
        <w:t>CVEC</w:t>
      </w:r>
      <w:r w:rsidRPr="007D0C1A">
        <w:t xml:space="preserve"> or </w:t>
      </w:r>
      <w:r w:rsidR="004413AF" w:rsidRPr="007D0C1A">
        <w:t>Developer</w:t>
      </w:r>
      <w:r w:rsidRPr="007D0C1A">
        <w:t>.</w:t>
      </w:r>
    </w:p>
    <w:p w14:paraId="2C56B596" w14:textId="77777777" w:rsidR="00D90110" w:rsidRPr="007D0C1A" w:rsidRDefault="00D90110" w:rsidP="001156E3">
      <w:pPr>
        <w:pStyle w:val="BodyText"/>
        <w:tabs>
          <w:tab w:val="left" w:pos="1440"/>
        </w:tabs>
        <w:spacing w:before="1"/>
      </w:pPr>
    </w:p>
    <w:p w14:paraId="15810CA4" w14:textId="04317C3B" w:rsidR="00D90110" w:rsidRPr="007D0C1A" w:rsidRDefault="00C5702A" w:rsidP="00454739">
      <w:pPr>
        <w:pStyle w:val="ListParagraph"/>
        <w:numPr>
          <w:ilvl w:val="2"/>
          <w:numId w:val="7"/>
        </w:numPr>
        <w:tabs>
          <w:tab w:val="left" w:pos="1440"/>
        </w:tabs>
        <w:ind w:left="0" w:firstLine="719"/>
        <w:rPr>
          <w:sz w:val="24"/>
          <w:szCs w:val="24"/>
        </w:rPr>
      </w:pPr>
      <w:r w:rsidRPr="007D0C1A">
        <w:rPr>
          <w:sz w:val="24"/>
          <w:szCs w:val="24"/>
        </w:rPr>
        <w:t xml:space="preserve">Each Party and its consultants and representatives shall have the right to witness </w:t>
      </w:r>
      <w:r w:rsidRPr="007D0C1A">
        <w:rPr>
          <w:sz w:val="24"/>
          <w:szCs w:val="24"/>
        </w:rPr>
        <w:lastRenderedPageBreak/>
        <w:t xml:space="preserve">each test conducted by or under the supervision of </w:t>
      </w:r>
      <w:proofErr w:type="gramStart"/>
      <w:r w:rsidR="004413AF" w:rsidRPr="007D0C1A">
        <w:rPr>
          <w:sz w:val="24"/>
          <w:szCs w:val="24"/>
        </w:rPr>
        <w:t>Developer</w:t>
      </w:r>
      <w:proofErr w:type="gramEnd"/>
      <w:r w:rsidRPr="007D0C1A">
        <w:rPr>
          <w:sz w:val="24"/>
          <w:szCs w:val="24"/>
        </w:rPr>
        <w:t xml:space="preserve"> to verify the accuracy of the measurements</w:t>
      </w:r>
      <w:r w:rsidRPr="007D0C1A">
        <w:rPr>
          <w:spacing w:val="-3"/>
          <w:sz w:val="24"/>
          <w:szCs w:val="24"/>
        </w:rPr>
        <w:t xml:space="preserve"> </w:t>
      </w:r>
      <w:r w:rsidRPr="007D0C1A">
        <w:rPr>
          <w:sz w:val="24"/>
          <w:szCs w:val="24"/>
        </w:rPr>
        <w:t>and</w:t>
      </w:r>
      <w:r w:rsidRPr="007D0C1A">
        <w:rPr>
          <w:spacing w:val="-1"/>
          <w:sz w:val="24"/>
          <w:szCs w:val="24"/>
        </w:rPr>
        <w:t xml:space="preserve"> </w:t>
      </w:r>
      <w:r w:rsidRPr="007D0C1A">
        <w:rPr>
          <w:sz w:val="24"/>
          <w:szCs w:val="24"/>
        </w:rPr>
        <w:t>recordings</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Metering</w:t>
      </w:r>
      <w:r w:rsidRPr="007D0C1A">
        <w:rPr>
          <w:spacing w:val="-4"/>
          <w:sz w:val="24"/>
          <w:szCs w:val="24"/>
        </w:rPr>
        <w:t xml:space="preserve"> </w:t>
      </w:r>
      <w:r w:rsidRPr="007D0C1A">
        <w:rPr>
          <w:sz w:val="24"/>
          <w:szCs w:val="24"/>
        </w:rPr>
        <w:t>Device(s).</w:t>
      </w:r>
      <w:r w:rsidRPr="007D0C1A">
        <w:rPr>
          <w:spacing w:val="40"/>
          <w:sz w:val="24"/>
          <w:szCs w:val="24"/>
        </w:rPr>
        <w:t xml:space="preserve"> </w:t>
      </w:r>
      <w:r w:rsidR="004413AF" w:rsidRPr="007D0C1A">
        <w:rPr>
          <w:sz w:val="24"/>
          <w:szCs w:val="24"/>
        </w:rPr>
        <w:t>Developer</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provide</w:t>
      </w:r>
      <w:r w:rsidRPr="007D0C1A">
        <w:rPr>
          <w:spacing w:val="-5"/>
          <w:sz w:val="24"/>
          <w:szCs w:val="24"/>
        </w:rPr>
        <w:t xml:space="preserve"> </w:t>
      </w:r>
      <w:r w:rsidRPr="007D0C1A">
        <w:rPr>
          <w:sz w:val="24"/>
          <w:szCs w:val="24"/>
        </w:rPr>
        <w:t>at</w:t>
      </w:r>
      <w:r w:rsidRPr="007D0C1A">
        <w:rPr>
          <w:spacing w:val="-3"/>
          <w:sz w:val="24"/>
          <w:szCs w:val="24"/>
        </w:rPr>
        <w:t xml:space="preserve"> </w:t>
      </w:r>
      <w:r w:rsidRPr="007D0C1A">
        <w:rPr>
          <w:sz w:val="24"/>
          <w:szCs w:val="24"/>
        </w:rPr>
        <w:t>least</w:t>
      </w:r>
      <w:r w:rsidRPr="007D0C1A">
        <w:rPr>
          <w:spacing w:val="-3"/>
          <w:sz w:val="24"/>
          <w:szCs w:val="24"/>
        </w:rPr>
        <w:t xml:space="preserve"> </w:t>
      </w:r>
      <w:proofErr w:type="gramStart"/>
      <w:r w:rsidRPr="007D0C1A">
        <w:rPr>
          <w:sz w:val="24"/>
          <w:szCs w:val="24"/>
        </w:rPr>
        <w:t>twenty</w:t>
      </w:r>
      <w:proofErr w:type="gramEnd"/>
      <w:r w:rsidR="0050173A" w:rsidRPr="007D0C1A">
        <w:rPr>
          <w:sz w:val="24"/>
          <w:szCs w:val="24"/>
        </w:rPr>
        <w:t xml:space="preserve"> </w:t>
      </w:r>
    </w:p>
    <w:p w14:paraId="12CEBE8E" w14:textId="6FFAAC91" w:rsidR="00D90110" w:rsidRPr="007D0C1A" w:rsidRDefault="00C5702A" w:rsidP="0050173A">
      <w:pPr>
        <w:pStyle w:val="BodyText"/>
        <w:tabs>
          <w:tab w:val="left" w:pos="1440"/>
        </w:tabs>
      </w:pPr>
      <w:r w:rsidRPr="007D0C1A">
        <w:t xml:space="preserve">(20) days prior written notice to </w:t>
      </w:r>
      <w:r w:rsidR="004413AF" w:rsidRPr="007D0C1A">
        <w:t>CVEC</w:t>
      </w:r>
      <w:r w:rsidRPr="007D0C1A">
        <w:t xml:space="preserve"> of the date upon which any such test is to occur.</w:t>
      </w:r>
      <w:r w:rsidRPr="007D0C1A">
        <w:rPr>
          <w:spacing w:val="40"/>
        </w:rPr>
        <w:t xml:space="preserve"> </w:t>
      </w:r>
      <w:proofErr w:type="gramStart"/>
      <w:r w:rsidR="004413AF" w:rsidRPr="007D0C1A">
        <w:t>Developer</w:t>
      </w:r>
      <w:proofErr w:type="gramEnd"/>
      <w:r w:rsidRPr="007D0C1A">
        <w:t xml:space="preserve"> shall prepare a written report setting forth the results of each such test, and shall provide</w:t>
      </w:r>
      <w:r w:rsidRPr="007D0C1A">
        <w:rPr>
          <w:spacing w:val="-3"/>
        </w:rPr>
        <w:t xml:space="preserve"> </w:t>
      </w:r>
      <w:r w:rsidR="004413AF" w:rsidRPr="007D0C1A">
        <w:t>CVEC</w:t>
      </w:r>
      <w:r w:rsidRPr="007D0C1A">
        <w:rPr>
          <w:spacing w:val="-3"/>
        </w:rPr>
        <w:t xml:space="preserve"> </w:t>
      </w:r>
      <w:r w:rsidRPr="007D0C1A">
        <w:t>with</w:t>
      </w:r>
      <w:r w:rsidRPr="007D0C1A">
        <w:rPr>
          <w:spacing w:val="-3"/>
        </w:rPr>
        <w:t xml:space="preserve"> </w:t>
      </w:r>
      <w:r w:rsidRPr="007D0C1A">
        <w:t>copies</w:t>
      </w:r>
      <w:r w:rsidRPr="007D0C1A">
        <w:rPr>
          <w:spacing w:val="-1"/>
        </w:rPr>
        <w:t xml:space="preserve"> </w:t>
      </w:r>
      <w:r w:rsidRPr="007D0C1A">
        <w:t>of</w:t>
      </w:r>
      <w:r w:rsidRPr="007D0C1A">
        <w:rPr>
          <w:spacing w:val="-3"/>
        </w:rPr>
        <w:t xml:space="preserve"> </w:t>
      </w:r>
      <w:r w:rsidRPr="007D0C1A">
        <w:t>such</w:t>
      </w:r>
      <w:r w:rsidRPr="007D0C1A">
        <w:rPr>
          <w:spacing w:val="-3"/>
        </w:rPr>
        <w:t xml:space="preserve"> </w:t>
      </w:r>
      <w:r w:rsidRPr="007D0C1A">
        <w:t>written</w:t>
      </w:r>
      <w:r w:rsidRPr="007D0C1A">
        <w:rPr>
          <w:spacing w:val="-3"/>
        </w:rPr>
        <w:t xml:space="preserve"> </w:t>
      </w:r>
      <w:r w:rsidRPr="007D0C1A">
        <w:t>report</w:t>
      </w:r>
      <w:r w:rsidRPr="007D0C1A">
        <w:rPr>
          <w:spacing w:val="-3"/>
        </w:rPr>
        <w:t xml:space="preserve"> </w:t>
      </w:r>
      <w:r w:rsidRPr="007D0C1A">
        <w:t>not</w:t>
      </w:r>
      <w:r w:rsidRPr="007D0C1A">
        <w:rPr>
          <w:spacing w:val="-3"/>
        </w:rPr>
        <w:t xml:space="preserve"> </w:t>
      </w:r>
      <w:r w:rsidRPr="007D0C1A">
        <w:t>later</w:t>
      </w:r>
      <w:r w:rsidRPr="007D0C1A">
        <w:rPr>
          <w:spacing w:val="-5"/>
        </w:rPr>
        <w:t xml:space="preserve"> </w:t>
      </w:r>
      <w:r w:rsidRPr="007D0C1A">
        <w:t>than</w:t>
      </w:r>
      <w:r w:rsidRPr="007D0C1A">
        <w:rPr>
          <w:spacing w:val="-3"/>
        </w:rPr>
        <w:t xml:space="preserve"> </w:t>
      </w:r>
      <w:r w:rsidRPr="007D0C1A">
        <w:t>thirty</w:t>
      </w:r>
      <w:r w:rsidRPr="007D0C1A">
        <w:rPr>
          <w:spacing w:val="-6"/>
        </w:rPr>
        <w:t xml:space="preserve"> </w:t>
      </w:r>
      <w:r w:rsidRPr="007D0C1A">
        <w:t>(30)</w:t>
      </w:r>
      <w:r w:rsidRPr="007D0C1A">
        <w:rPr>
          <w:spacing w:val="-5"/>
        </w:rPr>
        <w:t xml:space="preserve"> </w:t>
      </w:r>
      <w:r w:rsidRPr="007D0C1A">
        <w:t>days</w:t>
      </w:r>
      <w:r w:rsidRPr="007D0C1A">
        <w:rPr>
          <w:spacing w:val="-1"/>
        </w:rPr>
        <w:t xml:space="preserve"> </w:t>
      </w:r>
      <w:r w:rsidRPr="007D0C1A">
        <w:t>after</w:t>
      </w:r>
      <w:r w:rsidRPr="007D0C1A">
        <w:rPr>
          <w:spacing w:val="-3"/>
        </w:rPr>
        <w:t xml:space="preserve"> </w:t>
      </w:r>
      <w:r w:rsidRPr="007D0C1A">
        <w:t>completion</w:t>
      </w:r>
      <w:r w:rsidRPr="007D0C1A">
        <w:rPr>
          <w:spacing w:val="-3"/>
        </w:rPr>
        <w:t xml:space="preserve"> </w:t>
      </w:r>
      <w:r w:rsidRPr="007D0C1A">
        <w:t>of such test.</w:t>
      </w:r>
    </w:p>
    <w:p w14:paraId="2071124C" w14:textId="77777777" w:rsidR="00D90110" w:rsidRPr="007D0C1A" w:rsidRDefault="00D90110" w:rsidP="0050173A">
      <w:pPr>
        <w:pStyle w:val="BodyText"/>
        <w:tabs>
          <w:tab w:val="left" w:pos="1440"/>
        </w:tabs>
        <w:ind w:firstLine="719"/>
      </w:pPr>
    </w:p>
    <w:p w14:paraId="2CD7B6BE" w14:textId="54E97359" w:rsidR="00D90110" w:rsidRPr="007D0C1A" w:rsidRDefault="00C5702A" w:rsidP="00454739">
      <w:pPr>
        <w:pStyle w:val="ListParagraph"/>
        <w:numPr>
          <w:ilvl w:val="2"/>
          <w:numId w:val="7"/>
        </w:numPr>
        <w:tabs>
          <w:tab w:val="left" w:pos="1440"/>
        </w:tabs>
        <w:spacing w:before="1"/>
        <w:ind w:left="0" w:firstLine="719"/>
        <w:rPr>
          <w:sz w:val="24"/>
          <w:szCs w:val="24"/>
        </w:rPr>
      </w:pPr>
      <w:proofErr w:type="gramStart"/>
      <w:r w:rsidRPr="007D0C1A">
        <w:rPr>
          <w:sz w:val="24"/>
          <w:szCs w:val="24"/>
        </w:rPr>
        <w:t>In the event that</w:t>
      </w:r>
      <w:proofErr w:type="gramEnd"/>
      <w:r w:rsidRPr="007D0C1A">
        <w:rPr>
          <w:sz w:val="24"/>
          <w:szCs w:val="24"/>
        </w:rPr>
        <w:t xml:space="preserve"> there is a discrepancy between the Net Energy generated by the PV System as reported by </w:t>
      </w:r>
      <w:r w:rsidR="00863CE9" w:rsidRPr="007D0C1A">
        <w:rPr>
          <w:sz w:val="24"/>
          <w:szCs w:val="24"/>
        </w:rPr>
        <w:t>Developer</w:t>
      </w:r>
      <w:r w:rsidRPr="007D0C1A">
        <w:rPr>
          <w:sz w:val="24"/>
          <w:szCs w:val="24"/>
        </w:rPr>
        <w:t xml:space="preserve">'s and Distribution Company's Metering Devices, </w:t>
      </w:r>
      <w:r w:rsidR="004413AF" w:rsidRPr="007D0C1A">
        <w:rPr>
          <w:sz w:val="24"/>
          <w:szCs w:val="24"/>
        </w:rPr>
        <w:t>Developer</w:t>
      </w:r>
      <w:r w:rsidRPr="007D0C1A">
        <w:rPr>
          <w:sz w:val="24"/>
          <w:szCs w:val="24"/>
        </w:rPr>
        <w:t xml:space="preserve"> and </w:t>
      </w:r>
      <w:r w:rsidR="004413AF" w:rsidRPr="007D0C1A">
        <w:rPr>
          <w:sz w:val="24"/>
          <w:szCs w:val="24"/>
        </w:rPr>
        <w:t>CVEC</w:t>
      </w:r>
      <w:r w:rsidRPr="007D0C1A">
        <w:rPr>
          <w:sz w:val="24"/>
          <w:szCs w:val="24"/>
        </w:rPr>
        <w:t xml:space="preserve"> will use good faith efforts to investigate and remedy such discrepancy in consult with Distribution Company.</w:t>
      </w:r>
      <w:r w:rsidRPr="007D0C1A">
        <w:rPr>
          <w:spacing w:val="40"/>
          <w:sz w:val="24"/>
          <w:szCs w:val="24"/>
        </w:rPr>
        <w:t xml:space="preserve"> </w:t>
      </w:r>
      <w:r w:rsidRPr="007D0C1A">
        <w:rPr>
          <w:sz w:val="24"/>
          <w:szCs w:val="24"/>
        </w:rPr>
        <w:t xml:space="preserve">In the event of a discrepancy in which </w:t>
      </w:r>
      <w:r w:rsidR="00863CE9" w:rsidRPr="007D0C1A">
        <w:rPr>
          <w:sz w:val="24"/>
          <w:szCs w:val="24"/>
        </w:rPr>
        <w:t>Developer</w:t>
      </w:r>
      <w:r w:rsidRPr="007D0C1A">
        <w:rPr>
          <w:sz w:val="24"/>
          <w:szCs w:val="24"/>
        </w:rPr>
        <w:t xml:space="preserve">'s Metering Device reports greater Net Energy than the Distribution Company's Metering Device, </w:t>
      </w:r>
      <w:r w:rsidR="004413AF" w:rsidRPr="007D0C1A">
        <w:rPr>
          <w:sz w:val="24"/>
          <w:szCs w:val="24"/>
        </w:rPr>
        <w:t>CVEC</w:t>
      </w:r>
      <w:r w:rsidRPr="007D0C1A">
        <w:rPr>
          <w:sz w:val="24"/>
          <w:szCs w:val="24"/>
        </w:rPr>
        <w:t xml:space="preserve"> shall only be required to pay </w:t>
      </w:r>
      <w:r w:rsidR="004413AF" w:rsidRPr="007D0C1A">
        <w:rPr>
          <w:sz w:val="24"/>
          <w:szCs w:val="24"/>
        </w:rPr>
        <w:t>Developer</w:t>
      </w:r>
      <w:r w:rsidRPr="007D0C1A">
        <w:rPr>
          <w:sz w:val="24"/>
          <w:szCs w:val="24"/>
        </w:rPr>
        <w:t xml:space="preserve"> under thi</w:t>
      </w:r>
      <w:r w:rsidR="00D71993">
        <w:rPr>
          <w:sz w:val="24"/>
          <w:szCs w:val="24"/>
        </w:rPr>
        <w:t>s</w:t>
      </w:r>
      <w:r w:rsidRPr="007D0C1A">
        <w:rPr>
          <w:sz w:val="24"/>
          <w:szCs w:val="24"/>
        </w:rPr>
        <w:t xml:space="preserve"> Agreement </w:t>
      </w:r>
      <w:proofErr w:type="gramStart"/>
      <w:r w:rsidRPr="007D0C1A">
        <w:rPr>
          <w:sz w:val="24"/>
          <w:szCs w:val="24"/>
        </w:rPr>
        <w:t>for the amount of</w:t>
      </w:r>
      <w:proofErr w:type="gramEnd"/>
      <w:r w:rsidRPr="007D0C1A">
        <w:rPr>
          <w:sz w:val="24"/>
          <w:szCs w:val="24"/>
        </w:rPr>
        <w:t xml:space="preserve"> Net Energy</w:t>
      </w:r>
      <w:r w:rsidRPr="007D0C1A">
        <w:rPr>
          <w:spacing w:val="-8"/>
          <w:sz w:val="24"/>
          <w:szCs w:val="24"/>
        </w:rPr>
        <w:t xml:space="preserve"> </w:t>
      </w:r>
      <w:r w:rsidRPr="007D0C1A">
        <w:rPr>
          <w:sz w:val="24"/>
          <w:szCs w:val="24"/>
        </w:rPr>
        <w:t>reported</w:t>
      </w:r>
      <w:r w:rsidRPr="007D0C1A">
        <w:rPr>
          <w:spacing w:val="-3"/>
          <w:sz w:val="24"/>
          <w:szCs w:val="24"/>
        </w:rPr>
        <w:t xml:space="preserve"> </w:t>
      </w:r>
      <w:r w:rsidRPr="007D0C1A">
        <w:rPr>
          <w:sz w:val="24"/>
          <w:szCs w:val="24"/>
        </w:rPr>
        <w:t>by</w:t>
      </w:r>
      <w:r w:rsidRPr="007D0C1A">
        <w:rPr>
          <w:spacing w:val="-8"/>
          <w:sz w:val="24"/>
          <w:szCs w:val="24"/>
        </w:rPr>
        <w:t xml:space="preserve"> </w:t>
      </w:r>
      <w:r w:rsidRPr="007D0C1A">
        <w:rPr>
          <w:sz w:val="24"/>
          <w:szCs w:val="24"/>
        </w:rPr>
        <w:t>Distribution</w:t>
      </w:r>
      <w:r w:rsidRPr="007D0C1A">
        <w:rPr>
          <w:spacing w:val="-3"/>
          <w:sz w:val="24"/>
          <w:szCs w:val="24"/>
        </w:rPr>
        <w:t xml:space="preserve"> </w:t>
      </w:r>
      <w:r w:rsidRPr="007D0C1A">
        <w:rPr>
          <w:sz w:val="24"/>
          <w:szCs w:val="24"/>
        </w:rPr>
        <w:t>Company's</w:t>
      </w:r>
      <w:r w:rsidRPr="007D0C1A">
        <w:rPr>
          <w:spacing w:val="-3"/>
          <w:sz w:val="24"/>
          <w:szCs w:val="24"/>
        </w:rPr>
        <w:t xml:space="preserve"> </w:t>
      </w:r>
      <w:r w:rsidRPr="007D0C1A">
        <w:rPr>
          <w:sz w:val="24"/>
          <w:szCs w:val="24"/>
        </w:rPr>
        <w:t>Metering</w:t>
      </w:r>
      <w:r w:rsidRPr="007D0C1A">
        <w:rPr>
          <w:spacing w:val="-5"/>
          <w:sz w:val="24"/>
          <w:szCs w:val="24"/>
        </w:rPr>
        <w:t xml:space="preserve"> </w:t>
      </w:r>
      <w:r w:rsidRPr="007D0C1A">
        <w:rPr>
          <w:sz w:val="24"/>
          <w:szCs w:val="24"/>
        </w:rPr>
        <w:t>Device.</w:t>
      </w:r>
      <w:r w:rsidRPr="007D0C1A">
        <w:rPr>
          <w:spacing w:val="40"/>
          <w:sz w:val="24"/>
          <w:szCs w:val="24"/>
        </w:rPr>
        <w:t xml:space="preserve"> </w:t>
      </w:r>
      <w:r w:rsidR="004413AF" w:rsidRPr="007D0C1A">
        <w:rPr>
          <w:sz w:val="24"/>
          <w:szCs w:val="24"/>
        </w:rPr>
        <w:t>Developer</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credit</w:t>
      </w:r>
      <w:r w:rsidRPr="007D0C1A">
        <w:rPr>
          <w:spacing w:val="-3"/>
          <w:sz w:val="24"/>
          <w:szCs w:val="24"/>
        </w:rPr>
        <w:t xml:space="preserve"> </w:t>
      </w:r>
      <w:r w:rsidR="004413AF" w:rsidRPr="007D0C1A">
        <w:rPr>
          <w:sz w:val="24"/>
          <w:szCs w:val="24"/>
        </w:rPr>
        <w:t>CVEC</w:t>
      </w:r>
      <w:r w:rsidRPr="007D0C1A">
        <w:rPr>
          <w:spacing w:val="-3"/>
          <w:sz w:val="24"/>
          <w:szCs w:val="24"/>
        </w:rPr>
        <w:t xml:space="preserve"> </w:t>
      </w:r>
      <w:r w:rsidRPr="007D0C1A">
        <w:rPr>
          <w:sz w:val="24"/>
          <w:szCs w:val="24"/>
        </w:rPr>
        <w:t>in</w:t>
      </w:r>
      <w:r w:rsidRPr="007D0C1A">
        <w:rPr>
          <w:spacing w:val="-2"/>
          <w:sz w:val="24"/>
          <w:szCs w:val="24"/>
        </w:rPr>
        <w:t xml:space="preserve"> </w:t>
      </w:r>
      <w:r w:rsidRPr="007D0C1A">
        <w:rPr>
          <w:sz w:val="24"/>
          <w:szCs w:val="24"/>
        </w:rPr>
        <w:t xml:space="preserve">the subsequent month's invoice for any amounts paid by </w:t>
      </w:r>
      <w:r w:rsidR="004413AF" w:rsidRPr="007D0C1A">
        <w:rPr>
          <w:sz w:val="24"/>
          <w:szCs w:val="24"/>
        </w:rPr>
        <w:t>CVEC</w:t>
      </w:r>
      <w:r w:rsidRPr="007D0C1A">
        <w:rPr>
          <w:sz w:val="24"/>
          <w:szCs w:val="24"/>
        </w:rPr>
        <w:t xml:space="preserve"> in a prior month or months for Net Energy reported by </w:t>
      </w:r>
      <w:r w:rsidR="004413AF" w:rsidRPr="007D0C1A">
        <w:rPr>
          <w:sz w:val="24"/>
          <w:szCs w:val="24"/>
        </w:rPr>
        <w:t>Developer</w:t>
      </w:r>
      <w:r w:rsidRPr="007D0C1A">
        <w:rPr>
          <w:sz w:val="24"/>
          <w:szCs w:val="24"/>
        </w:rPr>
        <w:t xml:space="preserve">'s Metering Device </w:t>
      </w:r>
      <w:proofErr w:type="gramStart"/>
      <w:r w:rsidRPr="007D0C1A">
        <w:rPr>
          <w:sz w:val="24"/>
          <w:szCs w:val="24"/>
        </w:rPr>
        <w:t>in excess of</w:t>
      </w:r>
      <w:proofErr w:type="gramEnd"/>
      <w:r w:rsidRPr="007D0C1A">
        <w:rPr>
          <w:sz w:val="24"/>
          <w:szCs w:val="24"/>
        </w:rPr>
        <w:t xml:space="preserve"> the Net Energy reported by Distribution Company's Metering Device.</w:t>
      </w:r>
    </w:p>
    <w:p w14:paraId="6A8A5549" w14:textId="77777777" w:rsidR="00D90110" w:rsidRPr="007D0C1A" w:rsidRDefault="00D90110">
      <w:pPr>
        <w:pStyle w:val="BodyText"/>
      </w:pPr>
    </w:p>
    <w:p w14:paraId="57F6CF8C" w14:textId="20ABD08F" w:rsidR="00D90110" w:rsidRPr="007D0C1A" w:rsidRDefault="00614BB4" w:rsidP="00614BB4">
      <w:pPr>
        <w:pStyle w:val="ListParagraph"/>
        <w:tabs>
          <w:tab w:val="left" w:pos="720"/>
          <w:tab w:val="left" w:pos="8370"/>
        </w:tabs>
        <w:ind w:left="0" w:firstLine="0"/>
        <w:rPr>
          <w:sz w:val="24"/>
          <w:szCs w:val="24"/>
        </w:rPr>
      </w:pPr>
      <w:r w:rsidRPr="007D0C1A">
        <w:rPr>
          <w:sz w:val="24"/>
          <w:szCs w:val="24"/>
        </w:rPr>
        <w:t>6.4</w:t>
      </w:r>
      <w:r w:rsidRPr="007D0C1A">
        <w:rPr>
          <w:sz w:val="24"/>
          <w:szCs w:val="24"/>
        </w:rPr>
        <w:tab/>
      </w:r>
      <w:r w:rsidR="00C5702A" w:rsidRPr="007D0C1A">
        <w:rPr>
          <w:sz w:val="24"/>
          <w:szCs w:val="24"/>
          <w:u w:val="single"/>
        </w:rPr>
        <w:t>Billing</w:t>
      </w:r>
      <w:r w:rsidR="00C5702A" w:rsidRPr="007D0C1A">
        <w:rPr>
          <w:sz w:val="24"/>
          <w:szCs w:val="24"/>
        </w:rPr>
        <w:t>.</w:t>
      </w:r>
      <w:r w:rsidR="00C5702A" w:rsidRPr="007D0C1A">
        <w:rPr>
          <w:spacing w:val="73"/>
          <w:sz w:val="24"/>
          <w:szCs w:val="24"/>
        </w:rPr>
        <w:t xml:space="preserve"> </w:t>
      </w:r>
      <w:r w:rsidR="00C5702A" w:rsidRPr="007D0C1A">
        <w:rPr>
          <w:sz w:val="24"/>
          <w:szCs w:val="24"/>
        </w:rPr>
        <w:t>On or before the tenth (10</w:t>
      </w:r>
      <w:r w:rsidR="00C5702A" w:rsidRPr="007D0C1A">
        <w:rPr>
          <w:sz w:val="24"/>
          <w:szCs w:val="24"/>
          <w:vertAlign w:val="superscript"/>
        </w:rPr>
        <w:t>th</w:t>
      </w:r>
      <w:r w:rsidR="00C5702A" w:rsidRPr="007D0C1A">
        <w:rPr>
          <w:sz w:val="24"/>
          <w:szCs w:val="24"/>
        </w:rPr>
        <w:t xml:space="preserve">) day of each month during the Term (or if such day is not a Business Day, the next succeeding Business Day), </w:t>
      </w:r>
      <w:r w:rsidR="004413AF" w:rsidRPr="007D0C1A">
        <w:rPr>
          <w:sz w:val="24"/>
          <w:szCs w:val="24"/>
        </w:rPr>
        <w:t>Developer</w:t>
      </w:r>
      <w:r w:rsidR="00C5702A" w:rsidRPr="007D0C1A">
        <w:rPr>
          <w:sz w:val="24"/>
          <w:szCs w:val="24"/>
        </w:rPr>
        <w:t xml:space="preserve"> shall calculate the amount due and payable to </w:t>
      </w:r>
      <w:r w:rsidR="004413AF" w:rsidRPr="007D0C1A">
        <w:rPr>
          <w:sz w:val="24"/>
          <w:szCs w:val="24"/>
        </w:rPr>
        <w:t>Developer</w:t>
      </w:r>
      <w:r w:rsidR="00C5702A" w:rsidRPr="007D0C1A">
        <w:rPr>
          <w:sz w:val="24"/>
          <w:szCs w:val="24"/>
        </w:rPr>
        <w:t xml:space="preserve"> pursuant to Exhibit </w:t>
      </w:r>
      <w:r w:rsidR="007C4B3F">
        <w:rPr>
          <w:sz w:val="24"/>
          <w:szCs w:val="24"/>
        </w:rPr>
        <w:t>C</w:t>
      </w:r>
      <w:r w:rsidR="00C5702A" w:rsidRPr="007D0C1A">
        <w:rPr>
          <w:sz w:val="24"/>
          <w:szCs w:val="24"/>
        </w:rPr>
        <w:t xml:space="preserve">, with respect to the immediately preceding month, and shall forward to </w:t>
      </w:r>
      <w:r w:rsidR="004413AF" w:rsidRPr="007D0C1A">
        <w:rPr>
          <w:sz w:val="24"/>
          <w:szCs w:val="24"/>
        </w:rPr>
        <w:t>CVEC</w:t>
      </w:r>
      <w:r w:rsidR="00C5702A" w:rsidRPr="007D0C1A">
        <w:rPr>
          <w:sz w:val="24"/>
          <w:szCs w:val="24"/>
        </w:rPr>
        <w:t xml:space="preserve"> an invoice identifying PV System production data from </w:t>
      </w:r>
      <w:r w:rsidR="00863CE9" w:rsidRPr="007D0C1A">
        <w:rPr>
          <w:sz w:val="24"/>
          <w:szCs w:val="24"/>
        </w:rPr>
        <w:t>Developer</w:t>
      </w:r>
      <w:r w:rsidR="00C5702A" w:rsidRPr="007D0C1A">
        <w:rPr>
          <w:sz w:val="24"/>
          <w:szCs w:val="24"/>
        </w:rPr>
        <w:t xml:space="preserve">’s Metering Device and including such calculation, with sufficient detail for </w:t>
      </w:r>
      <w:r w:rsidR="004413AF" w:rsidRPr="007D0C1A">
        <w:rPr>
          <w:sz w:val="24"/>
          <w:szCs w:val="24"/>
        </w:rPr>
        <w:t>CVEC</w:t>
      </w:r>
      <w:r w:rsidR="00C5702A" w:rsidRPr="007D0C1A">
        <w:rPr>
          <w:sz w:val="24"/>
          <w:szCs w:val="24"/>
        </w:rPr>
        <w:t xml:space="preserve"> to verify</w:t>
      </w:r>
      <w:r w:rsidR="00C5702A" w:rsidRPr="007D0C1A">
        <w:rPr>
          <w:spacing w:val="-8"/>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calculation</w:t>
      </w:r>
      <w:r w:rsidR="00C5702A" w:rsidRPr="007D0C1A">
        <w:rPr>
          <w:spacing w:val="-3"/>
          <w:sz w:val="24"/>
          <w:szCs w:val="24"/>
        </w:rPr>
        <w:t xml:space="preserve"> </w:t>
      </w:r>
      <w:r w:rsidR="00C5702A" w:rsidRPr="007D0C1A">
        <w:rPr>
          <w:sz w:val="24"/>
          <w:szCs w:val="24"/>
        </w:rPr>
        <w:t>and</w:t>
      </w:r>
      <w:r w:rsidR="00C5702A" w:rsidRPr="007D0C1A">
        <w:rPr>
          <w:spacing w:val="-1"/>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total</w:t>
      </w:r>
      <w:r w:rsidR="00C5702A" w:rsidRPr="007D0C1A">
        <w:rPr>
          <w:spacing w:val="-3"/>
          <w:sz w:val="24"/>
          <w:szCs w:val="24"/>
        </w:rPr>
        <w:t xml:space="preserve"> </w:t>
      </w:r>
      <w:r w:rsidR="00C5702A" w:rsidRPr="007D0C1A">
        <w:rPr>
          <w:sz w:val="24"/>
          <w:szCs w:val="24"/>
        </w:rPr>
        <w:t>amount</w:t>
      </w:r>
      <w:r w:rsidR="00C5702A" w:rsidRPr="007D0C1A">
        <w:rPr>
          <w:spacing w:val="-3"/>
          <w:sz w:val="24"/>
          <w:szCs w:val="24"/>
        </w:rPr>
        <w:t xml:space="preserve"> </w:t>
      </w:r>
      <w:r w:rsidR="00C5702A" w:rsidRPr="007D0C1A">
        <w:rPr>
          <w:sz w:val="24"/>
          <w:szCs w:val="24"/>
        </w:rPr>
        <w:t>due</w:t>
      </w:r>
      <w:r w:rsidR="00C5702A" w:rsidRPr="007D0C1A">
        <w:rPr>
          <w:spacing w:val="-4"/>
          <w:sz w:val="24"/>
          <w:szCs w:val="24"/>
        </w:rPr>
        <w:t xml:space="preserve"> </w:t>
      </w:r>
      <w:r w:rsidR="00C5702A" w:rsidRPr="007D0C1A">
        <w:rPr>
          <w:sz w:val="24"/>
          <w:szCs w:val="24"/>
        </w:rPr>
        <w:t>and</w:t>
      </w:r>
      <w:r w:rsidR="00C5702A" w:rsidRPr="007D0C1A">
        <w:rPr>
          <w:spacing w:val="-1"/>
          <w:sz w:val="24"/>
          <w:szCs w:val="24"/>
        </w:rPr>
        <w:t xml:space="preserve"> </w:t>
      </w:r>
      <w:r w:rsidR="00C5702A" w:rsidRPr="007D0C1A">
        <w:rPr>
          <w:sz w:val="24"/>
          <w:szCs w:val="24"/>
        </w:rPr>
        <w:t>payable</w:t>
      </w:r>
      <w:r w:rsidR="00C5702A" w:rsidRPr="007D0C1A">
        <w:rPr>
          <w:spacing w:val="-3"/>
          <w:sz w:val="24"/>
          <w:szCs w:val="24"/>
        </w:rPr>
        <w:t xml:space="preserve"> </w:t>
      </w:r>
      <w:r w:rsidR="00C5702A" w:rsidRPr="007D0C1A">
        <w:rPr>
          <w:sz w:val="24"/>
          <w:szCs w:val="24"/>
        </w:rPr>
        <w:t>for</w:t>
      </w:r>
      <w:r w:rsidR="00C5702A" w:rsidRPr="007D0C1A">
        <w:rPr>
          <w:spacing w:val="-3"/>
          <w:sz w:val="24"/>
          <w:szCs w:val="24"/>
        </w:rPr>
        <w:t xml:space="preserve"> </w:t>
      </w:r>
      <w:r w:rsidR="00C5702A" w:rsidRPr="007D0C1A">
        <w:rPr>
          <w:sz w:val="24"/>
          <w:szCs w:val="24"/>
        </w:rPr>
        <w:t>the</w:t>
      </w:r>
      <w:r w:rsidR="00C5702A" w:rsidRPr="007D0C1A">
        <w:rPr>
          <w:spacing w:val="-5"/>
          <w:sz w:val="24"/>
          <w:szCs w:val="24"/>
        </w:rPr>
        <w:t xml:space="preserve"> </w:t>
      </w:r>
      <w:r w:rsidR="00C5702A" w:rsidRPr="007D0C1A">
        <w:rPr>
          <w:sz w:val="24"/>
          <w:szCs w:val="24"/>
        </w:rPr>
        <w:t>previous</w:t>
      </w:r>
      <w:r w:rsidR="00C5702A" w:rsidRPr="007D0C1A">
        <w:rPr>
          <w:spacing w:val="-1"/>
          <w:sz w:val="24"/>
          <w:szCs w:val="24"/>
        </w:rPr>
        <w:t xml:space="preserve"> </w:t>
      </w:r>
      <w:r w:rsidR="00C5702A" w:rsidRPr="007D0C1A">
        <w:rPr>
          <w:sz w:val="24"/>
          <w:szCs w:val="24"/>
        </w:rPr>
        <w:t>month.</w:t>
      </w:r>
      <w:r w:rsidR="00C5702A" w:rsidRPr="007D0C1A">
        <w:rPr>
          <w:spacing w:val="40"/>
          <w:sz w:val="24"/>
          <w:szCs w:val="24"/>
        </w:rPr>
        <w:t xml:space="preserve"> </w:t>
      </w:r>
      <w:r w:rsidR="00C5702A" w:rsidRPr="007D0C1A">
        <w:rPr>
          <w:sz w:val="24"/>
          <w:szCs w:val="24"/>
        </w:rPr>
        <w:t xml:space="preserve">Adjustments to bills shall be made in accordance with ISO rules, </w:t>
      </w:r>
      <w:proofErr w:type="gramStart"/>
      <w:r w:rsidR="00C5702A" w:rsidRPr="007D0C1A">
        <w:rPr>
          <w:sz w:val="24"/>
          <w:szCs w:val="24"/>
        </w:rPr>
        <w:t>policies</w:t>
      </w:r>
      <w:proofErr w:type="gramEnd"/>
      <w:r w:rsidR="00C5702A" w:rsidRPr="007D0C1A">
        <w:rPr>
          <w:sz w:val="24"/>
          <w:szCs w:val="24"/>
        </w:rPr>
        <w:t xml:space="preserve"> and procedures, if applicable.</w:t>
      </w:r>
    </w:p>
    <w:p w14:paraId="32851BA1" w14:textId="77777777" w:rsidR="00D90110" w:rsidRPr="007D0C1A" w:rsidRDefault="00D90110" w:rsidP="0050173A">
      <w:pPr>
        <w:pStyle w:val="BodyText"/>
        <w:tabs>
          <w:tab w:val="left" w:pos="720"/>
          <w:tab w:val="left" w:pos="8370"/>
        </w:tabs>
        <w:spacing w:before="10"/>
      </w:pPr>
    </w:p>
    <w:p w14:paraId="6A9E9008" w14:textId="257AEAD4" w:rsidR="00D90110" w:rsidRPr="007D0C1A" w:rsidRDefault="00614BB4" w:rsidP="00614BB4">
      <w:pPr>
        <w:pStyle w:val="ListParagraph"/>
        <w:tabs>
          <w:tab w:val="left" w:pos="720"/>
          <w:tab w:val="left" w:pos="8370"/>
        </w:tabs>
        <w:ind w:left="0" w:firstLine="0"/>
        <w:rPr>
          <w:sz w:val="24"/>
          <w:szCs w:val="24"/>
        </w:rPr>
      </w:pPr>
      <w:r w:rsidRPr="007D0C1A">
        <w:rPr>
          <w:sz w:val="24"/>
          <w:szCs w:val="24"/>
        </w:rPr>
        <w:t>6.5</w:t>
      </w:r>
      <w:r w:rsidRPr="007D0C1A">
        <w:rPr>
          <w:sz w:val="24"/>
          <w:szCs w:val="24"/>
        </w:rPr>
        <w:tab/>
      </w:r>
      <w:r w:rsidR="00C5702A" w:rsidRPr="007D0C1A">
        <w:rPr>
          <w:sz w:val="24"/>
          <w:szCs w:val="24"/>
          <w:u w:val="single"/>
        </w:rPr>
        <w:t>Payment</w:t>
      </w:r>
      <w:r w:rsidR="00C5702A" w:rsidRPr="007D0C1A">
        <w:rPr>
          <w:sz w:val="24"/>
          <w:szCs w:val="24"/>
        </w:rPr>
        <w:t>.</w:t>
      </w:r>
      <w:r w:rsidR="00C5702A" w:rsidRPr="007D0C1A">
        <w:rPr>
          <w:spacing w:val="40"/>
          <w:sz w:val="24"/>
          <w:szCs w:val="24"/>
        </w:rPr>
        <w:t xml:space="preserve"> </w:t>
      </w:r>
      <w:r w:rsidR="00C5702A" w:rsidRPr="007D0C1A">
        <w:rPr>
          <w:sz w:val="24"/>
          <w:szCs w:val="24"/>
        </w:rPr>
        <w:t>Within</w:t>
      </w:r>
      <w:r w:rsidR="006A1CB1" w:rsidRPr="007D0C1A">
        <w:rPr>
          <w:sz w:val="24"/>
          <w:szCs w:val="24"/>
        </w:rPr>
        <w:t xml:space="preserve"> thirty</w:t>
      </w:r>
      <w:r w:rsidR="00C5702A" w:rsidRPr="007D0C1A">
        <w:rPr>
          <w:spacing w:val="-3"/>
          <w:sz w:val="24"/>
          <w:szCs w:val="24"/>
        </w:rPr>
        <w:t xml:space="preserve"> </w:t>
      </w:r>
      <w:r w:rsidR="00C5702A" w:rsidRPr="007D0C1A">
        <w:rPr>
          <w:sz w:val="24"/>
          <w:szCs w:val="24"/>
        </w:rPr>
        <w:t>(</w:t>
      </w:r>
      <w:r w:rsidR="006A1CB1" w:rsidRPr="007D0C1A">
        <w:rPr>
          <w:sz w:val="24"/>
          <w:szCs w:val="24"/>
        </w:rPr>
        <w:t>30</w:t>
      </w:r>
      <w:r w:rsidR="00C5702A" w:rsidRPr="007D0C1A">
        <w:rPr>
          <w:sz w:val="24"/>
          <w:szCs w:val="24"/>
        </w:rPr>
        <w:t>)</w:t>
      </w:r>
      <w:r w:rsidR="00C5702A" w:rsidRPr="007D0C1A">
        <w:rPr>
          <w:spacing w:val="-4"/>
          <w:sz w:val="24"/>
          <w:szCs w:val="24"/>
        </w:rPr>
        <w:t xml:space="preserve"> </w:t>
      </w:r>
      <w:r w:rsidR="00C5702A" w:rsidRPr="007D0C1A">
        <w:rPr>
          <w:sz w:val="24"/>
          <w:szCs w:val="24"/>
        </w:rPr>
        <w:t>days</w:t>
      </w:r>
      <w:r w:rsidR="00C5702A" w:rsidRPr="007D0C1A">
        <w:rPr>
          <w:spacing w:val="-3"/>
          <w:sz w:val="24"/>
          <w:szCs w:val="24"/>
        </w:rPr>
        <w:t xml:space="preserve"> </w:t>
      </w:r>
      <w:r w:rsidR="00C5702A" w:rsidRPr="007D0C1A">
        <w:rPr>
          <w:sz w:val="24"/>
          <w:szCs w:val="24"/>
        </w:rPr>
        <w:t>of</w:t>
      </w:r>
      <w:r w:rsidR="00C5702A" w:rsidRPr="007D0C1A">
        <w:rPr>
          <w:spacing w:val="-4"/>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receipt</w:t>
      </w:r>
      <w:r w:rsidR="00C5702A" w:rsidRPr="007D0C1A">
        <w:rPr>
          <w:spacing w:val="-3"/>
          <w:sz w:val="24"/>
          <w:szCs w:val="24"/>
        </w:rPr>
        <w:t xml:space="preserve"> </w:t>
      </w:r>
      <w:r w:rsidR="00C5702A" w:rsidRPr="007D0C1A">
        <w:rPr>
          <w:sz w:val="24"/>
          <w:szCs w:val="24"/>
        </w:rPr>
        <w:t>of</w:t>
      </w:r>
      <w:r w:rsidR="00C5702A" w:rsidRPr="007D0C1A">
        <w:rPr>
          <w:spacing w:val="-3"/>
          <w:sz w:val="24"/>
          <w:szCs w:val="24"/>
        </w:rPr>
        <w:t xml:space="preserve"> </w:t>
      </w:r>
      <w:r w:rsidR="004413AF" w:rsidRPr="007D0C1A">
        <w:rPr>
          <w:sz w:val="24"/>
          <w:szCs w:val="24"/>
        </w:rPr>
        <w:t>Developer</w:t>
      </w:r>
      <w:r w:rsidR="00C5702A" w:rsidRPr="007D0C1A">
        <w:rPr>
          <w:sz w:val="24"/>
          <w:szCs w:val="24"/>
        </w:rPr>
        <w:t>’s</w:t>
      </w:r>
      <w:r w:rsidR="00C5702A" w:rsidRPr="007D0C1A">
        <w:rPr>
          <w:spacing w:val="-3"/>
          <w:sz w:val="24"/>
          <w:szCs w:val="24"/>
        </w:rPr>
        <w:t xml:space="preserve"> </w:t>
      </w:r>
      <w:r w:rsidR="00C5702A" w:rsidRPr="007D0C1A">
        <w:rPr>
          <w:sz w:val="24"/>
          <w:szCs w:val="24"/>
        </w:rPr>
        <w:t>invoice</w:t>
      </w:r>
      <w:r w:rsidR="00C5702A" w:rsidRPr="007D0C1A">
        <w:rPr>
          <w:spacing w:val="-4"/>
          <w:sz w:val="24"/>
          <w:szCs w:val="24"/>
        </w:rPr>
        <w:t xml:space="preserve"> </w:t>
      </w:r>
      <w:r w:rsidR="00C5702A" w:rsidRPr="007D0C1A">
        <w:rPr>
          <w:sz w:val="24"/>
          <w:szCs w:val="24"/>
        </w:rPr>
        <w:t>pursuant</w:t>
      </w:r>
      <w:r w:rsidR="00C5702A" w:rsidRPr="007D0C1A">
        <w:rPr>
          <w:spacing w:val="-3"/>
          <w:sz w:val="24"/>
          <w:szCs w:val="24"/>
        </w:rPr>
        <w:t xml:space="preserve"> </w:t>
      </w:r>
      <w:r w:rsidR="00C5702A" w:rsidRPr="007D0C1A">
        <w:rPr>
          <w:sz w:val="24"/>
          <w:szCs w:val="24"/>
        </w:rPr>
        <w:t xml:space="preserve">to Section </w:t>
      </w:r>
      <w:r w:rsidRPr="007D0C1A">
        <w:rPr>
          <w:sz w:val="24"/>
          <w:szCs w:val="24"/>
        </w:rPr>
        <w:t>6</w:t>
      </w:r>
      <w:r w:rsidR="00C5702A" w:rsidRPr="007D0C1A">
        <w:rPr>
          <w:sz w:val="24"/>
          <w:szCs w:val="24"/>
        </w:rPr>
        <w:t xml:space="preserve">.4 (Billing), </w:t>
      </w:r>
      <w:r w:rsidR="004413AF" w:rsidRPr="007D0C1A">
        <w:rPr>
          <w:sz w:val="24"/>
          <w:szCs w:val="24"/>
        </w:rPr>
        <w:t>CVEC</w:t>
      </w:r>
      <w:r w:rsidR="00C5702A" w:rsidRPr="007D0C1A">
        <w:rPr>
          <w:sz w:val="24"/>
          <w:szCs w:val="24"/>
        </w:rPr>
        <w:t xml:space="preserve"> shall pay</w:t>
      </w:r>
      <w:r w:rsidR="00C5702A" w:rsidRPr="007D0C1A">
        <w:rPr>
          <w:spacing w:val="-4"/>
          <w:sz w:val="24"/>
          <w:szCs w:val="24"/>
        </w:rPr>
        <w:t xml:space="preserve"> </w:t>
      </w:r>
      <w:r w:rsidR="004413AF" w:rsidRPr="007D0C1A">
        <w:rPr>
          <w:sz w:val="24"/>
          <w:szCs w:val="24"/>
        </w:rPr>
        <w:t>Developer</w:t>
      </w:r>
      <w:r w:rsidR="00C5702A" w:rsidRPr="007D0C1A">
        <w:rPr>
          <w:sz w:val="24"/>
          <w:szCs w:val="24"/>
        </w:rPr>
        <w:t xml:space="preserve"> any</w:t>
      </w:r>
      <w:r w:rsidR="00C5702A" w:rsidRPr="007D0C1A">
        <w:rPr>
          <w:spacing w:val="-5"/>
          <w:sz w:val="24"/>
          <w:szCs w:val="24"/>
        </w:rPr>
        <w:t xml:space="preserve"> </w:t>
      </w:r>
      <w:r w:rsidR="00C5702A" w:rsidRPr="007D0C1A">
        <w:rPr>
          <w:sz w:val="24"/>
          <w:szCs w:val="24"/>
        </w:rPr>
        <w:t>amounts due and payable hereunder for</w:t>
      </w:r>
      <w:r w:rsidR="00C5702A" w:rsidRPr="007D0C1A">
        <w:rPr>
          <w:spacing w:val="-1"/>
          <w:sz w:val="24"/>
          <w:szCs w:val="24"/>
        </w:rPr>
        <w:t xml:space="preserve"> </w:t>
      </w:r>
      <w:r w:rsidR="00C5702A" w:rsidRPr="007D0C1A">
        <w:rPr>
          <w:sz w:val="24"/>
          <w:szCs w:val="24"/>
        </w:rPr>
        <w:t>Net</w:t>
      </w:r>
      <w:r w:rsidR="0050173A" w:rsidRPr="007D0C1A">
        <w:rPr>
          <w:sz w:val="24"/>
          <w:szCs w:val="24"/>
        </w:rPr>
        <w:t xml:space="preserve"> </w:t>
      </w:r>
      <w:r w:rsidR="00C5702A" w:rsidRPr="007D0C1A">
        <w:rPr>
          <w:sz w:val="24"/>
          <w:szCs w:val="24"/>
        </w:rPr>
        <w:t>Energy</w:t>
      </w:r>
      <w:r w:rsidR="00C5702A" w:rsidRPr="007D0C1A">
        <w:rPr>
          <w:spacing w:val="-8"/>
          <w:sz w:val="24"/>
          <w:szCs w:val="24"/>
        </w:rPr>
        <w:t xml:space="preserve"> </w:t>
      </w:r>
      <w:r w:rsidR="00C5702A" w:rsidRPr="007D0C1A">
        <w:rPr>
          <w:sz w:val="24"/>
          <w:szCs w:val="24"/>
        </w:rPr>
        <w:t>delivered</w:t>
      </w:r>
      <w:r w:rsidR="00C5702A" w:rsidRPr="007D0C1A">
        <w:rPr>
          <w:spacing w:val="-3"/>
          <w:sz w:val="24"/>
          <w:szCs w:val="24"/>
        </w:rPr>
        <w:t xml:space="preserve"> </w:t>
      </w:r>
      <w:r w:rsidR="00C5702A" w:rsidRPr="007D0C1A">
        <w:rPr>
          <w:sz w:val="24"/>
          <w:szCs w:val="24"/>
        </w:rPr>
        <w:t>during</w:t>
      </w:r>
      <w:r w:rsidR="00C5702A" w:rsidRPr="007D0C1A">
        <w:rPr>
          <w:spacing w:val="-4"/>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prior</w:t>
      </w:r>
      <w:r w:rsidR="00C5702A" w:rsidRPr="007D0C1A">
        <w:rPr>
          <w:spacing w:val="-3"/>
          <w:sz w:val="24"/>
          <w:szCs w:val="24"/>
        </w:rPr>
        <w:t xml:space="preserve"> </w:t>
      </w:r>
      <w:r w:rsidR="00C5702A" w:rsidRPr="007D0C1A">
        <w:rPr>
          <w:sz w:val="24"/>
          <w:szCs w:val="24"/>
        </w:rPr>
        <w:t>month,</w:t>
      </w:r>
      <w:r w:rsidR="00C5702A" w:rsidRPr="007D0C1A">
        <w:rPr>
          <w:spacing w:val="-3"/>
          <w:sz w:val="24"/>
          <w:szCs w:val="24"/>
        </w:rPr>
        <w:t xml:space="preserve"> </w:t>
      </w:r>
      <w:r w:rsidR="00C5702A" w:rsidRPr="007D0C1A">
        <w:rPr>
          <w:sz w:val="24"/>
          <w:szCs w:val="24"/>
        </w:rPr>
        <w:t>for</w:t>
      </w:r>
      <w:r w:rsidR="00C5702A" w:rsidRPr="007D0C1A">
        <w:rPr>
          <w:spacing w:val="-4"/>
          <w:sz w:val="24"/>
          <w:szCs w:val="24"/>
        </w:rPr>
        <w:t xml:space="preserve"> </w:t>
      </w:r>
      <w:r w:rsidR="00C5702A" w:rsidRPr="007D0C1A">
        <w:rPr>
          <w:sz w:val="24"/>
          <w:szCs w:val="24"/>
        </w:rPr>
        <w:t>which</w:t>
      </w:r>
      <w:r w:rsidR="00C5702A" w:rsidRPr="007D0C1A">
        <w:rPr>
          <w:spacing w:val="-3"/>
          <w:sz w:val="24"/>
          <w:szCs w:val="24"/>
        </w:rPr>
        <w:t xml:space="preserve"> </w:t>
      </w:r>
      <w:r w:rsidR="004413AF" w:rsidRPr="007D0C1A">
        <w:rPr>
          <w:sz w:val="24"/>
          <w:szCs w:val="24"/>
        </w:rPr>
        <w:t>Developer</w:t>
      </w:r>
      <w:r w:rsidR="00C5702A" w:rsidRPr="007D0C1A">
        <w:rPr>
          <w:spacing w:val="-3"/>
          <w:sz w:val="24"/>
          <w:szCs w:val="24"/>
        </w:rPr>
        <w:t xml:space="preserve"> </w:t>
      </w:r>
      <w:r w:rsidR="00C5702A" w:rsidRPr="007D0C1A">
        <w:rPr>
          <w:sz w:val="24"/>
          <w:szCs w:val="24"/>
        </w:rPr>
        <w:t>has</w:t>
      </w:r>
      <w:r w:rsidR="00C5702A" w:rsidRPr="007D0C1A">
        <w:rPr>
          <w:spacing w:val="-3"/>
          <w:sz w:val="24"/>
          <w:szCs w:val="24"/>
        </w:rPr>
        <w:t xml:space="preserve"> </w:t>
      </w:r>
      <w:r w:rsidR="00C5702A" w:rsidRPr="007D0C1A">
        <w:rPr>
          <w:sz w:val="24"/>
          <w:szCs w:val="24"/>
        </w:rPr>
        <w:t>submitted</w:t>
      </w:r>
      <w:r w:rsidR="00C5702A" w:rsidRPr="007D0C1A">
        <w:rPr>
          <w:spacing w:val="-3"/>
          <w:sz w:val="24"/>
          <w:szCs w:val="24"/>
        </w:rPr>
        <w:t xml:space="preserve"> </w:t>
      </w:r>
      <w:r w:rsidR="00C5702A" w:rsidRPr="007D0C1A">
        <w:rPr>
          <w:sz w:val="24"/>
          <w:szCs w:val="24"/>
        </w:rPr>
        <w:t>an</w:t>
      </w:r>
      <w:r w:rsidR="00C5702A" w:rsidRPr="007D0C1A">
        <w:rPr>
          <w:spacing w:val="-3"/>
          <w:sz w:val="24"/>
          <w:szCs w:val="24"/>
        </w:rPr>
        <w:t xml:space="preserve"> </w:t>
      </w:r>
      <w:r w:rsidR="00C5702A" w:rsidRPr="007D0C1A">
        <w:rPr>
          <w:sz w:val="24"/>
          <w:szCs w:val="24"/>
        </w:rPr>
        <w:t>invoice</w:t>
      </w:r>
      <w:r w:rsidR="00C5702A" w:rsidRPr="007D0C1A">
        <w:rPr>
          <w:spacing w:val="-4"/>
          <w:sz w:val="24"/>
          <w:szCs w:val="24"/>
        </w:rPr>
        <w:t xml:space="preserve"> </w:t>
      </w:r>
      <w:r w:rsidR="00C5702A" w:rsidRPr="007D0C1A">
        <w:rPr>
          <w:sz w:val="24"/>
          <w:szCs w:val="24"/>
        </w:rPr>
        <w:t>to</w:t>
      </w:r>
      <w:r w:rsidR="00C5702A" w:rsidRPr="007D0C1A">
        <w:rPr>
          <w:spacing w:val="-3"/>
          <w:sz w:val="24"/>
          <w:szCs w:val="24"/>
        </w:rPr>
        <w:t xml:space="preserve"> </w:t>
      </w:r>
      <w:r w:rsidR="004413AF" w:rsidRPr="007D0C1A">
        <w:rPr>
          <w:sz w:val="24"/>
          <w:szCs w:val="24"/>
        </w:rPr>
        <w:t>CVEC</w:t>
      </w:r>
      <w:r w:rsidR="00C5702A" w:rsidRPr="007D0C1A">
        <w:rPr>
          <w:sz w:val="24"/>
          <w:szCs w:val="24"/>
        </w:rPr>
        <w:t xml:space="preserve"> pursuant to Section 7.4 (Billing).</w:t>
      </w:r>
      <w:r w:rsidR="00C5702A" w:rsidRPr="007D0C1A">
        <w:rPr>
          <w:spacing w:val="40"/>
          <w:sz w:val="24"/>
          <w:szCs w:val="24"/>
        </w:rPr>
        <w:t xml:space="preserve"> </w:t>
      </w:r>
      <w:r w:rsidR="00C5702A" w:rsidRPr="007D0C1A">
        <w:rPr>
          <w:sz w:val="24"/>
          <w:szCs w:val="24"/>
        </w:rPr>
        <w:t xml:space="preserve">All such invoices shall be paid by mutually agreeable method(s), to the account designated by </w:t>
      </w:r>
      <w:r w:rsidR="004413AF" w:rsidRPr="007D0C1A">
        <w:rPr>
          <w:sz w:val="24"/>
          <w:szCs w:val="24"/>
        </w:rPr>
        <w:t>Developer</w:t>
      </w:r>
      <w:r w:rsidR="00C5702A" w:rsidRPr="007D0C1A">
        <w:rPr>
          <w:sz w:val="24"/>
          <w:szCs w:val="24"/>
        </w:rPr>
        <w:t>.</w:t>
      </w:r>
      <w:r w:rsidR="00C5702A" w:rsidRPr="007D0C1A">
        <w:rPr>
          <w:spacing w:val="40"/>
          <w:sz w:val="24"/>
          <w:szCs w:val="24"/>
        </w:rPr>
        <w:t xml:space="preserve"> </w:t>
      </w:r>
      <w:r w:rsidR="00C5702A" w:rsidRPr="007D0C1A">
        <w:rPr>
          <w:sz w:val="24"/>
          <w:szCs w:val="24"/>
        </w:rPr>
        <w:t>Amounts due as a result of any billing adjustment</w:t>
      </w:r>
      <w:r w:rsidR="00C5702A" w:rsidRPr="007D0C1A">
        <w:rPr>
          <w:spacing w:val="-1"/>
          <w:sz w:val="24"/>
          <w:szCs w:val="24"/>
        </w:rPr>
        <w:t xml:space="preserve"> </w:t>
      </w:r>
      <w:r w:rsidR="00C5702A" w:rsidRPr="007D0C1A">
        <w:rPr>
          <w:sz w:val="24"/>
          <w:szCs w:val="24"/>
        </w:rPr>
        <w:t>made</w:t>
      </w:r>
      <w:r w:rsidR="00C5702A" w:rsidRPr="007D0C1A">
        <w:rPr>
          <w:spacing w:val="-3"/>
          <w:sz w:val="24"/>
          <w:szCs w:val="24"/>
        </w:rPr>
        <w:t xml:space="preserve"> </w:t>
      </w:r>
      <w:r w:rsidR="00C5702A" w:rsidRPr="007D0C1A">
        <w:rPr>
          <w:sz w:val="24"/>
          <w:szCs w:val="24"/>
        </w:rPr>
        <w:t>in</w:t>
      </w:r>
      <w:r w:rsidR="00C5702A" w:rsidRPr="007D0C1A">
        <w:rPr>
          <w:spacing w:val="-1"/>
          <w:sz w:val="24"/>
          <w:szCs w:val="24"/>
        </w:rPr>
        <w:t xml:space="preserve"> </w:t>
      </w:r>
      <w:r w:rsidR="00C5702A" w:rsidRPr="007D0C1A">
        <w:rPr>
          <w:sz w:val="24"/>
          <w:szCs w:val="24"/>
        </w:rPr>
        <w:t>accordance with ISO rules,</w:t>
      </w:r>
      <w:r w:rsidR="00C5702A" w:rsidRPr="007D0C1A">
        <w:rPr>
          <w:spacing w:val="-1"/>
          <w:sz w:val="24"/>
          <w:szCs w:val="24"/>
        </w:rPr>
        <w:t xml:space="preserve"> </w:t>
      </w:r>
      <w:r w:rsidR="00C5702A" w:rsidRPr="007D0C1A">
        <w:rPr>
          <w:sz w:val="24"/>
          <w:szCs w:val="24"/>
        </w:rPr>
        <w:t>policies</w:t>
      </w:r>
      <w:r w:rsidR="00C5702A" w:rsidRPr="007D0C1A">
        <w:rPr>
          <w:spacing w:val="-1"/>
          <w:sz w:val="24"/>
          <w:szCs w:val="24"/>
        </w:rPr>
        <w:t xml:space="preserve"> </w:t>
      </w:r>
      <w:r w:rsidR="00C5702A" w:rsidRPr="007D0C1A">
        <w:rPr>
          <w:sz w:val="24"/>
          <w:szCs w:val="24"/>
        </w:rPr>
        <w:t>and</w:t>
      </w:r>
      <w:r w:rsidR="00C5702A" w:rsidRPr="007D0C1A">
        <w:rPr>
          <w:spacing w:val="-1"/>
          <w:sz w:val="24"/>
          <w:szCs w:val="24"/>
        </w:rPr>
        <w:t xml:space="preserve"> </w:t>
      </w:r>
      <w:r w:rsidR="00C5702A" w:rsidRPr="007D0C1A">
        <w:rPr>
          <w:sz w:val="24"/>
          <w:szCs w:val="24"/>
        </w:rPr>
        <w:t>procedures</w:t>
      </w:r>
      <w:r w:rsidR="00C5702A" w:rsidRPr="007D0C1A">
        <w:rPr>
          <w:spacing w:val="-1"/>
          <w:sz w:val="24"/>
          <w:szCs w:val="24"/>
        </w:rPr>
        <w:t xml:space="preserve"> </w:t>
      </w:r>
      <w:r w:rsidR="00C5702A" w:rsidRPr="007D0C1A">
        <w:rPr>
          <w:sz w:val="24"/>
          <w:szCs w:val="24"/>
        </w:rPr>
        <w:t>pursuant</w:t>
      </w:r>
      <w:r w:rsidR="00C5702A" w:rsidRPr="007D0C1A">
        <w:rPr>
          <w:spacing w:val="-1"/>
          <w:sz w:val="24"/>
          <w:szCs w:val="24"/>
        </w:rPr>
        <w:t xml:space="preserve"> </w:t>
      </w:r>
      <w:r w:rsidR="00C5702A" w:rsidRPr="007D0C1A">
        <w:rPr>
          <w:sz w:val="24"/>
          <w:szCs w:val="24"/>
        </w:rPr>
        <w:t>to</w:t>
      </w:r>
      <w:r w:rsidR="00C5702A" w:rsidRPr="007D0C1A">
        <w:rPr>
          <w:spacing w:val="-1"/>
          <w:sz w:val="24"/>
          <w:szCs w:val="24"/>
        </w:rPr>
        <w:t xml:space="preserve"> </w:t>
      </w:r>
      <w:r w:rsidR="00C5702A" w:rsidRPr="007D0C1A">
        <w:rPr>
          <w:sz w:val="24"/>
          <w:szCs w:val="24"/>
        </w:rPr>
        <w:t>this</w:t>
      </w:r>
      <w:r w:rsidR="00C5702A" w:rsidRPr="007D0C1A">
        <w:rPr>
          <w:spacing w:val="-1"/>
          <w:sz w:val="24"/>
          <w:szCs w:val="24"/>
        </w:rPr>
        <w:t xml:space="preserve"> </w:t>
      </w:r>
      <w:proofErr w:type="gramStart"/>
      <w:r w:rsidR="00C5702A" w:rsidRPr="007D0C1A">
        <w:rPr>
          <w:sz w:val="24"/>
          <w:szCs w:val="24"/>
        </w:rPr>
        <w:t>Section</w:t>
      </w:r>
      <w:proofErr w:type="gramEnd"/>
    </w:p>
    <w:p w14:paraId="3D170ED5" w14:textId="318634FC" w:rsidR="00D90110" w:rsidRPr="007D0C1A" w:rsidRDefault="00C5702A" w:rsidP="003337EC">
      <w:pPr>
        <w:pStyle w:val="ListParagraph"/>
        <w:numPr>
          <w:ilvl w:val="1"/>
          <w:numId w:val="20"/>
        </w:numPr>
        <w:tabs>
          <w:tab w:val="left" w:pos="461"/>
          <w:tab w:val="left" w:pos="720"/>
        </w:tabs>
        <w:spacing w:before="10"/>
        <w:ind w:left="0" w:firstLine="0"/>
        <w:rPr>
          <w:sz w:val="24"/>
          <w:szCs w:val="24"/>
        </w:rPr>
      </w:pPr>
      <w:r w:rsidRPr="007D0C1A">
        <w:rPr>
          <w:sz w:val="24"/>
          <w:szCs w:val="24"/>
        </w:rPr>
        <w:t>shall</w:t>
      </w:r>
      <w:r w:rsidRPr="007D0C1A">
        <w:rPr>
          <w:spacing w:val="-3"/>
          <w:sz w:val="24"/>
          <w:szCs w:val="24"/>
        </w:rPr>
        <w:t xml:space="preserve"> </w:t>
      </w:r>
      <w:r w:rsidRPr="007D0C1A">
        <w:rPr>
          <w:sz w:val="24"/>
          <w:szCs w:val="24"/>
        </w:rPr>
        <w:t>not</w:t>
      </w:r>
      <w:r w:rsidRPr="007D0C1A">
        <w:rPr>
          <w:spacing w:val="-3"/>
          <w:sz w:val="24"/>
          <w:szCs w:val="24"/>
        </w:rPr>
        <w:t xml:space="preserve"> </w:t>
      </w:r>
      <w:r w:rsidRPr="007D0C1A">
        <w:rPr>
          <w:sz w:val="24"/>
          <w:szCs w:val="24"/>
        </w:rPr>
        <w:t>be</w:t>
      </w:r>
      <w:r w:rsidRPr="007D0C1A">
        <w:rPr>
          <w:spacing w:val="-4"/>
          <w:sz w:val="24"/>
          <w:szCs w:val="24"/>
        </w:rPr>
        <w:t xml:space="preserve"> </w:t>
      </w:r>
      <w:r w:rsidRPr="007D0C1A">
        <w:rPr>
          <w:sz w:val="24"/>
          <w:szCs w:val="24"/>
        </w:rPr>
        <w:t>subject</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any</w:t>
      </w:r>
      <w:r w:rsidRPr="007D0C1A">
        <w:rPr>
          <w:spacing w:val="-7"/>
          <w:sz w:val="24"/>
          <w:szCs w:val="24"/>
        </w:rPr>
        <w:t xml:space="preserve"> </w:t>
      </w:r>
      <w:r w:rsidRPr="007D0C1A">
        <w:rPr>
          <w:sz w:val="24"/>
          <w:szCs w:val="24"/>
        </w:rPr>
        <w:t>interest</w:t>
      </w:r>
      <w:r w:rsidRPr="007D0C1A">
        <w:rPr>
          <w:spacing w:val="-3"/>
          <w:sz w:val="24"/>
          <w:szCs w:val="24"/>
        </w:rPr>
        <w:t xml:space="preserve"> </w:t>
      </w:r>
      <w:r w:rsidRPr="007D0C1A">
        <w:rPr>
          <w:sz w:val="24"/>
          <w:szCs w:val="24"/>
        </w:rPr>
        <w:t>charge</w:t>
      </w:r>
      <w:r w:rsidRPr="007D0C1A">
        <w:rPr>
          <w:spacing w:val="-4"/>
          <w:sz w:val="24"/>
          <w:szCs w:val="24"/>
        </w:rPr>
        <w:t xml:space="preserve"> </w:t>
      </w:r>
      <w:r w:rsidRPr="007D0C1A">
        <w:rPr>
          <w:sz w:val="24"/>
          <w:szCs w:val="24"/>
        </w:rPr>
        <w:t>in</w:t>
      </w:r>
      <w:r w:rsidRPr="007D0C1A">
        <w:rPr>
          <w:spacing w:val="-3"/>
          <w:sz w:val="24"/>
          <w:szCs w:val="24"/>
        </w:rPr>
        <w:t xml:space="preserve"> </w:t>
      </w:r>
      <w:r w:rsidRPr="007D0C1A">
        <w:rPr>
          <w:sz w:val="24"/>
          <w:szCs w:val="24"/>
        </w:rPr>
        <w:t>favor</w:t>
      </w:r>
      <w:r w:rsidRPr="007D0C1A">
        <w:rPr>
          <w:spacing w:val="-3"/>
          <w:sz w:val="24"/>
          <w:szCs w:val="24"/>
        </w:rPr>
        <w:t xml:space="preserve"> </w:t>
      </w:r>
      <w:r w:rsidRPr="007D0C1A">
        <w:rPr>
          <w:sz w:val="24"/>
          <w:szCs w:val="24"/>
        </w:rPr>
        <w:t>of</w:t>
      </w:r>
      <w:r w:rsidRPr="007D0C1A">
        <w:rPr>
          <w:spacing w:val="-3"/>
          <w:sz w:val="24"/>
          <w:szCs w:val="24"/>
        </w:rPr>
        <w:t xml:space="preserve"> </w:t>
      </w:r>
      <w:r w:rsidR="004413AF" w:rsidRPr="007D0C1A">
        <w:rPr>
          <w:sz w:val="24"/>
          <w:szCs w:val="24"/>
        </w:rPr>
        <w:t>CVEC</w:t>
      </w:r>
      <w:r w:rsidRPr="007D0C1A">
        <w:rPr>
          <w:spacing w:val="-3"/>
          <w:sz w:val="24"/>
          <w:szCs w:val="24"/>
        </w:rPr>
        <w:t xml:space="preserve"> </w:t>
      </w:r>
      <w:r w:rsidRPr="007D0C1A">
        <w:rPr>
          <w:sz w:val="24"/>
          <w:szCs w:val="24"/>
        </w:rPr>
        <w:t xml:space="preserve">or </w:t>
      </w:r>
      <w:r w:rsidR="004413AF" w:rsidRPr="007D0C1A">
        <w:rPr>
          <w:sz w:val="24"/>
          <w:szCs w:val="24"/>
        </w:rPr>
        <w:t>Developer</w:t>
      </w:r>
      <w:r w:rsidRPr="007D0C1A">
        <w:rPr>
          <w:sz w:val="24"/>
          <w:szCs w:val="24"/>
        </w:rPr>
        <w:t>.</w:t>
      </w:r>
      <w:r w:rsidRPr="007D0C1A">
        <w:rPr>
          <w:spacing w:val="40"/>
          <w:sz w:val="24"/>
          <w:szCs w:val="24"/>
        </w:rPr>
        <w:t xml:space="preserve"> </w:t>
      </w:r>
    </w:p>
    <w:p w14:paraId="57FD70CD" w14:textId="77777777" w:rsidR="00614BB4" w:rsidRPr="007D0C1A" w:rsidRDefault="00614BB4" w:rsidP="00614BB4">
      <w:pPr>
        <w:pStyle w:val="ListParagraph"/>
        <w:tabs>
          <w:tab w:val="left" w:pos="461"/>
          <w:tab w:val="left" w:pos="720"/>
        </w:tabs>
        <w:spacing w:before="10"/>
        <w:ind w:left="0" w:firstLine="0"/>
        <w:rPr>
          <w:sz w:val="24"/>
          <w:szCs w:val="24"/>
        </w:rPr>
      </w:pPr>
    </w:p>
    <w:p w14:paraId="38A0E1D0" w14:textId="1EB0954E" w:rsidR="00D90110" w:rsidRPr="007D0C1A" w:rsidRDefault="00C5702A" w:rsidP="003337EC">
      <w:pPr>
        <w:pStyle w:val="ListParagraph"/>
        <w:numPr>
          <w:ilvl w:val="1"/>
          <w:numId w:val="20"/>
        </w:numPr>
        <w:tabs>
          <w:tab w:val="left" w:pos="720"/>
          <w:tab w:val="left" w:pos="820"/>
          <w:tab w:val="left" w:pos="821"/>
        </w:tabs>
        <w:ind w:left="0" w:firstLine="0"/>
        <w:rPr>
          <w:sz w:val="24"/>
          <w:szCs w:val="24"/>
        </w:rPr>
      </w:pPr>
      <w:r w:rsidRPr="007D0C1A">
        <w:rPr>
          <w:sz w:val="24"/>
          <w:szCs w:val="24"/>
          <w:u w:val="single"/>
        </w:rPr>
        <w:t>Dispute</w:t>
      </w:r>
      <w:r w:rsidRPr="007D0C1A">
        <w:rPr>
          <w:sz w:val="24"/>
          <w:szCs w:val="24"/>
        </w:rPr>
        <w:t>.</w:t>
      </w:r>
      <w:r w:rsidRPr="007D0C1A">
        <w:rPr>
          <w:spacing w:val="40"/>
          <w:sz w:val="24"/>
          <w:szCs w:val="24"/>
        </w:rPr>
        <w:t xml:space="preserve"> </w:t>
      </w:r>
      <w:r w:rsidRPr="007D0C1A">
        <w:rPr>
          <w:sz w:val="24"/>
          <w:szCs w:val="24"/>
        </w:rPr>
        <w:t>If</w:t>
      </w:r>
      <w:r w:rsidRPr="007D0C1A">
        <w:rPr>
          <w:spacing w:val="-2"/>
          <w:sz w:val="24"/>
          <w:szCs w:val="24"/>
        </w:rPr>
        <w:t xml:space="preserve"> </w:t>
      </w:r>
      <w:r w:rsidRPr="007D0C1A">
        <w:rPr>
          <w:sz w:val="24"/>
          <w:szCs w:val="24"/>
        </w:rPr>
        <w:t>a</w:t>
      </w:r>
      <w:r w:rsidRPr="007D0C1A">
        <w:rPr>
          <w:spacing w:val="-4"/>
          <w:sz w:val="24"/>
          <w:szCs w:val="24"/>
        </w:rPr>
        <w:t xml:space="preserve"> </w:t>
      </w:r>
      <w:r w:rsidRPr="007D0C1A">
        <w:rPr>
          <w:sz w:val="24"/>
          <w:szCs w:val="24"/>
        </w:rPr>
        <w:t>Party,</w:t>
      </w:r>
      <w:r w:rsidRPr="007D0C1A">
        <w:rPr>
          <w:spacing w:val="-2"/>
          <w:sz w:val="24"/>
          <w:szCs w:val="24"/>
        </w:rPr>
        <w:t xml:space="preserve"> </w:t>
      </w:r>
      <w:r w:rsidRPr="007D0C1A">
        <w:rPr>
          <w:sz w:val="24"/>
          <w:szCs w:val="24"/>
        </w:rPr>
        <w:t>in good</w:t>
      </w:r>
      <w:r w:rsidRPr="007D0C1A">
        <w:rPr>
          <w:spacing w:val="-2"/>
          <w:sz w:val="24"/>
          <w:szCs w:val="24"/>
        </w:rPr>
        <w:t xml:space="preserve"> </w:t>
      </w:r>
      <w:r w:rsidRPr="007D0C1A">
        <w:rPr>
          <w:sz w:val="24"/>
          <w:szCs w:val="24"/>
        </w:rPr>
        <w:t>faith,</w:t>
      </w:r>
      <w:r w:rsidRPr="007D0C1A">
        <w:rPr>
          <w:spacing w:val="-2"/>
          <w:sz w:val="24"/>
          <w:szCs w:val="24"/>
        </w:rPr>
        <w:t xml:space="preserve"> </w:t>
      </w:r>
      <w:r w:rsidRPr="007D0C1A">
        <w:rPr>
          <w:sz w:val="24"/>
          <w:szCs w:val="24"/>
        </w:rPr>
        <w:t>disputes</w:t>
      </w:r>
      <w:r w:rsidRPr="007D0C1A">
        <w:rPr>
          <w:spacing w:val="-2"/>
          <w:sz w:val="24"/>
          <w:szCs w:val="24"/>
        </w:rPr>
        <w:t xml:space="preserve"> </w:t>
      </w:r>
      <w:r w:rsidRPr="007D0C1A">
        <w:rPr>
          <w:sz w:val="24"/>
          <w:szCs w:val="24"/>
        </w:rPr>
        <w:t>an</w:t>
      </w:r>
      <w:r w:rsidRPr="007D0C1A">
        <w:rPr>
          <w:spacing w:val="-2"/>
          <w:sz w:val="24"/>
          <w:szCs w:val="24"/>
        </w:rPr>
        <w:t xml:space="preserve"> </w:t>
      </w:r>
      <w:r w:rsidRPr="007D0C1A">
        <w:rPr>
          <w:sz w:val="24"/>
          <w:szCs w:val="24"/>
        </w:rPr>
        <w:t>invoice,</w:t>
      </w:r>
      <w:r w:rsidRPr="007D0C1A">
        <w:rPr>
          <w:spacing w:val="-2"/>
          <w:sz w:val="24"/>
          <w:szCs w:val="24"/>
        </w:rPr>
        <w:t xml:space="preserve"> </w:t>
      </w:r>
      <w:r w:rsidRPr="007D0C1A">
        <w:rPr>
          <w:sz w:val="24"/>
          <w:szCs w:val="24"/>
        </w:rPr>
        <w:t>as described</w:t>
      </w:r>
      <w:r w:rsidRPr="007D0C1A">
        <w:rPr>
          <w:spacing w:val="-2"/>
          <w:sz w:val="24"/>
          <w:szCs w:val="24"/>
        </w:rPr>
        <w:t xml:space="preserve"> </w:t>
      </w:r>
      <w:r w:rsidRPr="007D0C1A">
        <w:rPr>
          <w:sz w:val="24"/>
          <w:szCs w:val="24"/>
        </w:rPr>
        <w:t>in</w:t>
      </w:r>
      <w:r w:rsidRPr="007D0C1A">
        <w:rPr>
          <w:spacing w:val="-2"/>
          <w:sz w:val="24"/>
          <w:szCs w:val="24"/>
        </w:rPr>
        <w:t xml:space="preserve"> </w:t>
      </w:r>
      <w:r w:rsidRPr="007D0C1A">
        <w:rPr>
          <w:sz w:val="24"/>
          <w:szCs w:val="24"/>
        </w:rPr>
        <w:t>this</w:t>
      </w:r>
      <w:r w:rsidRPr="007D0C1A">
        <w:rPr>
          <w:spacing w:val="-2"/>
          <w:sz w:val="24"/>
          <w:szCs w:val="24"/>
        </w:rPr>
        <w:t xml:space="preserve"> </w:t>
      </w:r>
      <w:r w:rsidRPr="007D0C1A">
        <w:rPr>
          <w:sz w:val="24"/>
          <w:szCs w:val="24"/>
        </w:rPr>
        <w:t>Article</w:t>
      </w:r>
      <w:r w:rsidRPr="007D0C1A">
        <w:rPr>
          <w:spacing w:val="-3"/>
          <w:sz w:val="24"/>
          <w:szCs w:val="24"/>
        </w:rPr>
        <w:t xml:space="preserve"> </w:t>
      </w:r>
      <w:r w:rsidRPr="007D0C1A">
        <w:rPr>
          <w:sz w:val="24"/>
          <w:szCs w:val="24"/>
        </w:rPr>
        <w:t>VII,</w:t>
      </w:r>
      <w:r w:rsidRPr="007D0C1A">
        <w:rPr>
          <w:spacing w:val="-2"/>
          <w:sz w:val="24"/>
          <w:szCs w:val="24"/>
        </w:rPr>
        <w:t xml:space="preserve"> </w:t>
      </w:r>
      <w:r w:rsidRPr="007D0C1A">
        <w:rPr>
          <w:sz w:val="24"/>
          <w:szCs w:val="24"/>
        </w:rPr>
        <w:t>the disputing Party shall immediately notify the other Party of the basis for the dispute and pay any undisputed portion of such invoice no later than the due date.</w:t>
      </w:r>
      <w:r w:rsidRPr="007D0C1A">
        <w:rPr>
          <w:spacing w:val="80"/>
          <w:sz w:val="24"/>
          <w:szCs w:val="24"/>
        </w:rPr>
        <w:t xml:space="preserve"> </w:t>
      </w:r>
      <w:r w:rsidRPr="007D0C1A">
        <w:rPr>
          <w:sz w:val="24"/>
          <w:szCs w:val="24"/>
        </w:rPr>
        <w:t xml:space="preserve">Upon resolution of the dispute, any required payment shall be made within </w:t>
      </w:r>
      <w:r w:rsidR="006A1CB1" w:rsidRPr="007D0C1A">
        <w:rPr>
          <w:sz w:val="24"/>
          <w:szCs w:val="24"/>
        </w:rPr>
        <w:t xml:space="preserve">thirty </w:t>
      </w:r>
      <w:r w:rsidRPr="007D0C1A">
        <w:rPr>
          <w:sz w:val="24"/>
          <w:szCs w:val="24"/>
        </w:rPr>
        <w:t>(</w:t>
      </w:r>
      <w:r w:rsidR="006A1CB1" w:rsidRPr="007D0C1A">
        <w:rPr>
          <w:sz w:val="24"/>
          <w:szCs w:val="24"/>
        </w:rPr>
        <w:t>30</w:t>
      </w:r>
      <w:r w:rsidRPr="007D0C1A">
        <w:rPr>
          <w:sz w:val="24"/>
          <w:szCs w:val="24"/>
        </w:rPr>
        <w:t>) Business Days of such resolution along with the interest accrued at the Prime Rate per annum from and including the due date but excluding</w:t>
      </w:r>
      <w:r w:rsidRPr="007D0C1A">
        <w:rPr>
          <w:spacing w:val="-5"/>
          <w:sz w:val="24"/>
          <w:szCs w:val="24"/>
        </w:rPr>
        <w:t xml:space="preserve"> </w:t>
      </w:r>
      <w:r w:rsidRPr="007D0C1A">
        <w:rPr>
          <w:sz w:val="24"/>
          <w:szCs w:val="24"/>
        </w:rPr>
        <w:t>the</w:t>
      </w:r>
      <w:r w:rsidRPr="007D0C1A">
        <w:rPr>
          <w:spacing w:val="-2"/>
          <w:sz w:val="24"/>
          <w:szCs w:val="24"/>
        </w:rPr>
        <w:t xml:space="preserve"> </w:t>
      </w:r>
      <w:r w:rsidRPr="007D0C1A">
        <w:rPr>
          <w:sz w:val="24"/>
          <w:szCs w:val="24"/>
        </w:rPr>
        <w:t>date</w:t>
      </w:r>
      <w:r w:rsidRPr="007D0C1A">
        <w:rPr>
          <w:spacing w:val="-2"/>
          <w:sz w:val="24"/>
          <w:szCs w:val="24"/>
        </w:rPr>
        <w:t xml:space="preserve"> </w:t>
      </w:r>
      <w:r w:rsidRPr="007D0C1A">
        <w:rPr>
          <w:sz w:val="24"/>
          <w:szCs w:val="24"/>
        </w:rPr>
        <w:t>paid.</w:t>
      </w:r>
      <w:r w:rsidRPr="007D0C1A">
        <w:rPr>
          <w:spacing w:val="40"/>
          <w:sz w:val="24"/>
          <w:szCs w:val="24"/>
        </w:rPr>
        <w:t xml:space="preserve"> </w:t>
      </w:r>
      <w:r w:rsidRPr="007D0C1A">
        <w:rPr>
          <w:sz w:val="24"/>
          <w:szCs w:val="24"/>
        </w:rPr>
        <w:t>Any</w:t>
      </w:r>
      <w:r w:rsidRPr="007D0C1A">
        <w:rPr>
          <w:spacing w:val="-7"/>
          <w:sz w:val="24"/>
          <w:szCs w:val="24"/>
        </w:rPr>
        <w:t xml:space="preserve"> </w:t>
      </w:r>
      <w:r w:rsidRPr="007D0C1A">
        <w:rPr>
          <w:sz w:val="24"/>
          <w:szCs w:val="24"/>
        </w:rPr>
        <w:t>overpayments</w:t>
      </w:r>
      <w:r w:rsidRPr="007D0C1A">
        <w:rPr>
          <w:spacing w:val="-2"/>
          <w:sz w:val="24"/>
          <w:szCs w:val="24"/>
        </w:rPr>
        <w:t xml:space="preserve"> </w:t>
      </w:r>
      <w:r w:rsidRPr="007D0C1A">
        <w:rPr>
          <w:sz w:val="24"/>
          <w:szCs w:val="24"/>
        </w:rPr>
        <w:t>shall</w:t>
      </w:r>
      <w:r w:rsidRPr="007D0C1A">
        <w:rPr>
          <w:spacing w:val="-2"/>
          <w:sz w:val="24"/>
          <w:szCs w:val="24"/>
        </w:rPr>
        <w:t xml:space="preserve"> </w:t>
      </w:r>
      <w:r w:rsidRPr="007D0C1A">
        <w:rPr>
          <w:sz w:val="24"/>
          <w:szCs w:val="24"/>
        </w:rPr>
        <w:t>be</w:t>
      </w:r>
      <w:r w:rsidRPr="007D0C1A">
        <w:rPr>
          <w:spacing w:val="-3"/>
          <w:sz w:val="24"/>
          <w:szCs w:val="24"/>
        </w:rPr>
        <w:t xml:space="preserve"> </w:t>
      </w:r>
      <w:r w:rsidRPr="007D0C1A">
        <w:rPr>
          <w:sz w:val="24"/>
          <w:szCs w:val="24"/>
        </w:rPr>
        <w:t>returned</w:t>
      </w:r>
      <w:r w:rsidRPr="007D0C1A">
        <w:rPr>
          <w:spacing w:val="-2"/>
          <w:sz w:val="24"/>
          <w:szCs w:val="24"/>
        </w:rPr>
        <w:t xml:space="preserve"> </w:t>
      </w:r>
      <w:r w:rsidRPr="007D0C1A">
        <w:rPr>
          <w:sz w:val="24"/>
          <w:szCs w:val="24"/>
        </w:rPr>
        <w:t>by</w:t>
      </w:r>
      <w:r w:rsidRPr="007D0C1A">
        <w:rPr>
          <w:spacing w:val="-7"/>
          <w:sz w:val="24"/>
          <w:szCs w:val="24"/>
        </w:rPr>
        <w:t xml:space="preserve"> </w:t>
      </w:r>
      <w:r w:rsidRPr="007D0C1A">
        <w:rPr>
          <w:sz w:val="24"/>
          <w:szCs w:val="24"/>
        </w:rPr>
        <w:t>the</w:t>
      </w:r>
      <w:r w:rsidRPr="007D0C1A">
        <w:rPr>
          <w:spacing w:val="-2"/>
          <w:sz w:val="24"/>
          <w:szCs w:val="24"/>
        </w:rPr>
        <w:t xml:space="preserve"> </w:t>
      </w:r>
      <w:r w:rsidRPr="007D0C1A">
        <w:rPr>
          <w:sz w:val="24"/>
          <w:szCs w:val="24"/>
        </w:rPr>
        <w:t>receiving</w:t>
      </w:r>
      <w:r w:rsidRPr="007D0C1A">
        <w:rPr>
          <w:spacing w:val="-5"/>
          <w:sz w:val="24"/>
          <w:szCs w:val="24"/>
        </w:rPr>
        <w:t xml:space="preserve"> </w:t>
      </w:r>
      <w:r w:rsidRPr="007D0C1A">
        <w:rPr>
          <w:sz w:val="24"/>
          <w:szCs w:val="24"/>
        </w:rPr>
        <w:t>Party</w:t>
      </w:r>
      <w:r w:rsidRPr="007D0C1A">
        <w:rPr>
          <w:spacing w:val="-7"/>
          <w:sz w:val="24"/>
          <w:szCs w:val="24"/>
        </w:rPr>
        <w:t xml:space="preserve"> </w:t>
      </w:r>
      <w:r w:rsidRPr="007D0C1A">
        <w:rPr>
          <w:sz w:val="24"/>
          <w:szCs w:val="24"/>
        </w:rPr>
        <w:t>upon</w:t>
      </w:r>
      <w:r w:rsidRPr="007D0C1A">
        <w:rPr>
          <w:spacing w:val="-2"/>
          <w:sz w:val="24"/>
          <w:szCs w:val="24"/>
        </w:rPr>
        <w:t xml:space="preserve"> </w:t>
      </w:r>
      <w:r w:rsidRPr="007D0C1A">
        <w:rPr>
          <w:sz w:val="24"/>
          <w:szCs w:val="24"/>
        </w:rPr>
        <w:t>request or</w:t>
      </w:r>
      <w:r w:rsidRPr="007D0C1A">
        <w:rPr>
          <w:spacing w:val="-2"/>
          <w:sz w:val="24"/>
          <w:szCs w:val="24"/>
        </w:rPr>
        <w:t xml:space="preserve"> </w:t>
      </w:r>
      <w:r w:rsidRPr="007D0C1A">
        <w:rPr>
          <w:sz w:val="24"/>
          <w:szCs w:val="24"/>
        </w:rPr>
        <w:t>deducted from</w:t>
      </w:r>
      <w:r w:rsidRPr="007D0C1A">
        <w:rPr>
          <w:spacing w:val="-1"/>
          <w:sz w:val="24"/>
          <w:szCs w:val="24"/>
        </w:rPr>
        <w:t xml:space="preserve"> </w:t>
      </w:r>
      <w:r w:rsidRPr="007D0C1A">
        <w:rPr>
          <w:sz w:val="24"/>
          <w:szCs w:val="24"/>
        </w:rPr>
        <w:t>subsequent</w:t>
      </w:r>
      <w:r w:rsidRPr="007D0C1A">
        <w:rPr>
          <w:spacing w:val="-1"/>
          <w:sz w:val="24"/>
          <w:szCs w:val="24"/>
        </w:rPr>
        <w:t xml:space="preserve"> </w:t>
      </w:r>
      <w:r w:rsidRPr="007D0C1A">
        <w:rPr>
          <w:sz w:val="24"/>
          <w:szCs w:val="24"/>
        </w:rPr>
        <w:t>payments</w:t>
      </w:r>
      <w:r w:rsidRPr="007D0C1A">
        <w:rPr>
          <w:spacing w:val="-1"/>
          <w:sz w:val="24"/>
          <w:szCs w:val="24"/>
        </w:rPr>
        <w:t xml:space="preserve"> </w:t>
      </w:r>
      <w:r w:rsidRPr="007D0C1A">
        <w:rPr>
          <w:sz w:val="24"/>
          <w:szCs w:val="24"/>
        </w:rPr>
        <w:t>with</w:t>
      </w:r>
      <w:r w:rsidRPr="007D0C1A">
        <w:rPr>
          <w:spacing w:val="-1"/>
          <w:sz w:val="24"/>
          <w:szCs w:val="24"/>
        </w:rPr>
        <w:t xml:space="preserve"> </w:t>
      </w:r>
      <w:r w:rsidRPr="007D0C1A">
        <w:rPr>
          <w:sz w:val="24"/>
          <w:szCs w:val="24"/>
        </w:rPr>
        <w:t>interest</w:t>
      </w:r>
      <w:r w:rsidRPr="007D0C1A">
        <w:rPr>
          <w:spacing w:val="-1"/>
          <w:sz w:val="24"/>
          <w:szCs w:val="24"/>
        </w:rPr>
        <w:t xml:space="preserve"> </w:t>
      </w:r>
      <w:r w:rsidRPr="007D0C1A">
        <w:rPr>
          <w:sz w:val="24"/>
          <w:szCs w:val="24"/>
        </w:rPr>
        <w:t>accrued</w:t>
      </w:r>
      <w:r w:rsidRPr="007D0C1A">
        <w:rPr>
          <w:spacing w:val="-1"/>
          <w:sz w:val="24"/>
          <w:szCs w:val="24"/>
        </w:rPr>
        <w:t xml:space="preserve"> </w:t>
      </w:r>
      <w:r w:rsidRPr="007D0C1A">
        <w:rPr>
          <w:sz w:val="24"/>
          <w:szCs w:val="24"/>
        </w:rPr>
        <w:t>at</w:t>
      </w:r>
      <w:r w:rsidRPr="007D0C1A">
        <w:rPr>
          <w:spacing w:val="-1"/>
          <w:sz w:val="24"/>
          <w:szCs w:val="24"/>
        </w:rPr>
        <w:t xml:space="preserve"> </w:t>
      </w:r>
      <w:r w:rsidRPr="007D0C1A">
        <w:rPr>
          <w:sz w:val="24"/>
          <w:szCs w:val="24"/>
        </w:rPr>
        <w:t>the</w:t>
      </w:r>
      <w:r w:rsidRPr="007D0C1A">
        <w:rPr>
          <w:spacing w:val="-2"/>
          <w:sz w:val="24"/>
          <w:szCs w:val="24"/>
        </w:rPr>
        <w:t xml:space="preserve"> </w:t>
      </w:r>
      <w:r w:rsidRPr="007D0C1A">
        <w:rPr>
          <w:sz w:val="24"/>
          <w:szCs w:val="24"/>
        </w:rPr>
        <w:t>Prime Rate.</w:t>
      </w:r>
      <w:r w:rsidRPr="007D0C1A">
        <w:rPr>
          <w:spacing w:val="40"/>
          <w:sz w:val="24"/>
          <w:szCs w:val="24"/>
        </w:rPr>
        <w:t xml:space="preserve"> </w:t>
      </w:r>
      <w:r w:rsidRPr="007D0C1A">
        <w:rPr>
          <w:sz w:val="24"/>
          <w:szCs w:val="24"/>
        </w:rPr>
        <w:t>The</w:t>
      </w:r>
      <w:r w:rsidRPr="007D0C1A">
        <w:rPr>
          <w:spacing w:val="-2"/>
          <w:sz w:val="24"/>
          <w:szCs w:val="24"/>
        </w:rPr>
        <w:t xml:space="preserve"> </w:t>
      </w:r>
      <w:r w:rsidRPr="007D0C1A">
        <w:rPr>
          <w:sz w:val="24"/>
          <w:szCs w:val="24"/>
        </w:rPr>
        <w:t>Parties</w:t>
      </w:r>
      <w:r w:rsidRPr="007D0C1A">
        <w:rPr>
          <w:spacing w:val="-1"/>
          <w:sz w:val="24"/>
          <w:szCs w:val="24"/>
        </w:rPr>
        <w:t xml:space="preserve"> </w:t>
      </w:r>
      <w:r w:rsidRPr="007D0C1A">
        <w:rPr>
          <w:sz w:val="24"/>
          <w:szCs w:val="24"/>
        </w:rPr>
        <w:t>shall only be entitled to dispute an invoice within twelve (12) calendar months from the date of issuance</w:t>
      </w:r>
      <w:r w:rsidRPr="007D0C1A">
        <w:rPr>
          <w:spacing w:val="-3"/>
          <w:sz w:val="24"/>
          <w:szCs w:val="24"/>
        </w:rPr>
        <w:t xml:space="preserve"> </w:t>
      </w:r>
      <w:r w:rsidRPr="007D0C1A">
        <w:rPr>
          <w:sz w:val="24"/>
          <w:szCs w:val="24"/>
        </w:rPr>
        <w:t>of</w:t>
      </w:r>
      <w:r w:rsidRPr="007D0C1A">
        <w:rPr>
          <w:spacing w:val="-2"/>
          <w:sz w:val="24"/>
          <w:szCs w:val="24"/>
        </w:rPr>
        <w:t xml:space="preserve"> </w:t>
      </w:r>
      <w:r w:rsidRPr="007D0C1A">
        <w:rPr>
          <w:sz w:val="24"/>
          <w:szCs w:val="24"/>
        </w:rPr>
        <w:t>such</w:t>
      </w:r>
      <w:r w:rsidRPr="007D0C1A">
        <w:rPr>
          <w:spacing w:val="-2"/>
          <w:sz w:val="24"/>
          <w:szCs w:val="24"/>
        </w:rPr>
        <w:t xml:space="preserve"> </w:t>
      </w:r>
      <w:r w:rsidRPr="007D0C1A">
        <w:rPr>
          <w:sz w:val="24"/>
          <w:szCs w:val="24"/>
        </w:rPr>
        <w:t>invoice.</w:t>
      </w:r>
      <w:r w:rsidRPr="007D0C1A">
        <w:rPr>
          <w:spacing w:val="40"/>
          <w:sz w:val="24"/>
          <w:szCs w:val="24"/>
        </w:rPr>
        <w:t xml:space="preserve"> </w:t>
      </w:r>
      <w:r w:rsidRPr="007D0C1A">
        <w:rPr>
          <w:sz w:val="24"/>
          <w:szCs w:val="24"/>
        </w:rPr>
        <w:t>If</w:t>
      </w:r>
      <w:r w:rsidRPr="007D0C1A">
        <w:rPr>
          <w:spacing w:val="-2"/>
          <w:sz w:val="24"/>
          <w:szCs w:val="24"/>
        </w:rPr>
        <w:t xml:space="preserve"> </w:t>
      </w:r>
      <w:r w:rsidRPr="007D0C1A">
        <w:rPr>
          <w:sz w:val="24"/>
          <w:szCs w:val="24"/>
        </w:rPr>
        <w:t>the</w:t>
      </w:r>
      <w:r w:rsidRPr="007D0C1A">
        <w:rPr>
          <w:spacing w:val="-4"/>
          <w:sz w:val="24"/>
          <w:szCs w:val="24"/>
        </w:rPr>
        <w:t xml:space="preserve"> </w:t>
      </w:r>
      <w:r w:rsidRPr="007D0C1A">
        <w:rPr>
          <w:sz w:val="24"/>
          <w:szCs w:val="24"/>
        </w:rPr>
        <w:t>Parties</w:t>
      </w:r>
      <w:r w:rsidRPr="007D0C1A">
        <w:rPr>
          <w:spacing w:val="-2"/>
          <w:sz w:val="24"/>
          <w:szCs w:val="24"/>
        </w:rPr>
        <w:t xml:space="preserve"> </w:t>
      </w:r>
      <w:r w:rsidRPr="007D0C1A">
        <w:rPr>
          <w:sz w:val="24"/>
          <w:szCs w:val="24"/>
        </w:rPr>
        <w:t>are</w:t>
      </w:r>
      <w:r w:rsidRPr="007D0C1A">
        <w:rPr>
          <w:spacing w:val="-4"/>
          <w:sz w:val="24"/>
          <w:szCs w:val="24"/>
        </w:rPr>
        <w:t xml:space="preserve"> </w:t>
      </w:r>
      <w:r w:rsidRPr="007D0C1A">
        <w:rPr>
          <w:sz w:val="24"/>
          <w:szCs w:val="24"/>
        </w:rPr>
        <w:t>unable</w:t>
      </w:r>
      <w:r w:rsidRPr="007D0C1A">
        <w:rPr>
          <w:spacing w:val="-1"/>
          <w:sz w:val="24"/>
          <w:szCs w:val="24"/>
        </w:rPr>
        <w:t xml:space="preserve"> </w:t>
      </w:r>
      <w:r w:rsidRPr="007D0C1A">
        <w:rPr>
          <w:sz w:val="24"/>
          <w:szCs w:val="24"/>
        </w:rPr>
        <w:t>to</w:t>
      </w:r>
      <w:r w:rsidRPr="007D0C1A">
        <w:rPr>
          <w:spacing w:val="-2"/>
          <w:sz w:val="24"/>
          <w:szCs w:val="24"/>
        </w:rPr>
        <w:t xml:space="preserve"> </w:t>
      </w:r>
      <w:r w:rsidRPr="007D0C1A">
        <w:rPr>
          <w:sz w:val="24"/>
          <w:szCs w:val="24"/>
        </w:rPr>
        <w:t>resolve</w:t>
      </w:r>
      <w:r w:rsidRPr="007D0C1A">
        <w:rPr>
          <w:spacing w:val="-2"/>
          <w:sz w:val="24"/>
          <w:szCs w:val="24"/>
        </w:rPr>
        <w:t xml:space="preserve"> </w:t>
      </w:r>
      <w:r w:rsidRPr="007D0C1A">
        <w:rPr>
          <w:sz w:val="24"/>
          <w:szCs w:val="24"/>
        </w:rPr>
        <w:t>a</w:t>
      </w:r>
      <w:r w:rsidRPr="007D0C1A">
        <w:rPr>
          <w:spacing w:val="-4"/>
          <w:sz w:val="24"/>
          <w:szCs w:val="24"/>
        </w:rPr>
        <w:t xml:space="preserve"> </w:t>
      </w:r>
      <w:r w:rsidRPr="007D0C1A">
        <w:rPr>
          <w:sz w:val="24"/>
          <w:szCs w:val="24"/>
        </w:rPr>
        <w:t>payment</w:t>
      </w:r>
      <w:r w:rsidRPr="007D0C1A">
        <w:rPr>
          <w:spacing w:val="-2"/>
          <w:sz w:val="24"/>
          <w:szCs w:val="24"/>
        </w:rPr>
        <w:t xml:space="preserve"> </w:t>
      </w:r>
      <w:r w:rsidRPr="007D0C1A">
        <w:rPr>
          <w:sz w:val="24"/>
          <w:szCs w:val="24"/>
        </w:rPr>
        <w:t>dispute</w:t>
      </w:r>
      <w:r w:rsidRPr="007D0C1A">
        <w:rPr>
          <w:spacing w:val="-3"/>
          <w:sz w:val="24"/>
          <w:szCs w:val="24"/>
        </w:rPr>
        <w:t xml:space="preserve"> </w:t>
      </w:r>
      <w:r w:rsidRPr="007D0C1A">
        <w:rPr>
          <w:sz w:val="24"/>
          <w:szCs w:val="24"/>
        </w:rPr>
        <w:t>under</w:t>
      </w:r>
      <w:r w:rsidRPr="007D0C1A">
        <w:rPr>
          <w:spacing w:val="-2"/>
          <w:sz w:val="24"/>
          <w:szCs w:val="24"/>
        </w:rPr>
        <w:t xml:space="preserve"> </w:t>
      </w:r>
      <w:r w:rsidRPr="007D0C1A">
        <w:rPr>
          <w:sz w:val="24"/>
          <w:szCs w:val="24"/>
        </w:rPr>
        <w:t>this</w:t>
      </w:r>
      <w:r w:rsidRPr="007D0C1A">
        <w:rPr>
          <w:spacing w:val="-2"/>
          <w:sz w:val="24"/>
          <w:szCs w:val="24"/>
        </w:rPr>
        <w:t xml:space="preserve"> </w:t>
      </w:r>
      <w:r w:rsidRPr="007D0C1A">
        <w:rPr>
          <w:sz w:val="24"/>
          <w:szCs w:val="24"/>
        </w:rPr>
        <w:t xml:space="preserve">Article VI, the Parties shall follow the procedure set forth in Article </w:t>
      </w:r>
      <w:r w:rsidR="000707E6">
        <w:rPr>
          <w:sz w:val="24"/>
          <w:szCs w:val="24"/>
        </w:rPr>
        <w:t>XV</w:t>
      </w:r>
      <w:r w:rsidRPr="007D0C1A">
        <w:rPr>
          <w:sz w:val="24"/>
          <w:szCs w:val="24"/>
        </w:rPr>
        <w:t xml:space="preserve"> (Dispute Resolution; Governing Law).</w:t>
      </w:r>
    </w:p>
    <w:p w14:paraId="5E7811A9" w14:textId="77777777" w:rsidR="00D72A9D" w:rsidRPr="007D0C1A" w:rsidRDefault="00D72A9D" w:rsidP="00D72A9D">
      <w:pPr>
        <w:pStyle w:val="ListParagraph"/>
        <w:rPr>
          <w:sz w:val="24"/>
          <w:szCs w:val="24"/>
        </w:rPr>
      </w:pPr>
    </w:p>
    <w:p w14:paraId="1CF56A39" w14:textId="508F4DF1" w:rsidR="00D90110" w:rsidRPr="007D0C1A" w:rsidRDefault="00614BB4" w:rsidP="003337EC">
      <w:pPr>
        <w:pStyle w:val="ListParagraph"/>
        <w:numPr>
          <w:ilvl w:val="1"/>
          <w:numId w:val="20"/>
        </w:numPr>
        <w:tabs>
          <w:tab w:val="left" w:pos="720"/>
          <w:tab w:val="left" w:pos="820"/>
          <w:tab w:val="left" w:pos="821"/>
        </w:tabs>
        <w:ind w:left="0" w:firstLine="0"/>
        <w:rPr>
          <w:sz w:val="24"/>
          <w:szCs w:val="24"/>
        </w:rPr>
      </w:pPr>
      <w:r w:rsidRPr="007D0C1A">
        <w:rPr>
          <w:sz w:val="24"/>
          <w:szCs w:val="24"/>
        </w:rPr>
        <w:lastRenderedPageBreak/>
        <w:tab/>
      </w:r>
      <w:r w:rsidR="00C5702A" w:rsidRPr="007D0C1A">
        <w:rPr>
          <w:sz w:val="24"/>
          <w:szCs w:val="24"/>
          <w:u w:val="single"/>
        </w:rPr>
        <w:t>Records and Audits</w:t>
      </w:r>
      <w:r w:rsidR="00C5702A" w:rsidRPr="007D0C1A">
        <w:rPr>
          <w:sz w:val="24"/>
          <w:szCs w:val="24"/>
        </w:rPr>
        <w:t>.</w:t>
      </w:r>
      <w:r w:rsidR="00C5702A" w:rsidRPr="007D0C1A">
        <w:rPr>
          <w:spacing w:val="40"/>
          <w:sz w:val="24"/>
          <w:szCs w:val="24"/>
        </w:rPr>
        <w:t xml:space="preserve"> </w:t>
      </w:r>
      <w:r w:rsidR="00C5702A" w:rsidRPr="007D0C1A">
        <w:rPr>
          <w:sz w:val="24"/>
          <w:szCs w:val="24"/>
        </w:rPr>
        <w:t>Each Party</w:t>
      </w:r>
      <w:r w:rsidR="00C5702A" w:rsidRPr="007D0C1A">
        <w:rPr>
          <w:spacing w:val="-1"/>
          <w:sz w:val="24"/>
          <w:szCs w:val="24"/>
        </w:rPr>
        <w:t xml:space="preserve"> </w:t>
      </w:r>
      <w:r w:rsidR="00C5702A" w:rsidRPr="007D0C1A">
        <w:rPr>
          <w:sz w:val="24"/>
          <w:szCs w:val="24"/>
        </w:rPr>
        <w:t xml:space="preserve">will keep, for a period not less than two (2) years after the expiration or termination of any transaction, records sufficient to permit verification of the accuracy of billing statements, invoices, charges, </w:t>
      </w:r>
      <w:proofErr w:type="gramStart"/>
      <w:r w:rsidR="00C5702A" w:rsidRPr="007D0C1A">
        <w:rPr>
          <w:sz w:val="24"/>
          <w:szCs w:val="24"/>
        </w:rPr>
        <w:t>computations</w:t>
      </w:r>
      <w:proofErr w:type="gramEnd"/>
      <w:r w:rsidR="00C5702A" w:rsidRPr="007D0C1A">
        <w:rPr>
          <w:sz w:val="24"/>
          <w:szCs w:val="24"/>
        </w:rPr>
        <w:t xml:space="preserve"> and payments for such transaction.</w:t>
      </w:r>
      <w:r w:rsidR="00C5702A" w:rsidRPr="007D0C1A">
        <w:rPr>
          <w:spacing w:val="40"/>
          <w:sz w:val="24"/>
          <w:szCs w:val="24"/>
        </w:rPr>
        <w:t xml:space="preserve"> </w:t>
      </w:r>
      <w:r w:rsidR="00C5702A" w:rsidRPr="007D0C1A">
        <w:rPr>
          <w:sz w:val="24"/>
          <w:szCs w:val="24"/>
        </w:rPr>
        <w:t>During such period each Party may, at its sole cost and expense, and upon reasonable</w:t>
      </w:r>
      <w:r w:rsidR="00C5702A" w:rsidRPr="007D0C1A">
        <w:rPr>
          <w:spacing w:val="-4"/>
          <w:sz w:val="24"/>
          <w:szCs w:val="24"/>
        </w:rPr>
        <w:t xml:space="preserve"> </w:t>
      </w:r>
      <w:r w:rsidR="00C5702A" w:rsidRPr="007D0C1A">
        <w:rPr>
          <w:sz w:val="24"/>
          <w:szCs w:val="24"/>
        </w:rPr>
        <w:t>notice</w:t>
      </w:r>
      <w:r w:rsidR="00C5702A" w:rsidRPr="007D0C1A">
        <w:rPr>
          <w:spacing w:val="-4"/>
          <w:sz w:val="24"/>
          <w:szCs w:val="24"/>
        </w:rPr>
        <w:t xml:space="preserve"> </w:t>
      </w:r>
      <w:r w:rsidR="00C5702A" w:rsidRPr="007D0C1A">
        <w:rPr>
          <w:sz w:val="24"/>
          <w:szCs w:val="24"/>
        </w:rPr>
        <w:t>to</w:t>
      </w:r>
      <w:r w:rsidR="00C5702A" w:rsidRPr="007D0C1A">
        <w:rPr>
          <w:spacing w:val="-3"/>
          <w:sz w:val="24"/>
          <w:szCs w:val="24"/>
        </w:rPr>
        <w:t xml:space="preserve"> </w:t>
      </w:r>
      <w:r w:rsidR="00C5702A" w:rsidRPr="007D0C1A">
        <w:rPr>
          <w:sz w:val="24"/>
          <w:szCs w:val="24"/>
        </w:rPr>
        <w:t>the</w:t>
      </w:r>
      <w:r w:rsidR="00C5702A" w:rsidRPr="007D0C1A">
        <w:rPr>
          <w:spacing w:val="-4"/>
          <w:sz w:val="24"/>
          <w:szCs w:val="24"/>
        </w:rPr>
        <w:t xml:space="preserve"> </w:t>
      </w:r>
      <w:r w:rsidR="00C5702A" w:rsidRPr="007D0C1A">
        <w:rPr>
          <w:sz w:val="24"/>
          <w:szCs w:val="24"/>
        </w:rPr>
        <w:t>other</w:t>
      </w:r>
      <w:r w:rsidR="00C5702A" w:rsidRPr="007D0C1A">
        <w:rPr>
          <w:spacing w:val="-5"/>
          <w:sz w:val="24"/>
          <w:szCs w:val="24"/>
        </w:rPr>
        <w:t xml:space="preserve"> </w:t>
      </w:r>
      <w:r w:rsidR="00C5702A" w:rsidRPr="007D0C1A">
        <w:rPr>
          <w:sz w:val="24"/>
          <w:szCs w:val="24"/>
        </w:rPr>
        <w:t>Party,</w:t>
      </w:r>
      <w:r w:rsidR="00C5702A" w:rsidRPr="007D0C1A">
        <w:rPr>
          <w:spacing w:val="-3"/>
          <w:sz w:val="24"/>
          <w:szCs w:val="24"/>
        </w:rPr>
        <w:t xml:space="preserve"> </w:t>
      </w:r>
      <w:r w:rsidR="00C5702A" w:rsidRPr="007D0C1A">
        <w:rPr>
          <w:sz w:val="24"/>
          <w:szCs w:val="24"/>
        </w:rPr>
        <w:t>examine</w:t>
      </w:r>
      <w:r w:rsidR="00C5702A" w:rsidRPr="007D0C1A">
        <w:rPr>
          <w:spacing w:val="-4"/>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other</w:t>
      </w:r>
      <w:r w:rsidR="00C5702A" w:rsidRPr="007D0C1A">
        <w:rPr>
          <w:spacing w:val="-5"/>
          <w:sz w:val="24"/>
          <w:szCs w:val="24"/>
        </w:rPr>
        <w:t xml:space="preserve"> </w:t>
      </w:r>
      <w:r w:rsidR="00C5702A" w:rsidRPr="007D0C1A">
        <w:rPr>
          <w:sz w:val="24"/>
          <w:szCs w:val="24"/>
        </w:rPr>
        <w:t>Party’s</w:t>
      </w:r>
      <w:r w:rsidR="00C5702A" w:rsidRPr="007D0C1A">
        <w:rPr>
          <w:spacing w:val="-3"/>
          <w:sz w:val="24"/>
          <w:szCs w:val="24"/>
        </w:rPr>
        <w:t xml:space="preserve"> </w:t>
      </w:r>
      <w:r w:rsidR="00C5702A" w:rsidRPr="007D0C1A">
        <w:rPr>
          <w:sz w:val="24"/>
          <w:szCs w:val="24"/>
        </w:rPr>
        <w:t>records</w:t>
      </w:r>
      <w:r w:rsidR="00C5702A" w:rsidRPr="007D0C1A">
        <w:rPr>
          <w:spacing w:val="-3"/>
          <w:sz w:val="24"/>
          <w:szCs w:val="24"/>
        </w:rPr>
        <w:t xml:space="preserve"> </w:t>
      </w:r>
      <w:r w:rsidR="00C5702A" w:rsidRPr="007D0C1A">
        <w:rPr>
          <w:sz w:val="24"/>
          <w:szCs w:val="24"/>
        </w:rPr>
        <w:t>pertaining</w:t>
      </w:r>
      <w:r w:rsidR="00C5702A" w:rsidRPr="007D0C1A">
        <w:rPr>
          <w:spacing w:val="-6"/>
          <w:sz w:val="24"/>
          <w:szCs w:val="24"/>
        </w:rPr>
        <w:t xml:space="preserve"> </w:t>
      </w:r>
      <w:r w:rsidR="00C5702A" w:rsidRPr="007D0C1A">
        <w:rPr>
          <w:sz w:val="24"/>
          <w:szCs w:val="24"/>
        </w:rPr>
        <w:t>to</w:t>
      </w:r>
      <w:r w:rsidR="00C5702A" w:rsidRPr="007D0C1A">
        <w:rPr>
          <w:spacing w:val="-3"/>
          <w:sz w:val="24"/>
          <w:szCs w:val="24"/>
        </w:rPr>
        <w:t xml:space="preserve"> </w:t>
      </w:r>
      <w:r w:rsidR="00C5702A" w:rsidRPr="007D0C1A">
        <w:rPr>
          <w:sz w:val="24"/>
          <w:szCs w:val="24"/>
        </w:rPr>
        <w:t>transactions during such other Party’s normal business hours.</w:t>
      </w:r>
    </w:p>
    <w:p w14:paraId="38837EC1" w14:textId="77777777" w:rsidR="007F52DE" w:rsidRPr="007D0C1A" w:rsidRDefault="007F52DE" w:rsidP="007F52DE">
      <w:pPr>
        <w:pStyle w:val="ListParagraph"/>
        <w:rPr>
          <w:sz w:val="24"/>
          <w:szCs w:val="24"/>
        </w:rPr>
      </w:pPr>
    </w:p>
    <w:p w14:paraId="22634D0D" w14:textId="4D1DD128" w:rsidR="007F52DE" w:rsidRPr="007D0C1A" w:rsidRDefault="007F52DE" w:rsidP="007F52DE">
      <w:pPr>
        <w:pStyle w:val="Heading1"/>
        <w:spacing w:before="90"/>
        <w:ind w:left="0" w:right="0"/>
        <w:rPr>
          <w:spacing w:val="-2"/>
        </w:rPr>
      </w:pPr>
      <w:r w:rsidRPr="007D0C1A">
        <w:t xml:space="preserve">ARTICLE </w:t>
      </w:r>
      <w:r w:rsidR="00F04E50" w:rsidRPr="007D0C1A">
        <w:t>VI</w:t>
      </w:r>
      <w:r w:rsidRPr="007D0C1A">
        <w:t xml:space="preserve">I.  </w:t>
      </w:r>
      <w:r w:rsidRPr="007D0C1A">
        <w:rPr>
          <w:spacing w:val="-2"/>
        </w:rPr>
        <w:t>REPORTING AND RELATED MATTERS</w:t>
      </w:r>
    </w:p>
    <w:p w14:paraId="568FAD22" w14:textId="77777777" w:rsidR="007F52DE" w:rsidRPr="007D0C1A" w:rsidRDefault="007F52DE" w:rsidP="007F52DE">
      <w:pPr>
        <w:widowControl/>
        <w:tabs>
          <w:tab w:val="left" w:pos="1440"/>
        </w:tabs>
        <w:autoSpaceDE/>
        <w:autoSpaceDN/>
        <w:ind w:hanging="100"/>
        <w:contextualSpacing/>
        <w:rPr>
          <w:sz w:val="24"/>
          <w:szCs w:val="24"/>
        </w:rPr>
      </w:pPr>
    </w:p>
    <w:p w14:paraId="60F1E125" w14:textId="3878F685" w:rsidR="007F52DE" w:rsidRPr="007D0C1A" w:rsidRDefault="00023DE3" w:rsidP="007F52DE">
      <w:pPr>
        <w:rPr>
          <w:sz w:val="24"/>
          <w:szCs w:val="24"/>
        </w:rPr>
      </w:pPr>
      <w:r w:rsidRPr="007D0C1A">
        <w:rPr>
          <w:sz w:val="24"/>
          <w:szCs w:val="24"/>
        </w:rPr>
        <w:t>7.1</w:t>
      </w:r>
      <w:r w:rsidRPr="007D0C1A">
        <w:rPr>
          <w:sz w:val="24"/>
          <w:szCs w:val="24"/>
        </w:rPr>
        <w:tab/>
      </w:r>
      <w:r w:rsidR="007F52DE" w:rsidRPr="007D0C1A">
        <w:rPr>
          <w:sz w:val="24"/>
          <w:szCs w:val="24"/>
          <w:u w:val="single"/>
        </w:rPr>
        <w:t>Milestone Reporting by Developer</w:t>
      </w:r>
      <w:r w:rsidR="007F52DE" w:rsidRPr="007D0C1A">
        <w:rPr>
          <w:sz w:val="24"/>
          <w:szCs w:val="24"/>
        </w:rPr>
        <w:t xml:space="preserve">.  Commencing </w:t>
      </w:r>
      <w:r w:rsidR="00313506">
        <w:rPr>
          <w:sz w:val="24"/>
          <w:szCs w:val="24"/>
        </w:rPr>
        <w:t>thirty</w:t>
      </w:r>
      <w:r w:rsidR="007F52DE" w:rsidRPr="007D0C1A">
        <w:rPr>
          <w:sz w:val="24"/>
          <w:szCs w:val="24"/>
        </w:rPr>
        <w:t xml:space="preserve"> (</w:t>
      </w:r>
      <w:r w:rsidR="00313506">
        <w:rPr>
          <w:sz w:val="24"/>
          <w:szCs w:val="24"/>
        </w:rPr>
        <w:t>3</w:t>
      </w:r>
      <w:r w:rsidR="007F52DE" w:rsidRPr="007D0C1A">
        <w:rPr>
          <w:sz w:val="24"/>
          <w:szCs w:val="24"/>
        </w:rPr>
        <w:t xml:space="preserve">0) days after the Effective Date and through the Commercial Operation Date, at a minimum of every other month, Developer will provide a </w:t>
      </w:r>
      <w:r w:rsidR="008B100A" w:rsidRPr="007D0C1A">
        <w:rPr>
          <w:sz w:val="24"/>
          <w:szCs w:val="24"/>
        </w:rPr>
        <w:t xml:space="preserve">Milestone Report in the form set forth in Exhibit </w:t>
      </w:r>
      <w:r w:rsidR="007B2A4F">
        <w:rPr>
          <w:sz w:val="24"/>
          <w:szCs w:val="24"/>
        </w:rPr>
        <w:t>G</w:t>
      </w:r>
      <w:r w:rsidR="00313506">
        <w:rPr>
          <w:sz w:val="24"/>
          <w:szCs w:val="24"/>
        </w:rPr>
        <w:t>, or in such other form as may be reasonably requested by CVEC</w:t>
      </w:r>
      <w:r w:rsidR="006F23D4">
        <w:rPr>
          <w:sz w:val="24"/>
          <w:szCs w:val="24"/>
        </w:rPr>
        <w:t xml:space="preserve">. </w:t>
      </w:r>
    </w:p>
    <w:p w14:paraId="01D76F31" w14:textId="3C0DD736" w:rsidR="003666EF" w:rsidRPr="007D0C1A" w:rsidRDefault="003666EF" w:rsidP="008B100A">
      <w:pPr>
        <w:rPr>
          <w:i/>
          <w:iCs/>
          <w:sz w:val="24"/>
          <w:szCs w:val="24"/>
        </w:rPr>
      </w:pPr>
    </w:p>
    <w:p w14:paraId="43D80573" w14:textId="71596C09" w:rsidR="00B422C9" w:rsidRPr="007D0C1A" w:rsidRDefault="00B422C9" w:rsidP="00B422C9">
      <w:pPr>
        <w:rPr>
          <w:sz w:val="24"/>
          <w:szCs w:val="24"/>
        </w:rPr>
      </w:pPr>
      <w:r w:rsidRPr="007D0C1A">
        <w:rPr>
          <w:sz w:val="24"/>
          <w:szCs w:val="24"/>
        </w:rPr>
        <w:t>7.2</w:t>
      </w:r>
      <w:r w:rsidRPr="007D0C1A">
        <w:rPr>
          <w:sz w:val="24"/>
          <w:szCs w:val="24"/>
        </w:rPr>
        <w:tab/>
      </w:r>
      <w:r w:rsidRPr="007D0C1A">
        <w:rPr>
          <w:sz w:val="24"/>
          <w:szCs w:val="24"/>
          <w:u w:val="single"/>
        </w:rPr>
        <w:t>Remedial Action Plan</w:t>
      </w:r>
      <w:r w:rsidRPr="007D0C1A">
        <w:rPr>
          <w:sz w:val="24"/>
          <w:szCs w:val="24"/>
        </w:rPr>
        <w:t xml:space="preserve">.  If Developer fails to achieve any Milestone by the Milestone Date therefor, Developer shall promptly notify CVEC of such failure and, no more than ten (10) days following the failure to achieve such Milestone, provide CVEC with a written action plan explaining how Developer will cure such failure (such plan, a “Remedial Action Plan”).  The Remedial Action Plan shall specify in reasonable detail Developer’s analysis of the causes of the missed Milestone Date, the actions that Developer plans to take to correct such situation, the time needed to complete such corrective actions, and the change to future Milestone Dates (other than the Commercial Operation Date) </w:t>
      </w:r>
      <w:proofErr w:type="gramStart"/>
      <w:r w:rsidRPr="007D0C1A">
        <w:rPr>
          <w:sz w:val="24"/>
          <w:szCs w:val="24"/>
        </w:rPr>
        <w:t>as a result of</w:t>
      </w:r>
      <w:proofErr w:type="gramEnd"/>
      <w:r w:rsidRPr="007D0C1A">
        <w:rPr>
          <w:sz w:val="24"/>
          <w:szCs w:val="24"/>
        </w:rPr>
        <w:t xml:space="preserve"> such Remedial Action Plan.  Developer shall use commercially reasonable efforts to complete the corrective actions pursuant to the provisions of the Remedial Action Plan.  </w:t>
      </w:r>
      <w:proofErr w:type="gramStart"/>
      <w:r w:rsidRPr="007D0C1A">
        <w:rPr>
          <w:sz w:val="24"/>
          <w:szCs w:val="24"/>
        </w:rPr>
        <w:t>Developer</w:t>
      </w:r>
      <w:proofErr w:type="gramEnd"/>
      <w:r w:rsidRPr="007D0C1A">
        <w:rPr>
          <w:sz w:val="24"/>
          <w:szCs w:val="24"/>
        </w:rPr>
        <w:t xml:space="preserve"> may (i) supplement the Remedial Action Plan, as may be reasonably required, or (ii) provide CVEC with written notice of deviations from the Remedial Action Plan.</w:t>
      </w:r>
    </w:p>
    <w:p w14:paraId="5155D8FB" w14:textId="77777777" w:rsidR="00B422C9" w:rsidRPr="007D0C1A" w:rsidRDefault="00B422C9" w:rsidP="00B422C9">
      <w:pPr>
        <w:rPr>
          <w:sz w:val="24"/>
          <w:szCs w:val="24"/>
        </w:rPr>
      </w:pPr>
    </w:p>
    <w:p w14:paraId="6571E49B" w14:textId="456C0E38" w:rsidR="00B422C9" w:rsidRPr="007D0C1A" w:rsidRDefault="00B422C9" w:rsidP="00B422C9">
      <w:pPr>
        <w:rPr>
          <w:sz w:val="24"/>
          <w:szCs w:val="24"/>
        </w:rPr>
      </w:pPr>
      <w:r w:rsidRPr="007D0C1A">
        <w:rPr>
          <w:sz w:val="24"/>
          <w:szCs w:val="24"/>
        </w:rPr>
        <w:t>7.3</w:t>
      </w:r>
      <w:r w:rsidRPr="007D0C1A">
        <w:rPr>
          <w:sz w:val="24"/>
          <w:szCs w:val="24"/>
        </w:rPr>
        <w:tab/>
      </w:r>
      <w:r w:rsidRPr="007D0C1A">
        <w:rPr>
          <w:sz w:val="24"/>
          <w:szCs w:val="24"/>
          <w:u w:val="single"/>
        </w:rPr>
        <w:t>Milestone Extensions</w:t>
      </w:r>
      <w:r w:rsidRPr="007D0C1A">
        <w:rPr>
          <w:sz w:val="24"/>
          <w:szCs w:val="24"/>
        </w:rPr>
        <w:t xml:space="preserve">.  Each Milestone (and each subsequent Milestone, including the Commercial Operation Date and the </w:t>
      </w:r>
      <w:r w:rsidR="00505DA0">
        <w:rPr>
          <w:sz w:val="24"/>
          <w:szCs w:val="24"/>
        </w:rPr>
        <w:t xml:space="preserve">Outside </w:t>
      </w:r>
      <w:r w:rsidRPr="007D0C1A">
        <w:rPr>
          <w:sz w:val="24"/>
          <w:szCs w:val="24"/>
        </w:rPr>
        <w:t>Commercial Operation Date, as applicable) shall be extended to the extent reasonably required following an event of Force Majeure or CVEC’s breach of this Agreement, in each case, that impacts the achievement of such Milestone.</w:t>
      </w:r>
    </w:p>
    <w:p w14:paraId="3A572295" w14:textId="77777777" w:rsidR="007F52DE" w:rsidRPr="007D0C1A" w:rsidRDefault="007F52DE" w:rsidP="007F52DE">
      <w:pPr>
        <w:rPr>
          <w:sz w:val="24"/>
          <w:szCs w:val="24"/>
        </w:rPr>
      </w:pPr>
    </w:p>
    <w:p w14:paraId="300F5E9F" w14:textId="7AA0D8B1" w:rsidR="008B100A" w:rsidRDefault="00023DE3" w:rsidP="007F52DE">
      <w:pPr>
        <w:rPr>
          <w:sz w:val="24"/>
          <w:szCs w:val="24"/>
        </w:rPr>
      </w:pPr>
      <w:r w:rsidRPr="007D0C1A">
        <w:rPr>
          <w:sz w:val="24"/>
          <w:szCs w:val="24"/>
        </w:rPr>
        <w:t>7.</w:t>
      </w:r>
      <w:r w:rsidR="00B422C9" w:rsidRPr="007D0C1A">
        <w:rPr>
          <w:sz w:val="24"/>
          <w:szCs w:val="24"/>
        </w:rPr>
        <w:t>4</w:t>
      </w:r>
      <w:r w:rsidRPr="007D0C1A">
        <w:rPr>
          <w:sz w:val="24"/>
          <w:szCs w:val="24"/>
        </w:rPr>
        <w:tab/>
      </w:r>
      <w:r w:rsidR="007053B3" w:rsidRPr="007D0C1A">
        <w:rPr>
          <w:sz w:val="24"/>
          <w:szCs w:val="24"/>
          <w:u w:val="single"/>
        </w:rPr>
        <w:t>Operational</w:t>
      </w:r>
      <w:r w:rsidR="007F52DE" w:rsidRPr="007D0C1A">
        <w:rPr>
          <w:sz w:val="24"/>
          <w:szCs w:val="24"/>
          <w:u w:val="single"/>
        </w:rPr>
        <w:t xml:space="preserve"> Reporting</w:t>
      </w:r>
      <w:r w:rsidR="00650E3F">
        <w:rPr>
          <w:sz w:val="24"/>
          <w:szCs w:val="24"/>
          <w:u w:val="single"/>
        </w:rPr>
        <w:t xml:space="preserve"> Requirements</w:t>
      </w:r>
      <w:r w:rsidR="007F52DE" w:rsidRPr="007D0C1A">
        <w:rPr>
          <w:sz w:val="24"/>
          <w:szCs w:val="24"/>
        </w:rPr>
        <w:t xml:space="preserve">. </w:t>
      </w:r>
      <w:r w:rsidR="008B100A" w:rsidRPr="007D0C1A">
        <w:rPr>
          <w:sz w:val="24"/>
          <w:szCs w:val="24"/>
        </w:rPr>
        <w:t xml:space="preserve"> </w:t>
      </w:r>
      <w:proofErr w:type="gramStart"/>
      <w:r w:rsidR="00650E3F" w:rsidRPr="007D0C1A">
        <w:rPr>
          <w:sz w:val="24"/>
          <w:szCs w:val="24"/>
        </w:rPr>
        <w:t>Developer</w:t>
      </w:r>
      <w:proofErr w:type="gramEnd"/>
      <w:r w:rsidR="00650E3F" w:rsidRPr="007D0C1A">
        <w:rPr>
          <w:sz w:val="24"/>
          <w:szCs w:val="24"/>
        </w:rPr>
        <w:t xml:space="preserve"> shall notify and represent to CVEC and Host when the PV System has achieved Commercial Operation (“Notice of Commercial Operation”) and shall in such notice certify the Commercial Operation Date</w:t>
      </w:r>
      <w:r w:rsidR="00650E3F">
        <w:rPr>
          <w:sz w:val="24"/>
          <w:szCs w:val="24"/>
        </w:rPr>
        <w:t xml:space="preserve">.  </w:t>
      </w:r>
      <w:r w:rsidR="00211BA2" w:rsidRPr="007D0C1A">
        <w:rPr>
          <w:sz w:val="24"/>
          <w:szCs w:val="24"/>
        </w:rPr>
        <w:t xml:space="preserve">After the Commercial Operation Date, Developer will provide CVEC with </w:t>
      </w:r>
      <w:r w:rsidR="00650E3F">
        <w:rPr>
          <w:sz w:val="24"/>
          <w:szCs w:val="24"/>
        </w:rPr>
        <w:t>the following:</w:t>
      </w:r>
    </w:p>
    <w:p w14:paraId="11733929" w14:textId="6430ED3C" w:rsidR="00650E3F" w:rsidRPr="00650E3F" w:rsidRDefault="00650E3F" w:rsidP="00650E3F">
      <w:pPr>
        <w:tabs>
          <w:tab w:val="left" w:pos="2160"/>
        </w:tabs>
        <w:rPr>
          <w:sz w:val="24"/>
          <w:szCs w:val="24"/>
        </w:rPr>
      </w:pPr>
    </w:p>
    <w:p w14:paraId="0C64952B" w14:textId="287634F5" w:rsidR="00650E3F" w:rsidRPr="007D0C1A" w:rsidRDefault="00650E3F" w:rsidP="00650E3F">
      <w:pPr>
        <w:ind w:firstLine="1440"/>
        <w:rPr>
          <w:sz w:val="24"/>
          <w:szCs w:val="24"/>
        </w:rPr>
      </w:pPr>
      <w:r w:rsidRPr="007D0C1A">
        <w:rPr>
          <w:sz w:val="24"/>
          <w:szCs w:val="24"/>
        </w:rPr>
        <w:t>(</w:t>
      </w:r>
      <w:r w:rsidR="002840D4">
        <w:rPr>
          <w:sz w:val="24"/>
          <w:szCs w:val="24"/>
        </w:rPr>
        <w:t>a</w:t>
      </w:r>
      <w:r w:rsidRPr="007D0C1A">
        <w:rPr>
          <w:sz w:val="24"/>
          <w:szCs w:val="24"/>
        </w:rPr>
        <w:t>)</w:t>
      </w:r>
      <w:r w:rsidRPr="007D0C1A">
        <w:rPr>
          <w:sz w:val="24"/>
          <w:szCs w:val="24"/>
        </w:rPr>
        <w:tab/>
        <w:t xml:space="preserve">Record Plans.  Within ninety (90) days following the issuance of the Notice of Commercial Operation, Developer shall prepare and deliver to CVEC detailed record plans accurately depicting the PV System and, if applicable, the Battery Energy Storage System including, without limitation, interconnection applications and utility agreements, all wiring, lines, conduits, piping, other </w:t>
      </w:r>
      <w:proofErr w:type="gramStart"/>
      <w:r w:rsidRPr="007D0C1A">
        <w:rPr>
          <w:sz w:val="24"/>
          <w:szCs w:val="24"/>
        </w:rPr>
        <w:t>structures</w:t>
      </w:r>
      <w:proofErr w:type="gramEnd"/>
      <w:r w:rsidRPr="007D0C1A">
        <w:rPr>
          <w:sz w:val="24"/>
          <w:szCs w:val="24"/>
        </w:rPr>
        <w:t xml:space="preserve"> or equipment and, for any Battery Energy Storage System, the software controls manual.</w:t>
      </w:r>
    </w:p>
    <w:p w14:paraId="09BB39BD" w14:textId="77777777" w:rsidR="00650E3F" w:rsidRPr="007D0C1A" w:rsidRDefault="00650E3F" w:rsidP="00650E3F">
      <w:pPr>
        <w:ind w:firstLine="1440"/>
        <w:rPr>
          <w:sz w:val="24"/>
          <w:szCs w:val="24"/>
        </w:rPr>
      </w:pPr>
    </w:p>
    <w:p w14:paraId="280470A2" w14:textId="6C8B78FB" w:rsidR="00650E3F" w:rsidRDefault="00650E3F" w:rsidP="00650E3F">
      <w:pPr>
        <w:ind w:firstLine="1440"/>
        <w:rPr>
          <w:sz w:val="24"/>
          <w:szCs w:val="24"/>
        </w:rPr>
      </w:pPr>
      <w:r w:rsidRPr="007D0C1A">
        <w:rPr>
          <w:sz w:val="24"/>
          <w:szCs w:val="24"/>
        </w:rPr>
        <w:t>(</w:t>
      </w:r>
      <w:r w:rsidR="002840D4">
        <w:rPr>
          <w:sz w:val="24"/>
          <w:szCs w:val="24"/>
        </w:rPr>
        <w:t>b</w:t>
      </w:r>
      <w:r w:rsidRPr="007D0C1A">
        <w:rPr>
          <w:sz w:val="24"/>
          <w:szCs w:val="24"/>
        </w:rPr>
        <w:t>)</w:t>
      </w:r>
      <w:r w:rsidRPr="007D0C1A">
        <w:rPr>
          <w:sz w:val="24"/>
          <w:szCs w:val="24"/>
        </w:rPr>
        <w:tab/>
        <w:t xml:space="preserve">Data Acquisition System.  Developer shall provide CVEC </w:t>
      </w:r>
      <w:r w:rsidR="006F23D4">
        <w:rPr>
          <w:sz w:val="24"/>
          <w:szCs w:val="24"/>
        </w:rPr>
        <w:t xml:space="preserve">with the URL and permissions to </w:t>
      </w:r>
      <w:r w:rsidRPr="007D0C1A">
        <w:rPr>
          <w:sz w:val="24"/>
          <w:szCs w:val="24"/>
        </w:rPr>
        <w:t xml:space="preserve">access to the PV System’s data acquisition system (“DAS”) required by </w:t>
      </w:r>
      <w:r w:rsidRPr="007D0C1A">
        <w:rPr>
          <w:sz w:val="24"/>
          <w:szCs w:val="24"/>
        </w:rPr>
        <w:lastRenderedPageBreak/>
        <w:t xml:space="preserve">Section B.14 of the Common Technical Specifications set forth in Exhibit </w:t>
      </w:r>
      <w:r>
        <w:rPr>
          <w:sz w:val="24"/>
          <w:szCs w:val="24"/>
        </w:rPr>
        <w:t>D</w:t>
      </w:r>
      <w:r w:rsidRPr="007D0C1A">
        <w:rPr>
          <w:sz w:val="24"/>
          <w:szCs w:val="24"/>
        </w:rPr>
        <w:t xml:space="preserve">.  If a Battery Energy Storage System is included in the PV System, Developer shall provide CVEC access to the Battery Energy Storage System’s data acquisition system required by Section B.14 of the Common Technical Specifications set forth in Exhibit </w:t>
      </w:r>
      <w:r>
        <w:rPr>
          <w:sz w:val="24"/>
          <w:szCs w:val="24"/>
        </w:rPr>
        <w:t>D</w:t>
      </w:r>
      <w:r w:rsidRPr="007D0C1A">
        <w:rPr>
          <w:sz w:val="24"/>
          <w:szCs w:val="24"/>
        </w:rPr>
        <w:t xml:space="preserve">.  </w:t>
      </w:r>
      <w:bookmarkStart w:id="70" w:name="_Hlk79389702"/>
      <w:r w:rsidRPr="007D0C1A">
        <w:rPr>
          <w:sz w:val="24"/>
          <w:szCs w:val="24"/>
        </w:rPr>
        <w:t xml:space="preserve">The DAS for the PV System must meet the requirements of the Distribution Company (e.g., for participation in the SMART Program) and the ISO-NE Forward Capacity Market participation rules, which may be amended from time to time.  </w:t>
      </w:r>
      <w:bookmarkEnd w:id="70"/>
      <w:r w:rsidRPr="007D0C1A">
        <w:rPr>
          <w:sz w:val="24"/>
          <w:szCs w:val="24"/>
        </w:rPr>
        <w:t xml:space="preserve">Further, the DAS must be capable of reporting production data to CVEC or CVEC’s </w:t>
      </w:r>
      <w:proofErr w:type="gramStart"/>
      <w:r w:rsidRPr="007D0C1A">
        <w:rPr>
          <w:sz w:val="24"/>
          <w:szCs w:val="24"/>
        </w:rPr>
        <w:t>designee</w:t>
      </w:r>
      <w:proofErr w:type="gramEnd"/>
      <w:r w:rsidRPr="007D0C1A">
        <w:rPr>
          <w:sz w:val="24"/>
          <w:szCs w:val="24"/>
        </w:rPr>
        <w:t xml:space="preserve"> </w:t>
      </w:r>
      <w:proofErr w:type="gramStart"/>
      <w:r w:rsidRPr="007D0C1A">
        <w:rPr>
          <w:sz w:val="24"/>
          <w:szCs w:val="24"/>
        </w:rPr>
        <w:t>on a monthly basis</w:t>
      </w:r>
      <w:proofErr w:type="gramEnd"/>
      <w:r w:rsidRPr="007D0C1A">
        <w:rPr>
          <w:sz w:val="24"/>
          <w:szCs w:val="24"/>
        </w:rPr>
        <w:t xml:space="preserve"> on the first day of each month for the prior month’s production in a format designated by CVEC.</w:t>
      </w:r>
    </w:p>
    <w:p w14:paraId="77F751DE" w14:textId="77777777" w:rsidR="00253243" w:rsidRDefault="00253243" w:rsidP="00EA1AE1">
      <w:pPr>
        <w:ind w:firstLine="1440"/>
        <w:rPr>
          <w:sz w:val="24"/>
          <w:szCs w:val="24"/>
        </w:rPr>
      </w:pPr>
    </w:p>
    <w:p w14:paraId="2DF08E4F" w14:textId="58B7966E" w:rsidR="00BD7BDB" w:rsidRPr="00EA1AE1" w:rsidRDefault="00650E3F" w:rsidP="00EA1AE1">
      <w:pPr>
        <w:ind w:left="90" w:firstLine="1350"/>
        <w:rPr>
          <w:rFonts w:eastAsiaTheme="minorHAnsi"/>
          <w:color w:val="000000"/>
          <w:sz w:val="26"/>
        </w:rPr>
      </w:pPr>
      <w:r w:rsidRPr="007D0C1A">
        <w:rPr>
          <w:sz w:val="24"/>
          <w:szCs w:val="24"/>
        </w:rPr>
        <w:t>(</w:t>
      </w:r>
      <w:r w:rsidR="002840D4">
        <w:rPr>
          <w:sz w:val="24"/>
          <w:szCs w:val="24"/>
        </w:rPr>
        <w:t>c</w:t>
      </w:r>
      <w:r w:rsidRPr="007D0C1A">
        <w:rPr>
          <w:sz w:val="24"/>
          <w:szCs w:val="24"/>
        </w:rPr>
        <w:t>)</w:t>
      </w:r>
      <w:r w:rsidRPr="007D0C1A">
        <w:rPr>
          <w:sz w:val="24"/>
          <w:szCs w:val="24"/>
        </w:rPr>
        <w:tab/>
        <w:t xml:space="preserve">Annual Maintenance Report.  Developer shall deliver a maintenance report annually to the Host and CVEC, within </w:t>
      </w:r>
      <w:r w:rsidR="000707E6">
        <w:rPr>
          <w:sz w:val="24"/>
          <w:szCs w:val="24"/>
        </w:rPr>
        <w:t xml:space="preserve">(sixty) </w:t>
      </w:r>
      <w:r w:rsidRPr="007D0C1A">
        <w:rPr>
          <w:sz w:val="24"/>
          <w:szCs w:val="24"/>
        </w:rPr>
        <w:t xml:space="preserve">60 days of the annual anniversary of the Commercial Operation Date. </w:t>
      </w:r>
    </w:p>
    <w:p w14:paraId="794F3F07" w14:textId="77777777" w:rsidR="00BD7BDB" w:rsidRPr="00BD7BDB" w:rsidRDefault="00BD7BDB" w:rsidP="007F52DE">
      <w:pPr>
        <w:rPr>
          <w:sz w:val="24"/>
          <w:szCs w:val="24"/>
        </w:rPr>
      </w:pPr>
    </w:p>
    <w:p w14:paraId="3B3267D1" w14:textId="76088B89" w:rsidR="007F52DE" w:rsidRPr="007D0C1A" w:rsidRDefault="00023DE3" w:rsidP="007F52DE">
      <w:pPr>
        <w:rPr>
          <w:sz w:val="24"/>
          <w:szCs w:val="24"/>
        </w:rPr>
      </w:pPr>
      <w:r w:rsidRPr="007D0C1A">
        <w:rPr>
          <w:sz w:val="24"/>
          <w:szCs w:val="24"/>
        </w:rPr>
        <w:t>7.</w:t>
      </w:r>
      <w:r w:rsidR="00B422C9" w:rsidRPr="007D0C1A">
        <w:rPr>
          <w:sz w:val="24"/>
          <w:szCs w:val="24"/>
        </w:rPr>
        <w:t>5</w:t>
      </w:r>
      <w:r w:rsidRPr="007D0C1A">
        <w:rPr>
          <w:sz w:val="24"/>
          <w:szCs w:val="24"/>
        </w:rPr>
        <w:tab/>
      </w:r>
      <w:r w:rsidR="007F52DE" w:rsidRPr="007D0C1A">
        <w:rPr>
          <w:sz w:val="24"/>
          <w:szCs w:val="24"/>
          <w:u w:val="single"/>
        </w:rPr>
        <w:t>Supporting Documentation and CVEC Review</w:t>
      </w:r>
      <w:r w:rsidR="007F52DE" w:rsidRPr="007D0C1A">
        <w:rPr>
          <w:sz w:val="24"/>
          <w:szCs w:val="24"/>
        </w:rPr>
        <w:t xml:space="preserve">.  </w:t>
      </w:r>
      <w:proofErr w:type="gramStart"/>
      <w:r w:rsidR="007F52DE" w:rsidRPr="007D0C1A">
        <w:rPr>
          <w:sz w:val="24"/>
          <w:szCs w:val="24"/>
        </w:rPr>
        <w:t>Developer</w:t>
      </w:r>
      <w:proofErr w:type="gramEnd"/>
      <w:r w:rsidR="007F52DE" w:rsidRPr="007D0C1A">
        <w:rPr>
          <w:sz w:val="24"/>
          <w:szCs w:val="24"/>
        </w:rPr>
        <w:t xml:space="preserve"> will provide CVEC with supporting documentation and detail as reasonably requested by CVEC in connection with the Milestone Reports</w:t>
      </w:r>
      <w:r w:rsidR="008B100A" w:rsidRPr="007D0C1A">
        <w:rPr>
          <w:sz w:val="24"/>
          <w:szCs w:val="24"/>
        </w:rPr>
        <w:t xml:space="preserve"> or operational reports</w:t>
      </w:r>
      <w:r w:rsidR="007F52DE" w:rsidRPr="007D0C1A">
        <w:rPr>
          <w:sz w:val="24"/>
          <w:szCs w:val="24"/>
        </w:rPr>
        <w:t>.</w:t>
      </w:r>
      <w:r w:rsidRPr="007D0C1A">
        <w:rPr>
          <w:sz w:val="24"/>
          <w:szCs w:val="24"/>
        </w:rPr>
        <w:t xml:space="preserve"> </w:t>
      </w:r>
      <w:r w:rsidR="007F52DE" w:rsidRPr="007D0C1A">
        <w:rPr>
          <w:sz w:val="24"/>
          <w:szCs w:val="24"/>
        </w:rPr>
        <w:t xml:space="preserve">Upon reasonable notice to </w:t>
      </w:r>
      <w:proofErr w:type="gramStart"/>
      <w:r w:rsidR="007F52DE" w:rsidRPr="007D0C1A">
        <w:rPr>
          <w:sz w:val="24"/>
          <w:szCs w:val="24"/>
        </w:rPr>
        <w:t>Developer</w:t>
      </w:r>
      <w:proofErr w:type="gramEnd"/>
      <w:r w:rsidR="007F52DE" w:rsidRPr="007D0C1A">
        <w:rPr>
          <w:sz w:val="24"/>
          <w:szCs w:val="24"/>
        </w:rPr>
        <w:t xml:space="preserve">, Developer shall permit CVEC and its advisors, </w:t>
      </w:r>
      <w:proofErr w:type="gramStart"/>
      <w:r w:rsidR="007F52DE" w:rsidRPr="007D0C1A">
        <w:rPr>
          <w:sz w:val="24"/>
          <w:szCs w:val="24"/>
        </w:rPr>
        <w:t>attorneys</w:t>
      </w:r>
      <w:proofErr w:type="gramEnd"/>
      <w:r w:rsidR="007F52DE" w:rsidRPr="007D0C1A">
        <w:rPr>
          <w:sz w:val="24"/>
          <w:szCs w:val="24"/>
        </w:rPr>
        <w:t xml:space="preserve"> or consultants to review and discuss with Developer each such </w:t>
      </w:r>
      <w:r w:rsidR="008B100A" w:rsidRPr="007D0C1A">
        <w:rPr>
          <w:sz w:val="24"/>
          <w:szCs w:val="24"/>
        </w:rPr>
        <w:t xml:space="preserve">report </w:t>
      </w:r>
      <w:r w:rsidR="007F52DE" w:rsidRPr="007D0C1A">
        <w:rPr>
          <w:sz w:val="24"/>
          <w:szCs w:val="24"/>
        </w:rPr>
        <w:t xml:space="preserve">during business hours. </w:t>
      </w:r>
    </w:p>
    <w:p w14:paraId="17C5A0F5" w14:textId="77777777" w:rsidR="007F52DE" w:rsidRPr="007D0C1A" w:rsidRDefault="007F52DE" w:rsidP="007F52DE">
      <w:pPr>
        <w:rPr>
          <w:sz w:val="24"/>
          <w:szCs w:val="24"/>
        </w:rPr>
      </w:pPr>
    </w:p>
    <w:p w14:paraId="13BC9D4A" w14:textId="618849F7" w:rsidR="007F52DE" w:rsidRPr="007D0C1A" w:rsidRDefault="00023DE3" w:rsidP="007F52DE">
      <w:pPr>
        <w:rPr>
          <w:sz w:val="24"/>
          <w:szCs w:val="24"/>
        </w:rPr>
      </w:pPr>
      <w:r w:rsidRPr="007D0C1A">
        <w:rPr>
          <w:sz w:val="24"/>
          <w:szCs w:val="24"/>
        </w:rPr>
        <w:t>7.</w:t>
      </w:r>
      <w:r w:rsidR="00B422C9" w:rsidRPr="007D0C1A">
        <w:rPr>
          <w:sz w:val="24"/>
          <w:szCs w:val="24"/>
        </w:rPr>
        <w:t>6</w:t>
      </w:r>
      <w:r w:rsidRPr="007D0C1A">
        <w:rPr>
          <w:sz w:val="24"/>
          <w:szCs w:val="24"/>
        </w:rPr>
        <w:tab/>
      </w:r>
      <w:r w:rsidR="007F52DE" w:rsidRPr="007D0C1A">
        <w:rPr>
          <w:sz w:val="24"/>
          <w:szCs w:val="24"/>
          <w:u w:val="single"/>
        </w:rPr>
        <w:t>Tracking of Developer Requests</w:t>
      </w:r>
      <w:r w:rsidR="007F52DE" w:rsidRPr="007D0C1A">
        <w:rPr>
          <w:sz w:val="24"/>
          <w:szCs w:val="24"/>
        </w:rPr>
        <w:t xml:space="preserve">.  For such time as a Developer request for CVEC to execute a consent, estoppel, </w:t>
      </w:r>
      <w:proofErr w:type="gramStart"/>
      <w:r w:rsidR="007F52DE" w:rsidRPr="007D0C1A">
        <w:rPr>
          <w:sz w:val="24"/>
          <w:szCs w:val="24"/>
        </w:rPr>
        <w:t>amendment</w:t>
      </w:r>
      <w:proofErr w:type="gramEnd"/>
      <w:r w:rsidR="007F52DE" w:rsidRPr="007D0C1A">
        <w:rPr>
          <w:sz w:val="24"/>
          <w:szCs w:val="24"/>
        </w:rPr>
        <w:t xml:space="preserve"> or other instrument related to this Agreement remains pending, Developer’s </w:t>
      </w:r>
      <w:r w:rsidR="008B100A" w:rsidRPr="007D0C1A">
        <w:rPr>
          <w:sz w:val="24"/>
          <w:szCs w:val="24"/>
        </w:rPr>
        <w:t xml:space="preserve">operational </w:t>
      </w:r>
      <w:r w:rsidR="007F52DE" w:rsidRPr="007D0C1A">
        <w:rPr>
          <w:sz w:val="24"/>
          <w:szCs w:val="24"/>
        </w:rPr>
        <w:t>reporting to CVEC shall include a chart documenting each such request and identifying the name and contact information of any Financier or other assignee or Person that is the beneficiary of each such request.</w:t>
      </w:r>
    </w:p>
    <w:p w14:paraId="1D4C7CC3" w14:textId="77777777" w:rsidR="007F52DE" w:rsidRPr="007D0C1A" w:rsidRDefault="007F52DE" w:rsidP="00B422C9">
      <w:pPr>
        <w:tabs>
          <w:tab w:val="left" w:pos="720"/>
          <w:tab w:val="left" w:pos="820"/>
          <w:tab w:val="left" w:pos="821"/>
        </w:tabs>
        <w:rPr>
          <w:sz w:val="24"/>
          <w:szCs w:val="24"/>
        </w:rPr>
      </w:pPr>
    </w:p>
    <w:p w14:paraId="0DF8D58A" w14:textId="77777777" w:rsidR="00D90110" w:rsidRPr="007D0C1A" w:rsidRDefault="00D90110">
      <w:pPr>
        <w:pStyle w:val="BodyText"/>
        <w:spacing w:before="4"/>
      </w:pPr>
    </w:p>
    <w:p w14:paraId="067B079E" w14:textId="098A2369" w:rsidR="00D90110" w:rsidRPr="00EA1AE1" w:rsidRDefault="00C5702A" w:rsidP="0050173A">
      <w:pPr>
        <w:pStyle w:val="Heading1"/>
        <w:ind w:left="0" w:right="0"/>
      </w:pPr>
      <w:r w:rsidRPr="007D0C1A">
        <w:t>ARTICLE</w:t>
      </w:r>
      <w:r w:rsidRPr="007D0C1A">
        <w:rPr>
          <w:spacing w:val="-11"/>
        </w:rPr>
        <w:t xml:space="preserve"> </w:t>
      </w:r>
      <w:r w:rsidRPr="007D0C1A">
        <w:rPr>
          <w:spacing w:val="-2"/>
        </w:rPr>
        <w:t>VIII.</w:t>
      </w:r>
      <w:r w:rsidR="0050173A" w:rsidRPr="007D0C1A">
        <w:rPr>
          <w:spacing w:val="-2"/>
        </w:rPr>
        <w:t xml:space="preserve">  </w:t>
      </w:r>
      <w:r w:rsidRPr="007D0C1A">
        <w:t>LOSS,</w:t>
      </w:r>
      <w:r w:rsidRPr="007D0C1A">
        <w:rPr>
          <w:spacing w:val="-6"/>
        </w:rPr>
        <w:t xml:space="preserve"> </w:t>
      </w:r>
      <w:r w:rsidRPr="007D0C1A">
        <w:t>DAMAGE</w:t>
      </w:r>
      <w:r w:rsidRPr="007D0C1A">
        <w:rPr>
          <w:spacing w:val="-6"/>
        </w:rPr>
        <w:t xml:space="preserve"> </w:t>
      </w:r>
      <w:r w:rsidRPr="007D0C1A">
        <w:t>OR</w:t>
      </w:r>
      <w:r w:rsidRPr="007D0C1A">
        <w:rPr>
          <w:spacing w:val="-6"/>
        </w:rPr>
        <w:t xml:space="preserve"> </w:t>
      </w:r>
      <w:r w:rsidRPr="007D0C1A">
        <w:t>DESTRUCTION</w:t>
      </w:r>
      <w:r w:rsidRPr="007D0C1A">
        <w:rPr>
          <w:spacing w:val="-6"/>
        </w:rPr>
        <w:t xml:space="preserve"> </w:t>
      </w:r>
      <w:r w:rsidRPr="007D0C1A">
        <w:t>OF</w:t>
      </w:r>
      <w:r w:rsidRPr="007D0C1A">
        <w:rPr>
          <w:spacing w:val="-7"/>
        </w:rPr>
        <w:t xml:space="preserve"> </w:t>
      </w:r>
      <w:r w:rsidRPr="007D0C1A">
        <w:t>PV</w:t>
      </w:r>
      <w:r w:rsidRPr="007D0C1A">
        <w:rPr>
          <w:spacing w:val="-6"/>
        </w:rPr>
        <w:t xml:space="preserve"> </w:t>
      </w:r>
      <w:r w:rsidRPr="007D0C1A">
        <w:t>SYSTEM</w:t>
      </w:r>
      <w:r w:rsidRPr="00ED48F3">
        <w:t>; FORCE MAJEURE</w:t>
      </w:r>
    </w:p>
    <w:p w14:paraId="5AEEC361" w14:textId="77777777" w:rsidR="00253243" w:rsidRPr="00ED48F3" w:rsidRDefault="00253243" w:rsidP="00253243">
      <w:pPr>
        <w:pStyle w:val="Heading1"/>
        <w:ind w:left="0" w:right="0"/>
        <w:jc w:val="left"/>
        <w:rPr>
          <w:b w:val="0"/>
        </w:rPr>
      </w:pPr>
    </w:p>
    <w:p w14:paraId="042BE23D" w14:textId="3FD9CD9E" w:rsidR="00D90110" w:rsidRPr="00ED48F3" w:rsidRDefault="00C5702A" w:rsidP="00454739">
      <w:pPr>
        <w:pStyle w:val="ListParagraph"/>
        <w:numPr>
          <w:ilvl w:val="1"/>
          <w:numId w:val="6"/>
        </w:numPr>
        <w:tabs>
          <w:tab w:val="left" w:pos="720"/>
        </w:tabs>
        <w:spacing w:before="90"/>
        <w:ind w:left="720"/>
        <w:rPr>
          <w:sz w:val="24"/>
          <w:szCs w:val="24"/>
        </w:rPr>
      </w:pPr>
      <w:r w:rsidRPr="00ED48F3">
        <w:rPr>
          <w:sz w:val="24"/>
          <w:szCs w:val="24"/>
          <w:u w:val="single"/>
        </w:rPr>
        <w:t>PV</w:t>
      </w:r>
      <w:r w:rsidRPr="00ED48F3">
        <w:rPr>
          <w:spacing w:val="-8"/>
          <w:sz w:val="24"/>
          <w:szCs w:val="24"/>
          <w:u w:val="single"/>
        </w:rPr>
        <w:t xml:space="preserve"> </w:t>
      </w:r>
      <w:r w:rsidRPr="00ED48F3">
        <w:rPr>
          <w:sz w:val="24"/>
          <w:szCs w:val="24"/>
          <w:u w:val="single"/>
        </w:rPr>
        <w:t>System</w:t>
      </w:r>
      <w:r w:rsidRPr="00ED48F3">
        <w:rPr>
          <w:spacing w:val="-3"/>
          <w:sz w:val="24"/>
          <w:szCs w:val="24"/>
          <w:u w:val="single"/>
        </w:rPr>
        <w:t xml:space="preserve"> </w:t>
      </w:r>
      <w:r w:rsidRPr="00ED48F3">
        <w:rPr>
          <w:spacing w:val="-2"/>
          <w:sz w:val="24"/>
          <w:szCs w:val="24"/>
          <w:u w:val="single"/>
        </w:rPr>
        <w:t>Loss.</w:t>
      </w:r>
    </w:p>
    <w:p w14:paraId="6455684E" w14:textId="77777777" w:rsidR="0065140B" w:rsidRPr="007D0C1A" w:rsidRDefault="0065140B" w:rsidP="0065140B">
      <w:pPr>
        <w:pStyle w:val="BodyText"/>
      </w:pPr>
    </w:p>
    <w:p w14:paraId="69E87DF8" w14:textId="03F24B6F" w:rsidR="00446B85" w:rsidRPr="00527469" w:rsidRDefault="00446B85" w:rsidP="00527469">
      <w:pPr>
        <w:pStyle w:val="Heading2"/>
        <w:numPr>
          <w:ilvl w:val="2"/>
          <w:numId w:val="6"/>
        </w:numPr>
        <w:ind w:left="0" w:firstLine="720"/>
      </w:pPr>
      <w:bookmarkStart w:id="71" w:name="_Toc502869645"/>
      <w:bookmarkStart w:id="72" w:name="_Toc535261574"/>
      <w:r w:rsidRPr="007D0C1A">
        <w:rPr>
          <w:rStyle w:val="Heading2RunInChar"/>
          <w:b w:val="0"/>
          <w:szCs w:val="24"/>
        </w:rPr>
        <w:t>Damage or Destruction of PV System</w:t>
      </w:r>
      <w:bookmarkEnd w:id="71"/>
      <w:bookmarkEnd w:id="72"/>
      <w:r w:rsidRPr="007D0C1A">
        <w:rPr>
          <w:b w:val="0"/>
          <w:bCs w:val="0"/>
        </w:rPr>
        <w:t xml:space="preserve">.  </w:t>
      </w:r>
      <w:r w:rsidRPr="00527469">
        <w:rPr>
          <w:b w:val="0"/>
          <w:bCs w:val="0"/>
        </w:rPr>
        <w:t xml:space="preserve">Developer shall bear the risk of loss to the PV System (including casualty, </w:t>
      </w:r>
      <w:proofErr w:type="gramStart"/>
      <w:r w:rsidRPr="00527469">
        <w:rPr>
          <w:b w:val="0"/>
          <w:bCs w:val="0"/>
        </w:rPr>
        <w:t>condemnation</w:t>
      </w:r>
      <w:proofErr w:type="gramEnd"/>
      <w:r w:rsidRPr="00527469">
        <w:rPr>
          <w:b w:val="0"/>
          <w:bCs w:val="0"/>
        </w:rPr>
        <w:t xml:space="preserve"> or Force Majeure), except to the extent that such loss results from the gross negligence of the Host or Host’s agents, representatives, customers, vendors, employees, or contractors.</w:t>
      </w:r>
    </w:p>
    <w:p w14:paraId="7F46F266" w14:textId="77777777" w:rsidR="0054245F" w:rsidRPr="007D0C1A" w:rsidRDefault="0054245F" w:rsidP="00446B85">
      <w:pPr>
        <w:pStyle w:val="Heading3"/>
        <w:ind w:left="0" w:firstLine="0"/>
        <w:rPr>
          <w:rFonts w:ascii="Times New Roman" w:hAnsi="Times New Roman" w:cs="Times New Roman"/>
          <w:b w:val="0"/>
          <w:bCs w:val="0"/>
          <w:i w:val="0"/>
          <w:iCs w:val="0"/>
        </w:rPr>
      </w:pPr>
    </w:p>
    <w:p w14:paraId="03498B78" w14:textId="1289C80B" w:rsidR="0054245F" w:rsidRPr="007D0C1A" w:rsidRDefault="0054245F" w:rsidP="0054245F">
      <w:pPr>
        <w:pStyle w:val="Heading3"/>
        <w:tabs>
          <w:tab w:val="left" w:pos="1440"/>
          <w:tab w:val="left" w:pos="2160"/>
        </w:tabs>
        <w:ind w:left="0" w:firstLine="0"/>
        <w:rPr>
          <w:rFonts w:ascii="Times New Roman" w:hAnsi="Times New Roman" w:cs="Times New Roman"/>
          <w:b w:val="0"/>
          <w:bCs w:val="0"/>
          <w:i w:val="0"/>
          <w:iCs w:val="0"/>
        </w:rPr>
      </w:pPr>
      <w:r w:rsidRPr="007D0C1A">
        <w:rPr>
          <w:rFonts w:ascii="Times New Roman" w:hAnsi="Times New Roman" w:cs="Times New Roman"/>
          <w:b w:val="0"/>
          <w:bCs w:val="0"/>
          <w:i w:val="0"/>
          <w:iCs w:val="0"/>
        </w:rPr>
        <w:tab/>
        <w:t>(i)</w:t>
      </w:r>
      <w:r w:rsidRPr="007D0C1A">
        <w:rPr>
          <w:rFonts w:ascii="Times New Roman" w:hAnsi="Times New Roman" w:cs="Times New Roman"/>
          <w:b w:val="0"/>
          <w:bCs w:val="0"/>
          <w:i w:val="0"/>
          <w:iCs w:val="0"/>
        </w:rPr>
        <w:tab/>
        <w:t xml:space="preserve">In the event of any PV System Loss, Developer shall, within forty-five (45) Business Days following the occurrence of such PV System Loss, notify Host and CVEC whether Developer has: (i) elected, at its sole cost and expense, to repair or replace the PV System, or (ii) elected to terminate this Agreement in which case Developer shall remove the PV System and promptly restore the Premises to substantially the same condition as existed prior to the Effective Date in accordance with Section </w:t>
      </w:r>
      <w:r w:rsidR="002F0566">
        <w:rPr>
          <w:rFonts w:ascii="Times New Roman" w:hAnsi="Times New Roman" w:cs="Times New Roman"/>
          <w:b w:val="0"/>
          <w:bCs w:val="0"/>
          <w:i w:val="0"/>
          <w:iCs w:val="0"/>
        </w:rPr>
        <w:t>xx</w:t>
      </w:r>
      <w:r w:rsidRPr="007D0C1A">
        <w:rPr>
          <w:rFonts w:ascii="Times New Roman" w:hAnsi="Times New Roman" w:cs="Times New Roman"/>
          <w:b w:val="0"/>
          <w:bCs w:val="0"/>
          <w:i w:val="0"/>
          <w:iCs w:val="0"/>
        </w:rPr>
        <w:t xml:space="preserve"> (Site Restoration).  </w:t>
      </w:r>
    </w:p>
    <w:p w14:paraId="6A1CD0A4" w14:textId="77777777" w:rsidR="00446B85" w:rsidRPr="007D0C1A" w:rsidRDefault="00446B85" w:rsidP="00D72A9D">
      <w:pPr>
        <w:pStyle w:val="Heading3"/>
        <w:ind w:left="0" w:firstLine="720"/>
        <w:rPr>
          <w:rFonts w:ascii="Times New Roman" w:hAnsi="Times New Roman" w:cs="Times New Roman"/>
          <w:b w:val="0"/>
          <w:bCs w:val="0"/>
          <w:i w:val="0"/>
          <w:iCs w:val="0"/>
        </w:rPr>
      </w:pPr>
    </w:p>
    <w:p w14:paraId="79B1C6B2" w14:textId="0DBEFBB4" w:rsidR="00446B85" w:rsidRPr="007D0C1A" w:rsidRDefault="00446B85" w:rsidP="003337EC">
      <w:pPr>
        <w:pStyle w:val="Heading3"/>
        <w:numPr>
          <w:ilvl w:val="0"/>
          <w:numId w:val="32"/>
        </w:numPr>
        <w:tabs>
          <w:tab w:val="left" w:pos="2160"/>
        </w:tabs>
        <w:ind w:left="0" w:firstLine="1440"/>
        <w:rPr>
          <w:rFonts w:ascii="Times New Roman" w:hAnsi="Times New Roman" w:cs="Times New Roman"/>
          <w:b w:val="0"/>
          <w:bCs w:val="0"/>
          <w:i w:val="0"/>
          <w:iCs w:val="0"/>
        </w:rPr>
      </w:pPr>
      <w:r w:rsidRPr="007D0C1A">
        <w:rPr>
          <w:rFonts w:ascii="Times New Roman" w:hAnsi="Times New Roman" w:cs="Times New Roman"/>
          <w:b w:val="0"/>
          <w:bCs w:val="0"/>
          <w:i w:val="0"/>
          <w:iCs w:val="0"/>
        </w:rPr>
        <w:t xml:space="preserve">In the event of a total or partial PV System Loss because of casualty loss of all or part of the Premises, and the Host elects not to repair or replace the Premises, Developer </w:t>
      </w:r>
      <w:r w:rsidRPr="007D0C1A">
        <w:rPr>
          <w:rFonts w:ascii="Times New Roman" w:hAnsi="Times New Roman" w:cs="Times New Roman"/>
          <w:b w:val="0"/>
          <w:bCs w:val="0"/>
          <w:i w:val="0"/>
          <w:iCs w:val="0"/>
        </w:rPr>
        <w:lastRenderedPageBreak/>
        <w:t>shall be limited to recovery of proceeds from its insurance coverage.  In the event of a total or partial PV System Loss because of casualty loss of all or part of the Premises, and the Host elects to repair or replace the Premises,  Developer may exercise either of its options under Section 8.7(b).</w:t>
      </w:r>
    </w:p>
    <w:p w14:paraId="7B07EF7C" w14:textId="77777777" w:rsidR="0054245F" w:rsidRPr="007D0C1A" w:rsidRDefault="0054245F" w:rsidP="0054245F">
      <w:pPr>
        <w:pStyle w:val="Heading3"/>
        <w:tabs>
          <w:tab w:val="left" w:pos="2160"/>
        </w:tabs>
        <w:ind w:left="1440" w:firstLine="0"/>
        <w:rPr>
          <w:rFonts w:ascii="Times New Roman" w:hAnsi="Times New Roman" w:cs="Times New Roman"/>
          <w:b w:val="0"/>
          <w:bCs w:val="0"/>
          <w:i w:val="0"/>
          <w:iCs w:val="0"/>
        </w:rPr>
      </w:pPr>
    </w:p>
    <w:p w14:paraId="3DFF7F2F" w14:textId="3C3BCE9B" w:rsidR="0054245F" w:rsidRPr="007D0C1A" w:rsidRDefault="0054245F" w:rsidP="003337EC">
      <w:pPr>
        <w:pStyle w:val="Heading3"/>
        <w:numPr>
          <w:ilvl w:val="0"/>
          <w:numId w:val="32"/>
        </w:numPr>
        <w:tabs>
          <w:tab w:val="left" w:pos="2160"/>
        </w:tabs>
        <w:ind w:left="0" w:firstLine="1440"/>
        <w:rPr>
          <w:rFonts w:ascii="Times New Roman" w:hAnsi="Times New Roman" w:cs="Times New Roman"/>
          <w:b w:val="0"/>
          <w:bCs w:val="0"/>
          <w:i w:val="0"/>
          <w:iCs w:val="0"/>
        </w:rPr>
      </w:pPr>
      <w:r w:rsidRPr="007D0C1A">
        <w:rPr>
          <w:rFonts w:ascii="Times New Roman" w:hAnsi="Times New Roman" w:cs="Times New Roman"/>
          <w:b w:val="0"/>
          <w:bCs w:val="0"/>
          <w:i w:val="0"/>
          <w:iCs w:val="0"/>
        </w:rPr>
        <w:t>In the event that Developer notifies Host pursuant to Section 8.</w:t>
      </w:r>
      <w:r w:rsidR="00527469">
        <w:rPr>
          <w:rFonts w:ascii="Times New Roman" w:hAnsi="Times New Roman" w:cs="Times New Roman"/>
          <w:b w:val="0"/>
          <w:bCs w:val="0"/>
          <w:i w:val="0"/>
          <w:iCs w:val="0"/>
        </w:rPr>
        <w:t>1</w:t>
      </w:r>
      <w:r w:rsidRPr="007D0C1A">
        <w:rPr>
          <w:rFonts w:ascii="Times New Roman" w:hAnsi="Times New Roman" w:cs="Times New Roman"/>
          <w:b w:val="0"/>
          <w:bCs w:val="0"/>
          <w:i w:val="0"/>
          <w:iCs w:val="0"/>
        </w:rPr>
        <w:t>(b) that Developer has opted not to repair or replace the PV System, this Agreement will terminate automatically effective upon the receipt of such notice of termination, and Developer shall be entitled to all proceeds of insurance with respect to the PV System in connection with such PV System Loss, provided however, proceeds paid on account of damage to the Premises shall be paid to Host.</w:t>
      </w:r>
    </w:p>
    <w:p w14:paraId="44C1539C" w14:textId="77777777" w:rsidR="0054245F" w:rsidRPr="007D0C1A" w:rsidRDefault="0054245F" w:rsidP="0054245F">
      <w:pPr>
        <w:pStyle w:val="Heading3"/>
        <w:tabs>
          <w:tab w:val="left" w:pos="2160"/>
        </w:tabs>
        <w:ind w:left="1440" w:firstLine="0"/>
        <w:rPr>
          <w:rFonts w:ascii="Times New Roman" w:hAnsi="Times New Roman" w:cs="Times New Roman"/>
          <w:b w:val="0"/>
          <w:bCs w:val="0"/>
          <w:i w:val="0"/>
          <w:iCs w:val="0"/>
        </w:rPr>
      </w:pPr>
    </w:p>
    <w:p w14:paraId="09DC5A23" w14:textId="074FED90" w:rsidR="0065140B" w:rsidRPr="007D0C1A" w:rsidRDefault="0065140B" w:rsidP="003337EC">
      <w:pPr>
        <w:pStyle w:val="Heading3"/>
        <w:numPr>
          <w:ilvl w:val="0"/>
          <w:numId w:val="32"/>
        </w:numPr>
        <w:tabs>
          <w:tab w:val="left" w:pos="2160"/>
        </w:tabs>
        <w:ind w:left="0" w:firstLine="1440"/>
        <w:rPr>
          <w:rFonts w:ascii="Times New Roman" w:hAnsi="Times New Roman" w:cs="Times New Roman"/>
          <w:b w:val="0"/>
          <w:bCs w:val="0"/>
          <w:i w:val="0"/>
          <w:iCs w:val="0"/>
        </w:rPr>
      </w:pPr>
      <w:proofErr w:type="gramStart"/>
      <w:r w:rsidRPr="007D0C1A">
        <w:rPr>
          <w:rFonts w:ascii="Times New Roman" w:hAnsi="Times New Roman" w:cs="Times New Roman"/>
          <w:b w:val="0"/>
          <w:bCs w:val="0"/>
          <w:i w:val="0"/>
          <w:iCs w:val="0"/>
        </w:rPr>
        <w:t>In the event that</w:t>
      </w:r>
      <w:proofErr w:type="gramEnd"/>
      <w:r w:rsidRPr="007D0C1A">
        <w:rPr>
          <w:rFonts w:ascii="Times New Roman" w:hAnsi="Times New Roman" w:cs="Times New Roman"/>
          <w:b w:val="0"/>
          <w:bCs w:val="0"/>
          <w:i w:val="0"/>
          <w:iCs w:val="0"/>
        </w:rPr>
        <w:t xml:space="preserve"> Developer elects to repair or replace the PV System pursuant to Section </w:t>
      </w:r>
      <w:r w:rsidR="00C45599">
        <w:rPr>
          <w:rFonts w:ascii="Times New Roman" w:hAnsi="Times New Roman" w:cs="Times New Roman"/>
          <w:b w:val="0"/>
          <w:bCs w:val="0"/>
          <w:i w:val="0"/>
          <w:iCs w:val="0"/>
        </w:rPr>
        <w:t>10.7</w:t>
      </w:r>
      <w:r w:rsidRPr="007D0C1A">
        <w:rPr>
          <w:rFonts w:ascii="Times New Roman" w:hAnsi="Times New Roman" w:cs="Times New Roman"/>
          <w:b w:val="0"/>
          <w:bCs w:val="0"/>
          <w:i w:val="0"/>
          <w:iCs w:val="0"/>
        </w:rPr>
        <w:t xml:space="preserve"> of </w:t>
      </w:r>
      <w:r w:rsidR="00C03297">
        <w:rPr>
          <w:rFonts w:ascii="Times New Roman" w:hAnsi="Times New Roman" w:cs="Times New Roman"/>
          <w:b w:val="0"/>
          <w:bCs w:val="0"/>
          <w:i w:val="0"/>
          <w:iCs w:val="0"/>
        </w:rPr>
        <w:t>the Inter</w:t>
      </w:r>
      <w:r w:rsidR="00BD7BDB">
        <w:rPr>
          <w:rFonts w:ascii="Times New Roman" w:hAnsi="Times New Roman" w:cs="Times New Roman"/>
          <w:b w:val="0"/>
          <w:bCs w:val="0"/>
          <w:i w:val="0"/>
          <w:iCs w:val="0"/>
        </w:rPr>
        <w:t>-G</w:t>
      </w:r>
      <w:r w:rsidR="00C03297">
        <w:rPr>
          <w:rFonts w:ascii="Times New Roman" w:hAnsi="Times New Roman" w:cs="Times New Roman"/>
          <w:b w:val="0"/>
          <w:bCs w:val="0"/>
          <w:i w:val="0"/>
          <w:iCs w:val="0"/>
        </w:rPr>
        <w:t>overnmental PDA</w:t>
      </w:r>
      <w:r w:rsidRPr="007D0C1A">
        <w:rPr>
          <w:rFonts w:ascii="Times New Roman" w:hAnsi="Times New Roman" w:cs="Times New Roman"/>
          <w:b w:val="0"/>
          <w:bCs w:val="0"/>
          <w:i w:val="0"/>
          <w:iCs w:val="0"/>
        </w:rPr>
        <w:t xml:space="preserve">, Developer shall be responsible for any Production Shortfall that occurs during the repair/replacement period except to the extent the damage, destruction or loss is due to Force Majeure, casualty, or condemnation.  </w:t>
      </w:r>
    </w:p>
    <w:p w14:paraId="68088BCE" w14:textId="77777777" w:rsidR="0054245F" w:rsidRPr="007D0C1A" w:rsidRDefault="0054245F" w:rsidP="0054245F">
      <w:pPr>
        <w:pStyle w:val="ListParagraph"/>
        <w:rPr>
          <w:b/>
          <w:bCs/>
          <w:i/>
          <w:iCs/>
          <w:sz w:val="24"/>
          <w:szCs w:val="24"/>
        </w:rPr>
      </w:pPr>
    </w:p>
    <w:p w14:paraId="657AA131" w14:textId="1A23878F" w:rsidR="0065140B" w:rsidRPr="007D0C1A" w:rsidRDefault="0065140B" w:rsidP="003337EC">
      <w:pPr>
        <w:pStyle w:val="Heading3"/>
        <w:numPr>
          <w:ilvl w:val="0"/>
          <w:numId w:val="32"/>
        </w:numPr>
        <w:tabs>
          <w:tab w:val="left" w:pos="2160"/>
        </w:tabs>
        <w:ind w:left="0" w:firstLine="1440"/>
        <w:rPr>
          <w:rFonts w:ascii="Times New Roman" w:hAnsi="Times New Roman" w:cs="Times New Roman"/>
          <w:b w:val="0"/>
          <w:bCs w:val="0"/>
          <w:i w:val="0"/>
          <w:iCs w:val="0"/>
        </w:rPr>
      </w:pPr>
      <w:bookmarkStart w:id="73" w:name="_Hlk75425006"/>
      <w:r w:rsidRPr="007D0C1A">
        <w:rPr>
          <w:rFonts w:ascii="Times New Roman" w:hAnsi="Times New Roman" w:cs="Times New Roman"/>
          <w:b w:val="0"/>
          <w:bCs w:val="0"/>
          <w:i w:val="0"/>
          <w:iCs w:val="0"/>
        </w:rPr>
        <w:t xml:space="preserve">If Developer elects </w:t>
      </w:r>
      <w:r w:rsidRPr="007D0C1A">
        <w:rPr>
          <w:rFonts w:ascii="Times New Roman" w:hAnsi="Times New Roman" w:cs="Times New Roman"/>
          <w:b w:val="0"/>
          <w:bCs w:val="0"/>
          <w:i w:val="0"/>
          <w:iCs w:val="0"/>
          <w:u w:val="single"/>
        </w:rPr>
        <w:t>not</w:t>
      </w:r>
      <w:r w:rsidRPr="007D0C1A">
        <w:rPr>
          <w:rFonts w:ascii="Times New Roman" w:hAnsi="Times New Roman" w:cs="Times New Roman"/>
          <w:b w:val="0"/>
          <w:bCs w:val="0"/>
          <w:i w:val="0"/>
          <w:iCs w:val="0"/>
        </w:rPr>
        <w:t xml:space="preserve"> to repair or replace all or part of the portion of the PV System affected by the PV System Loss</w:t>
      </w:r>
      <w:r w:rsidR="00446B85" w:rsidRPr="007D0C1A">
        <w:rPr>
          <w:rFonts w:ascii="Times New Roman" w:hAnsi="Times New Roman" w:cs="Times New Roman"/>
          <w:b w:val="0"/>
          <w:bCs w:val="0"/>
          <w:i w:val="0"/>
          <w:iCs w:val="0"/>
        </w:rPr>
        <w:t>,</w:t>
      </w:r>
      <w:r w:rsidRPr="007D0C1A">
        <w:rPr>
          <w:rFonts w:ascii="Times New Roman" w:hAnsi="Times New Roman" w:cs="Times New Roman"/>
          <w:b w:val="0"/>
          <w:bCs w:val="0"/>
          <w:i w:val="0"/>
          <w:iCs w:val="0"/>
        </w:rPr>
        <w:t xml:space="preserve"> the Expected Annual Energy Output shall be recalculated using PV Watts or a similar software program and the Guaranteed Annual Energy Output shall be adjusted accordingly (by way of example, if there is a 200 kW loss from a 2,000 kW system, the Guaranteed Annual Output shall be reduced by a fraction equal to the lost kW capacity divided by the original capacity, i.e. 200 kW / 2000kW).  </w:t>
      </w:r>
      <w:proofErr w:type="gramStart"/>
      <w:r w:rsidRPr="007D0C1A">
        <w:rPr>
          <w:rFonts w:ascii="Times New Roman" w:hAnsi="Times New Roman" w:cs="Times New Roman"/>
          <w:b w:val="0"/>
          <w:bCs w:val="0"/>
          <w:i w:val="0"/>
          <w:iCs w:val="0"/>
        </w:rPr>
        <w:t>Developer</w:t>
      </w:r>
      <w:proofErr w:type="gramEnd"/>
      <w:r w:rsidRPr="007D0C1A">
        <w:rPr>
          <w:rFonts w:ascii="Times New Roman" w:hAnsi="Times New Roman" w:cs="Times New Roman"/>
          <w:b w:val="0"/>
          <w:bCs w:val="0"/>
          <w:i w:val="0"/>
          <w:iCs w:val="0"/>
        </w:rPr>
        <w:t xml:space="preserve"> shall, however, pay </w:t>
      </w:r>
      <w:r w:rsidR="0079474D" w:rsidRPr="007D0C1A">
        <w:rPr>
          <w:rFonts w:ascii="Times New Roman" w:hAnsi="Times New Roman" w:cs="Times New Roman"/>
          <w:b w:val="0"/>
          <w:bCs w:val="0"/>
          <w:i w:val="0"/>
          <w:iCs w:val="0"/>
        </w:rPr>
        <w:t>CVEC</w:t>
      </w:r>
      <w:r w:rsidRPr="007D0C1A">
        <w:rPr>
          <w:rFonts w:ascii="Times New Roman" w:hAnsi="Times New Roman" w:cs="Times New Roman"/>
          <w:b w:val="0"/>
          <w:bCs w:val="0"/>
          <w:i w:val="0"/>
          <w:iCs w:val="0"/>
        </w:rPr>
        <w:t xml:space="preserve"> an amount equal to the net present value of the Foregone </w:t>
      </w:r>
      <w:r w:rsidR="0079474D" w:rsidRPr="007D0C1A">
        <w:rPr>
          <w:rFonts w:ascii="Times New Roman" w:hAnsi="Times New Roman" w:cs="Times New Roman"/>
          <w:b w:val="0"/>
          <w:bCs w:val="0"/>
          <w:i w:val="0"/>
          <w:iCs w:val="0"/>
        </w:rPr>
        <w:t>CVEC</w:t>
      </w:r>
      <w:r w:rsidRPr="007D0C1A">
        <w:rPr>
          <w:rFonts w:ascii="Times New Roman" w:hAnsi="Times New Roman" w:cs="Times New Roman"/>
          <w:b w:val="0"/>
          <w:bCs w:val="0"/>
          <w:i w:val="0"/>
          <w:iCs w:val="0"/>
        </w:rPr>
        <w:t xml:space="preserve"> Benefit, using a discount factor of 4%, such amount not to exceed the replacement value of the part of the PV System affected by the PV System Loss.  Foregone </w:t>
      </w:r>
      <w:r w:rsidR="0079474D" w:rsidRPr="007D0C1A">
        <w:rPr>
          <w:rFonts w:ascii="Times New Roman" w:hAnsi="Times New Roman" w:cs="Times New Roman"/>
          <w:b w:val="0"/>
          <w:bCs w:val="0"/>
          <w:i w:val="0"/>
          <w:iCs w:val="0"/>
        </w:rPr>
        <w:t>CVEC</w:t>
      </w:r>
      <w:r w:rsidRPr="007D0C1A">
        <w:rPr>
          <w:rFonts w:ascii="Times New Roman" w:hAnsi="Times New Roman" w:cs="Times New Roman"/>
          <w:b w:val="0"/>
          <w:bCs w:val="0"/>
          <w:i w:val="0"/>
          <w:iCs w:val="0"/>
        </w:rPr>
        <w:t xml:space="preserve"> Benefit is defined as (i) in the Contract Year of occurrence, the difference between the G1 rate (or such other rate for the Premises’ electric account of the Distribution Company’s tariff)  in the Contract Year of occurrence of the partial PV System Loss and the Net Energy Price, multiplied by the Expected Annual Output adjusted for the Annual System Degradation Factor, and (ii) for the remainder of the Term the G1 rate (or such other rate for the Premises’ electric account of the Distribution Company’s tariff) is assumed to increase by 1% per year.  </w:t>
      </w:r>
    </w:p>
    <w:p w14:paraId="73EF361A" w14:textId="77777777" w:rsidR="00446B85" w:rsidRPr="00C64357" w:rsidRDefault="00446B85" w:rsidP="00EA1AE1">
      <w:pPr>
        <w:pStyle w:val="Heading3"/>
        <w:ind w:left="0" w:firstLine="720"/>
      </w:pPr>
    </w:p>
    <w:bookmarkEnd w:id="73"/>
    <w:p w14:paraId="2C86C2A6" w14:textId="14F99CEB" w:rsidR="0065140B" w:rsidRPr="007D0C1A" w:rsidRDefault="0065140B" w:rsidP="003337EC">
      <w:pPr>
        <w:pStyle w:val="Heading3"/>
        <w:ind w:left="0" w:firstLine="0"/>
        <w:rPr>
          <w:rFonts w:ascii="Times New Roman" w:hAnsi="Times New Roman" w:cs="Times New Roman"/>
          <w:b w:val="0"/>
          <w:bCs w:val="0"/>
          <w:i w:val="0"/>
          <w:iCs w:val="0"/>
        </w:rPr>
      </w:pPr>
      <w:r w:rsidRPr="007D0C1A">
        <w:rPr>
          <w:rFonts w:ascii="Times New Roman" w:hAnsi="Times New Roman" w:cs="Times New Roman"/>
          <w:b w:val="0"/>
          <w:bCs w:val="0"/>
          <w:i w:val="0"/>
          <w:iCs w:val="0"/>
        </w:rPr>
        <w:t xml:space="preserve">For the avoidance of doubt, payment in respect of the Foregone </w:t>
      </w:r>
      <w:r w:rsidR="0079474D" w:rsidRPr="007D0C1A">
        <w:rPr>
          <w:rFonts w:ascii="Times New Roman" w:hAnsi="Times New Roman" w:cs="Times New Roman"/>
          <w:b w:val="0"/>
          <w:bCs w:val="0"/>
          <w:i w:val="0"/>
          <w:iCs w:val="0"/>
        </w:rPr>
        <w:t>CVEC</w:t>
      </w:r>
      <w:r w:rsidRPr="007D0C1A">
        <w:rPr>
          <w:rFonts w:ascii="Times New Roman" w:hAnsi="Times New Roman" w:cs="Times New Roman"/>
          <w:b w:val="0"/>
          <w:bCs w:val="0"/>
          <w:i w:val="0"/>
          <w:iCs w:val="0"/>
        </w:rPr>
        <w:t xml:space="preserve"> Benefit must be paid to </w:t>
      </w:r>
      <w:r w:rsidR="00AF001B">
        <w:rPr>
          <w:rFonts w:ascii="Times New Roman" w:hAnsi="Times New Roman" w:cs="Times New Roman"/>
          <w:b w:val="0"/>
          <w:bCs w:val="0"/>
          <w:i w:val="0"/>
          <w:iCs w:val="0"/>
        </w:rPr>
        <w:t xml:space="preserve">CVEC </w:t>
      </w:r>
      <w:r w:rsidR="00E26015">
        <w:rPr>
          <w:rFonts w:ascii="Times New Roman" w:hAnsi="Times New Roman" w:cs="Times New Roman"/>
          <w:b w:val="0"/>
          <w:bCs w:val="0"/>
          <w:i w:val="0"/>
          <w:iCs w:val="0"/>
        </w:rPr>
        <w:t>and</w:t>
      </w:r>
      <w:r w:rsidRPr="007D0C1A">
        <w:rPr>
          <w:rFonts w:ascii="Times New Roman" w:hAnsi="Times New Roman" w:cs="Times New Roman"/>
          <w:b w:val="0"/>
          <w:bCs w:val="0"/>
          <w:i w:val="0"/>
          <w:iCs w:val="0"/>
        </w:rPr>
        <w:t xml:space="preserve">, so long as (a) Developer elects in its discretion </w:t>
      </w:r>
      <w:r w:rsidRPr="007D0C1A">
        <w:rPr>
          <w:rFonts w:ascii="Times New Roman" w:hAnsi="Times New Roman" w:cs="Times New Roman"/>
          <w:b w:val="0"/>
          <w:bCs w:val="0"/>
          <w:i w:val="0"/>
          <w:iCs w:val="0"/>
          <w:u w:val="single"/>
        </w:rPr>
        <w:t>not</w:t>
      </w:r>
      <w:r w:rsidRPr="007D0C1A">
        <w:rPr>
          <w:rFonts w:ascii="Times New Roman" w:hAnsi="Times New Roman" w:cs="Times New Roman"/>
          <w:b w:val="0"/>
          <w:bCs w:val="0"/>
          <w:i w:val="0"/>
          <w:iCs w:val="0"/>
        </w:rPr>
        <w:t xml:space="preserve"> to repair or replace all or part of the affected portion of the PV System, (b) the condition of the Premises may be made suitable for construction, operation, maintenance, and interconnection of the PV System, as reasonably determined by Developer and (c) </w:t>
      </w:r>
      <w:r w:rsidR="00C03297">
        <w:rPr>
          <w:rFonts w:ascii="Times New Roman" w:hAnsi="Times New Roman" w:cs="Times New Roman"/>
          <w:b w:val="0"/>
          <w:bCs w:val="0"/>
          <w:i w:val="0"/>
          <w:iCs w:val="0"/>
        </w:rPr>
        <w:t>the Inter</w:t>
      </w:r>
      <w:r w:rsidR="00BD7BDB">
        <w:rPr>
          <w:rFonts w:ascii="Times New Roman" w:hAnsi="Times New Roman" w:cs="Times New Roman"/>
          <w:b w:val="0"/>
          <w:bCs w:val="0"/>
          <w:i w:val="0"/>
          <w:iCs w:val="0"/>
        </w:rPr>
        <w:t>-G</w:t>
      </w:r>
      <w:r w:rsidR="00C03297">
        <w:rPr>
          <w:rFonts w:ascii="Times New Roman" w:hAnsi="Times New Roman" w:cs="Times New Roman"/>
          <w:b w:val="0"/>
          <w:bCs w:val="0"/>
          <w:i w:val="0"/>
          <w:iCs w:val="0"/>
        </w:rPr>
        <w:t>overnmental PDA</w:t>
      </w:r>
      <w:r w:rsidRPr="007D0C1A">
        <w:rPr>
          <w:rFonts w:ascii="Times New Roman" w:hAnsi="Times New Roman" w:cs="Times New Roman"/>
          <w:b w:val="0"/>
          <w:bCs w:val="0"/>
          <w:i w:val="0"/>
          <w:iCs w:val="0"/>
        </w:rPr>
        <w:t xml:space="preserve"> remains in full force and effect.  </w:t>
      </w:r>
    </w:p>
    <w:p w14:paraId="577B0185" w14:textId="77777777" w:rsidR="0054245F" w:rsidRPr="007D0C1A" w:rsidRDefault="0054245F" w:rsidP="00D72A9D">
      <w:pPr>
        <w:pStyle w:val="Heading3"/>
        <w:ind w:left="0" w:firstLine="720"/>
        <w:rPr>
          <w:rFonts w:ascii="Times New Roman" w:hAnsi="Times New Roman" w:cs="Times New Roman"/>
          <w:b w:val="0"/>
          <w:bCs w:val="0"/>
        </w:rPr>
      </w:pPr>
    </w:p>
    <w:p w14:paraId="7E55542A" w14:textId="29C2F8FA" w:rsidR="00A20E2B" w:rsidRPr="007D0C1A" w:rsidRDefault="0065140B" w:rsidP="00A20E2B">
      <w:pPr>
        <w:pStyle w:val="BodyText"/>
        <w:numPr>
          <w:ilvl w:val="0"/>
          <w:numId w:val="32"/>
        </w:numPr>
        <w:tabs>
          <w:tab w:val="left" w:pos="1440"/>
          <w:tab w:val="left" w:pos="2160"/>
        </w:tabs>
        <w:ind w:left="0" w:firstLine="1440"/>
      </w:pPr>
      <w:r w:rsidRPr="00ED48F3">
        <w:t xml:space="preserve">In the event that Developer notifies </w:t>
      </w:r>
      <w:r w:rsidR="00446B85" w:rsidRPr="00ED48F3">
        <w:t xml:space="preserve">CVEC </w:t>
      </w:r>
      <w:r w:rsidRPr="00ED48F3">
        <w:t>that Developer has</w:t>
      </w:r>
      <w:r w:rsidRPr="007D0C1A">
        <w:t xml:space="preserve"> opted not to repair or replace the PV System, this Agreement will terminate automatically effective upon the receipt of such notice of termination, and Developer shall be entitled to all proceeds of insurance with respect to the PV System in connection with such PV System Loss, provided however, proceeds paid on account of damage to the Premises shall be paid to Host</w:t>
      </w:r>
      <w:r w:rsidR="00A20E2B">
        <w:t xml:space="preserve">.  </w:t>
      </w:r>
      <w:r w:rsidR="00A20E2B" w:rsidRPr="00A20E2B">
        <w:t>In addition, in such event, Developer shall assign the Interconnection Agreement to CVEC or its designee.</w:t>
      </w:r>
    </w:p>
    <w:p w14:paraId="5583375C" w14:textId="77777777" w:rsidR="0064158F" w:rsidRPr="007D0C1A" w:rsidRDefault="0064158F" w:rsidP="0050173A">
      <w:pPr>
        <w:pStyle w:val="BodyText"/>
        <w:tabs>
          <w:tab w:val="left" w:pos="1440"/>
        </w:tabs>
        <w:ind w:firstLine="719"/>
      </w:pPr>
    </w:p>
    <w:p w14:paraId="1F065B8A" w14:textId="3EF82B74" w:rsidR="00D90110" w:rsidRPr="008B298E" w:rsidRDefault="00C5702A" w:rsidP="008B298E">
      <w:pPr>
        <w:pStyle w:val="ListParagraph"/>
        <w:numPr>
          <w:ilvl w:val="1"/>
          <w:numId w:val="6"/>
        </w:numPr>
        <w:tabs>
          <w:tab w:val="left" w:pos="720"/>
        </w:tabs>
        <w:ind w:left="0" w:firstLine="0"/>
        <w:rPr>
          <w:sz w:val="24"/>
          <w:szCs w:val="24"/>
        </w:rPr>
      </w:pPr>
      <w:bookmarkStart w:id="74" w:name="_Hlk135736082"/>
      <w:r w:rsidRPr="007D0C1A">
        <w:rPr>
          <w:sz w:val="24"/>
          <w:szCs w:val="24"/>
          <w:u w:val="single"/>
        </w:rPr>
        <w:lastRenderedPageBreak/>
        <w:t xml:space="preserve">Performance Excused by </w:t>
      </w:r>
      <w:r w:rsidRPr="007D0C1A">
        <w:rPr>
          <w:i/>
          <w:sz w:val="24"/>
          <w:szCs w:val="24"/>
          <w:u w:val="single"/>
        </w:rPr>
        <w:t>Force Majeure</w:t>
      </w:r>
      <w:r w:rsidRPr="007D0C1A">
        <w:rPr>
          <w:sz w:val="24"/>
          <w:szCs w:val="24"/>
        </w:rPr>
        <w:t>.</w:t>
      </w:r>
      <w:r w:rsidRPr="007D0C1A">
        <w:rPr>
          <w:spacing w:val="80"/>
          <w:sz w:val="24"/>
          <w:szCs w:val="24"/>
        </w:rPr>
        <w:t xml:space="preserve"> </w:t>
      </w:r>
      <w:r w:rsidRPr="007D0C1A">
        <w:rPr>
          <w:sz w:val="24"/>
          <w:szCs w:val="24"/>
        </w:rPr>
        <w:t>To the extent either Party is prevented by Force</w:t>
      </w:r>
      <w:r w:rsidRPr="007D0C1A">
        <w:rPr>
          <w:spacing w:val="-4"/>
          <w:sz w:val="24"/>
          <w:szCs w:val="24"/>
        </w:rPr>
        <w:t xml:space="preserve"> </w:t>
      </w:r>
      <w:r w:rsidRPr="007D0C1A">
        <w:rPr>
          <w:sz w:val="24"/>
          <w:szCs w:val="24"/>
        </w:rPr>
        <w:t>Majeure</w:t>
      </w:r>
      <w:r w:rsidRPr="007D0C1A">
        <w:rPr>
          <w:spacing w:val="-4"/>
          <w:sz w:val="24"/>
          <w:szCs w:val="24"/>
        </w:rPr>
        <w:t xml:space="preserve"> </w:t>
      </w:r>
      <w:r w:rsidRPr="007D0C1A">
        <w:rPr>
          <w:sz w:val="24"/>
          <w:szCs w:val="24"/>
        </w:rPr>
        <w:t>from</w:t>
      </w:r>
      <w:r w:rsidRPr="007D0C1A">
        <w:rPr>
          <w:spacing w:val="-2"/>
          <w:sz w:val="24"/>
          <w:szCs w:val="24"/>
        </w:rPr>
        <w:t xml:space="preserve"> </w:t>
      </w:r>
      <w:r w:rsidRPr="007D0C1A">
        <w:rPr>
          <w:sz w:val="24"/>
          <w:szCs w:val="24"/>
        </w:rPr>
        <w:t>carrying</w:t>
      </w:r>
      <w:r w:rsidRPr="007D0C1A">
        <w:rPr>
          <w:spacing w:val="-6"/>
          <w:sz w:val="24"/>
          <w:szCs w:val="24"/>
        </w:rPr>
        <w:t xml:space="preserve"> </w:t>
      </w:r>
      <w:r w:rsidRPr="007D0C1A">
        <w:rPr>
          <w:sz w:val="24"/>
          <w:szCs w:val="24"/>
        </w:rPr>
        <w:t>out,</w:t>
      </w:r>
      <w:r w:rsidRPr="007D0C1A">
        <w:rPr>
          <w:spacing w:val="-3"/>
          <w:sz w:val="24"/>
          <w:szCs w:val="24"/>
        </w:rPr>
        <w:t xml:space="preserve"> </w:t>
      </w:r>
      <w:r w:rsidR="008B298E" w:rsidRPr="008743B9">
        <w:rPr>
          <w:sz w:val="24"/>
          <w:szCs w:val="24"/>
        </w:rPr>
        <w:t>either</w:t>
      </w:r>
      <w:r w:rsidR="008B298E" w:rsidRPr="008743B9">
        <w:rPr>
          <w:spacing w:val="-4"/>
          <w:sz w:val="24"/>
          <w:szCs w:val="24"/>
        </w:rPr>
        <w:t xml:space="preserve"> </w:t>
      </w:r>
      <w:r w:rsidR="008B298E" w:rsidRPr="008743B9">
        <w:rPr>
          <w:sz w:val="24"/>
          <w:szCs w:val="24"/>
        </w:rPr>
        <w:t>in</w:t>
      </w:r>
      <w:r w:rsidR="008B298E" w:rsidRPr="008743B9">
        <w:rPr>
          <w:spacing w:val="-2"/>
          <w:sz w:val="24"/>
          <w:szCs w:val="24"/>
        </w:rPr>
        <w:t xml:space="preserve"> </w:t>
      </w:r>
      <w:r w:rsidR="008B298E" w:rsidRPr="008743B9">
        <w:rPr>
          <w:sz w:val="24"/>
          <w:szCs w:val="24"/>
        </w:rPr>
        <w:t>whole</w:t>
      </w:r>
      <w:r w:rsidR="008B298E" w:rsidRPr="008743B9">
        <w:rPr>
          <w:spacing w:val="-2"/>
          <w:sz w:val="24"/>
          <w:szCs w:val="24"/>
        </w:rPr>
        <w:t xml:space="preserve"> </w:t>
      </w:r>
      <w:r w:rsidR="008B298E" w:rsidRPr="008743B9">
        <w:rPr>
          <w:sz w:val="24"/>
          <w:szCs w:val="24"/>
        </w:rPr>
        <w:t>or</w:t>
      </w:r>
      <w:r w:rsidR="008B298E" w:rsidRPr="008743B9">
        <w:rPr>
          <w:spacing w:val="-4"/>
          <w:sz w:val="24"/>
          <w:szCs w:val="24"/>
        </w:rPr>
        <w:t xml:space="preserve"> </w:t>
      </w:r>
      <w:r w:rsidR="008B298E" w:rsidRPr="008743B9">
        <w:rPr>
          <w:sz w:val="24"/>
          <w:szCs w:val="24"/>
        </w:rPr>
        <w:t>in</w:t>
      </w:r>
      <w:r w:rsidR="008B298E" w:rsidRPr="008743B9">
        <w:rPr>
          <w:spacing w:val="-2"/>
          <w:sz w:val="24"/>
          <w:szCs w:val="24"/>
        </w:rPr>
        <w:t xml:space="preserve"> </w:t>
      </w:r>
      <w:r w:rsidR="008B298E" w:rsidRPr="008743B9">
        <w:rPr>
          <w:sz w:val="24"/>
          <w:szCs w:val="24"/>
        </w:rPr>
        <w:t>part,</w:t>
      </w:r>
      <w:r w:rsidR="008B298E" w:rsidRPr="008743B9">
        <w:rPr>
          <w:spacing w:val="-2"/>
          <w:sz w:val="24"/>
          <w:szCs w:val="24"/>
        </w:rPr>
        <w:t xml:space="preserve"> </w:t>
      </w:r>
      <w:r w:rsidR="008B298E" w:rsidRPr="008743B9">
        <w:rPr>
          <w:sz w:val="24"/>
          <w:szCs w:val="24"/>
        </w:rPr>
        <w:t>its</w:t>
      </w:r>
      <w:r w:rsidR="008B298E" w:rsidRPr="008743B9">
        <w:rPr>
          <w:spacing w:val="-2"/>
          <w:sz w:val="24"/>
          <w:szCs w:val="24"/>
        </w:rPr>
        <w:t xml:space="preserve"> </w:t>
      </w:r>
      <w:r w:rsidR="008B298E" w:rsidRPr="008743B9">
        <w:rPr>
          <w:sz w:val="24"/>
          <w:szCs w:val="24"/>
        </w:rPr>
        <w:t>obligations</w:t>
      </w:r>
      <w:r w:rsidR="008B298E" w:rsidRPr="008743B9">
        <w:rPr>
          <w:spacing w:val="-2"/>
          <w:sz w:val="24"/>
          <w:szCs w:val="24"/>
        </w:rPr>
        <w:t xml:space="preserve"> </w:t>
      </w:r>
      <w:r w:rsidR="008B298E" w:rsidRPr="008743B9">
        <w:rPr>
          <w:sz w:val="24"/>
          <w:szCs w:val="24"/>
        </w:rPr>
        <w:t>herein</w:t>
      </w:r>
      <w:r w:rsidR="008B298E" w:rsidRPr="008743B9">
        <w:rPr>
          <w:spacing w:val="-2"/>
          <w:sz w:val="24"/>
          <w:szCs w:val="24"/>
        </w:rPr>
        <w:t xml:space="preserve"> </w:t>
      </w:r>
      <w:r w:rsidR="008B298E" w:rsidRPr="008743B9">
        <w:rPr>
          <w:sz w:val="24"/>
          <w:szCs w:val="24"/>
        </w:rPr>
        <w:t>contained,</w:t>
      </w:r>
      <w:r w:rsidR="008B298E" w:rsidRPr="008743B9">
        <w:rPr>
          <w:spacing w:val="-2"/>
          <w:sz w:val="24"/>
          <w:szCs w:val="24"/>
        </w:rPr>
        <w:t xml:space="preserve"> </w:t>
      </w:r>
      <w:r w:rsidR="008B298E" w:rsidRPr="008743B9">
        <w:rPr>
          <w:sz w:val="24"/>
          <w:szCs w:val="24"/>
        </w:rPr>
        <w:t>such</w:t>
      </w:r>
      <w:r w:rsidR="008B298E" w:rsidRPr="008743B9">
        <w:rPr>
          <w:spacing w:val="-2"/>
          <w:sz w:val="24"/>
          <w:szCs w:val="24"/>
        </w:rPr>
        <w:t xml:space="preserve"> </w:t>
      </w:r>
      <w:r w:rsidR="008B298E" w:rsidRPr="008743B9">
        <w:rPr>
          <w:sz w:val="24"/>
          <w:szCs w:val="24"/>
        </w:rPr>
        <w:t>Party shall not be deemed to be in default during the continuation of such inability, provided that:</w:t>
      </w:r>
      <w:r w:rsidR="008B298E" w:rsidRPr="008743B9">
        <w:rPr>
          <w:spacing w:val="40"/>
          <w:sz w:val="24"/>
          <w:szCs w:val="24"/>
        </w:rPr>
        <w:t xml:space="preserve"> </w:t>
      </w:r>
      <w:r w:rsidR="008B298E" w:rsidRPr="008743B9">
        <w:rPr>
          <w:sz w:val="24"/>
          <w:szCs w:val="24"/>
        </w:rPr>
        <w:t>(a) the non-performing</w:t>
      </w:r>
      <w:r w:rsidR="008B298E" w:rsidRPr="008743B9">
        <w:rPr>
          <w:spacing w:val="-1"/>
          <w:sz w:val="24"/>
          <w:szCs w:val="24"/>
        </w:rPr>
        <w:t xml:space="preserve"> </w:t>
      </w:r>
      <w:r w:rsidR="008B298E" w:rsidRPr="008743B9">
        <w:rPr>
          <w:sz w:val="24"/>
          <w:szCs w:val="24"/>
        </w:rPr>
        <w:t>Party, as soon as practicable (and in any</w:t>
      </w:r>
      <w:r w:rsidR="008B298E" w:rsidRPr="008743B9">
        <w:rPr>
          <w:spacing w:val="-1"/>
          <w:sz w:val="24"/>
          <w:szCs w:val="24"/>
        </w:rPr>
        <w:t xml:space="preserve"> </w:t>
      </w:r>
      <w:r w:rsidR="008B298E" w:rsidRPr="008743B9">
        <w:rPr>
          <w:sz w:val="24"/>
          <w:szCs w:val="24"/>
        </w:rPr>
        <w:t xml:space="preserve">event within five (5) Business Days after the </w:t>
      </w:r>
      <w:r w:rsidR="008B298E" w:rsidRPr="008743B9">
        <w:rPr>
          <w:i/>
          <w:sz w:val="24"/>
          <w:szCs w:val="24"/>
        </w:rPr>
        <w:t xml:space="preserve">Force Majeure </w:t>
      </w:r>
      <w:r w:rsidR="008B298E" w:rsidRPr="008743B9">
        <w:rPr>
          <w:sz w:val="24"/>
          <w:szCs w:val="24"/>
        </w:rPr>
        <w:t xml:space="preserve">event first prevents performance, gives the other Party hereto written notice describing the particulars of the occurrence; (b) the suspension of performance be of no greater scope and of no longer duration than is required by the </w:t>
      </w:r>
      <w:r w:rsidR="008B298E" w:rsidRPr="008743B9">
        <w:rPr>
          <w:i/>
          <w:sz w:val="24"/>
          <w:szCs w:val="24"/>
        </w:rPr>
        <w:t xml:space="preserve">Force Majeure </w:t>
      </w:r>
      <w:r w:rsidR="008B298E" w:rsidRPr="008743B9">
        <w:rPr>
          <w:sz w:val="24"/>
          <w:szCs w:val="24"/>
        </w:rPr>
        <w:t>event; (c) no obligations of the Party which were to be performed prior to the occurrence causing the suspension of performance shall be excused as a result of the occurrence; and (d) the non- performing Party shall use Commercially Reasonable efforts to remedy with all reasonable dispatch the cause or causes preventing it from carrying out its obligations.</w:t>
      </w:r>
      <w:r w:rsidR="008B298E" w:rsidRPr="008743B9">
        <w:rPr>
          <w:spacing w:val="40"/>
          <w:sz w:val="24"/>
          <w:szCs w:val="24"/>
        </w:rPr>
        <w:t xml:space="preserve"> </w:t>
      </w:r>
      <w:r w:rsidR="008B298E" w:rsidRPr="008743B9">
        <w:rPr>
          <w:sz w:val="24"/>
          <w:szCs w:val="24"/>
        </w:rPr>
        <w:t xml:space="preserve">If an event of </w:t>
      </w:r>
      <w:r w:rsidR="008B298E" w:rsidRPr="008743B9">
        <w:rPr>
          <w:i/>
          <w:sz w:val="24"/>
          <w:szCs w:val="24"/>
        </w:rPr>
        <w:t>Force Majeure</w:t>
      </w:r>
      <w:r w:rsidR="008B298E" w:rsidRPr="008743B9">
        <w:rPr>
          <w:i/>
          <w:spacing w:val="-4"/>
          <w:sz w:val="24"/>
          <w:szCs w:val="24"/>
        </w:rPr>
        <w:t xml:space="preserve"> </w:t>
      </w:r>
      <w:r w:rsidR="008B298E" w:rsidRPr="008743B9">
        <w:rPr>
          <w:sz w:val="24"/>
          <w:szCs w:val="24"/>
        </w:rPr>
        <w:t>continues</w:t>
      </w:r>
      <w:r w:rsidR="008B298E" w:rsidRPr="008743B9">
        <w:rPr>
          <w:spacing w:val="-2"/>
          <w:sz w:val="24"/>
          <w:szCs w:val="24"/>
        </w:rPr>
        <w:t xml:space="preserve"> </w:t>
      </w:r>
      <w:r w:rsidR="008B298E" w:rsidRPr="008743B9">
        <w:rPr>
          <w:sz w:val="24"/>
          <w:szCs w:val="24"/>
        </w:rPr>
        <w:t>for</w:t>
      </w:r>
      <w:r w:rsidR="008B298E" w:rsidRPr="008743B9">
        <w:rPr>
          <w:spacing w:val="-2"/>
          <w:sz w:val="24"/>
          <w:szCs w:val="24"/>
        </w:rPr>
        <w:t xml:space="preserve"> </w:t>
      </w:r>
      <w:r w:rsidR="008B298E" w:rsidRPr="008743B9">
        <w:rPr>
          <w:sz w:val="24"/>
          <w:szCs w:val="24"/>
        </w:rPr>
        <w:t>a</w:t>
      </w:r>
      <w:r w:rsidR="008B298E" w:rsidRPr="008743B9">
        <w:rPr>
          <w:spacing w:val="-2"/>
          <w:sz w:val="24"/>
          <w:szCs w:val="24"/>
        </w:rPr>
        <w:t xml:space="preserve"> </w:t>
      </w:r>
      <w:r w:rsidR="008B298E" w:rsidRPr="008743B9">
        <w:rPr>
          <w:sz w:val="24"/>
          <w:szCs w:val="24"/>
        </w:rPr>
        <w:t>period</w:t>
      </w:r>
      <w:r w:rsidR="008B298E" w:rsidRPr="008743B9">
        <w:rPr>
          <w:spacing w:val="-2"/>
          <w:sz w:val="24"/>
          <w:szCs w:val="24"/>
        </w:rPr>
        <w:t xml:space="preserve"> </w:t>
      </w:r>
      <w:r w:rsidR="008B298E" w:rsidRPr="008743B9">
        <w:rPr>
          <w:sz w:val="24"/>
          <w:szCs w:val="24"/>
        </w:rPr>
        <w:t>of</w:t>
      </w:r>
      <w:r w:rsidR="008B298E" w:rsidRPr="008743B9">
        <w:rPr>
          <w:spacing w:val="-2"/>
          <w:sz w:val="24"/>
          <w:szCs w:val="24"/>
        </w:rPr>
        <w:t xml:space="preserve"> </w:t>
      </w:r>
      <w:r w:rsidR="008B298E" w:rsidRPr="008743B9">
        <w:rPr>
          <w:sz w:val="24"/>
          <w:szCs w:val="24"/>
        </w:rPr>
        <w:t>one</w:t>
      </w:r>
      <w:r w:rsidR="008B298E" w:rsidRPr="008743B9">
        <w:rPr>
          <w:spacing w:val="-3"/>
          <w:sz w:val="24"/>
          <w:szCs w:val="24"/>
        </w:rPr>
        <w:t xml:space="preserve"> </w:t>
      </w:r>
      <w:r w:rsidR="008B298E" w:rsidRPr="008743B9">
        <w:rPr>
          <w:sz w:val="24"/>
          <w:szCs w:val="24"/>
        </w:rPr>
        <w:t>hundred</w:t>
      </w:r>
      <w:r w:rsidR="008B298E" w:rsidRPr="008743B9">
        <w:rPr>
          <w:spacing w:val="-2"/>
          <w:sz w:val="24"/>
          <w:szCs w:val="24"/>
        </w:rPr>
        <w:t xml:space="preserve"> </w:t>
      </w:r>
      <w:r w:rsidR="008B298E" w:rsidRPr="008743B9">
        <w:rPr>
          <w:sz w:val="24"/>
          <w:szCs w:val="24"/>
        </w:rPr>
        <w:t>eighty</w:t>
      </w:r>
      <w:r w:rsidR="008B298E" w:rsidRPr="008743B9">
        <w:rPr>
          <w:spacing w:val="-7"/>
          <w:sz w:val="24"/>
          <w:szCs w:val="24"/>
        </w:rPr>
        <w:t xml:space="preserve"> </w:t>
      </w:r>
      <w:r w:rsidR="008B298E" w:rsidRPr="008743B9">
        <w:rPr>
          <w:sz w:val="24"/>
          <w:szCs w:val="24"/>
        </w:rPr>
        <w:t>(180)</w:t>
      </w:r>
      <w:r w:rsidR="008B298E" w:rsidRPr="008743B9">
        <w:rPr>
          <w:spacing w:val="-2"/>
          <w:sz w:val="24"/>
          <w:szCs w:val="24"/>
        </w:rPr>
        <w:t xml:space="preserve"> </w:t>
      </w:r>
      <w:r w:rsidR="008B298E" w:rsidRPr="008743B9">
        <w:rPr>
          <w:sz w:val="24"/>
          <w:szCs w:val="24"/>
        </w:rPr>
        <w:t>days</w:t>
      </w:r>
      <w:r w:rsidR="008B298E" w:rsidRPr="008743B9">
        <w:rPr>
          <w:spacing w:val="-2"/>
          <w:sz w:val="24"/>
          <w:szCs w:val="24"/>
        </w:rPr>
        <w:t xml:space="preserve"> </w:t>
      </w:r>
      <w:r w:rsidR="008B298E" w:rsidRPr="008743B9">
        <w:rPr>
          <w:sz w:val="24"/>
          <w:szCs w:val="24"/>
        </w:rPr>
        <w:t>or</w:t>
      </w:r>
      <w:r w:rsidR="008B298E" w:rsidRPr="008743B9">
        <w:rPr>
          <w:spacing w:val="-2"/>
          <w:sz w:val="24"/>
          <w:szCs w:val="24"/>
        </w:rPr>
        <w:t xml:space="preserve"> </w:t>
      </w:r>
      <w:r w:rsidR="008B298E" w:rsidRPr="008743B9">
        <w:rPr>
          <w:sz w:val="24"/>
          <w:szCs w:val="24"/>
        </w:rPr>
        <w:t>longer,</w:t>
      </w:r>
      <w:r w:rsidR="008B298E" w:rsidRPr="008743B9">
        <w:rPr>
          <w:spacing w:val="-1"/>
          <w:sz w:val="24"/>
          <w:szCs w:val="24"/>
        </w:rPr>
        <w:t xml:space="preserve"> </w:t>
      </w:r>
      <w:r w:rsidR="008B298E" w:rsidRPr="008743B9">
        <w:rPr>
          <w:sz w:val="24"/>
          <w:szCs w:val="24"/>
        </w:rPr>
        <w:t>either</w:t>
      </w:r>
      <w:r w:rsidR="008B298E" w:rsidRPr="008743B9">
        <w:rPr>
          <w:spacing w:val="-2"/>
          <w:sz w:val="24"/>
          <w:szCs w:val="24"/>
        </w:rPr>
        <w:t xml:space="preserve"> </w:t>
      </w:r>
      <w:r w:rsidR="008B298E" w:rsidRPr="008743B9">
        <w:rPr>
          <w:sz w:val="24"/>
          <w:szCs w:val="24"/>
        </w:rPr>
        <w:t>Party</w:t>
      </w:r>
      <w:r w:rsidR="008B298E" w:rsidRPr="008743B9">
        <w:rPr>
          <w:spacing w:val="-7"/>
          <w:sz w:val="24"/>
          <w:szCs w:val="24"/>
        </w:rPr>
        <w:t xml:space="preserve"> </w:t>
      </w:r>
      <w:r w:rsidR="008B298E" w:rsidRPr="008743B9">
        <w:rPr>
          <w:sz w:val="24"/>
          <w:szCs w:val="24"/>
        </w:rPr>
        <w:t>may</w:t>
      </w:r>
      <w:r w:rsidR="008B298E" w:rsidRPr="008743B9">
        <w:rPr>
          <w:spacing w:val="-7"/>
          <w:sz w:val="24"/>
          <w:szCs w:val="24"/>
        </w:rPr>
        <w:t xml:space="preserve"> </w:t>
      </w:r>
      <w:r w:rsidR="008B298E" w:rsidRPr="008743B9">
        <w:rPr>
          <w:sz w:val="24"/>
          <w:szCs w:val="24"/>
        </w:rPr>
        <w:t xml:space="preserve">treat such an event as an </w:t>
      </w:r>
      <w:r w:rsidR="008B298E">
        <w:rPr>
          <w:sz w:val="24"/>
          <w:szCs w:val="24"/>
        </w:rPr>
        <w:t>e</w:t>
      </w:r>
      <w:r w:rsidR="008B298E" w:rsidRPr="008743B9">
        <w:rPr>
          <w:sz w:val="24"/>
          <w:szCs w:val="24"/>
        </w:rPr>
        <w:t xml:space="preserve">vent of </w:t>
      </w:r>
      <w:r w:rsidR="008B298E">
        <w:rPr>
          <w:sz w:val="24"/>
          <w:szCs w:val="24"/>
        </w:rPr>
        <w:t>t</w:t>
      </w:r>
      <w:r w:rsidR="008B298E" w:rsidRPr="008743B9">
        <w:rPr>
          <w:sz w:val="24"/>
          <w:szCs w:val="24"/>
        </w:rPr>
        <w:t xml:space="preserve">ermination and may immediately terminate this Agreement </w:t>
      </w:r>
      <w:r w:rsidR="008B298E">
        <w:rPr>
          <w:sz w:val="24"/>
          <w:szCs w:val="24"/>
        </w:rPr>
        <w:t xml:space="preserve">without liability </w:t>
      </w:r>
      <w:r w:rsidR="008B298E" w:rsidRPr="008743B9">
        <w:rPr>
          <w:sz w:val="24"/>
          <w:szCs w:val="24"/>
        </w:rPr>
        <w:t xml:space="preserve">by sending the </w:t>
      </w:r>
      <w:r w:rsidR="008B298E">
        <w:rPr>
          <w:sz w:val="24"/>
          <w:szCs w:val="24"/>
        </w:rPr>
        <w:t>other</w:t>
      </w:r>
      <w:r w:rsidR="008B298E" w:rsidRPr="008743B9">
        <w:rPr>
          <w:sz w:val="24"/>
          <w:szCs w:val="24"/>
        </w:rPr>
        <w:t xml:space="preserve"> Party a written termination notice setting forth the </w:t>
      </w:r>
      <w:r w:rsidR="008B298E">
        <w:rPr>
          <w:sz w:val="24"/>
          <w:szCs w:val="24"/>
        </w:rPr>
        <w:t>t</w:t>
      </w:r>
      <w:r w:rsidR="008B298E" w:rsidRPr="008743B9">
        <w:rPr>
          <w:sz w:val="24"/>
          <w:szCs w:val="24"/>
        </w:rPr>
        <w:t>ermination</w:t>
      </w:r>
      <w:r w:rsidR="008B298E" w:rsidRPr="008743B9">
        <w:rPr>
          <w:spacing w:val="40"/>
          <w:sz w:val="24"/>
          <w:szCs w:val="24"/>
        </w:rPr>
        <w:t xml:space="preserve"> </w:t>
      </w:r>
      <w:r w:rsidR="008B298E">
        <w:rPr>
          <w:sz w:val="24"/>
          <w:szCs w:val="24"/>
        </w:rPr>
        <w:t>d</w:t>
      </w:r>
      <w:r w:rsidR="008B298E" w:rsidRPr="008743B9">
        <w:rPr>
          <w:sz w:val="24"/>
          <w:szCs w:val="24"/>
        </w:rPr>
        <w:t>ate, provided, however, that the other Party may not terminate this Agreement if the non- performing</w:t>
      </w:r>
      <w:r w:rsidR="008B298E" w:rsidRPr="008743B9">
        <w:rPr>
          <w:spacing w:val="-5"/>
          <w:sz w:val="24"/>
          <w:szCs w:val="24"/>
        </w:rPr>
        <w:t xml:space="preserve"> </w:t>
      </w:r>
      <w:r w:rsidR="008B298E" w:rsidRPr="008743B9">
        <w:rPr>
          <w:sz w:val="24"/>
          <w:szCs w:val="24"/>
        </w:rPr>
        <w:t>Party</w:t>
      </w:r>
      <w:r w:rsidR="008B298E" w:rsidRPr="008743B9">
        <w:rPr>
          <w:spacing w:val="-6"/>
          <w:sz w:val="24"/>
          <w:szCs w:val="24"/>
        </w:rPr>
        <w:t xml:space="preserve"> </w:t>
      </w:r>
      <w:r w:rsidR="008B298E" w:rsidRPr="008743B9">
        <w:rPr>
          <w:sz w:val="24"/>
          <w:szCs w:val="24"/>
        </w:rPr>
        <w:t>is</w:t>
      </w:r>
      <w:r w:rsidR="008B298E" w:rsidRPr="008743B9">
        <w:rPr>
          <w:spacing w:val="-1"/>
          <w:sz w:val="24"/>
          <w:szCs w:val="24"/>
        </w:rPr>
        <w:t xml:space="preserve"> </w:t>
      </w:r>
      <w:r w:rsidR="008B298E" w:rsidRPr="008743B9">
        <w:rPr>
          <w:sz w:val="24"/>
          <w:szCs w:val="24"/>
        </w:rPr>
        <w:t>using</w:t>
      </w:r>
      <w:r w:rsidR="008B298E" w:rsidRPr="008743B9">
        <w:rPr>
          <w:spacing w:val="-1"/>
          <w:sz w:val="24"/>
          <w:szCs w:val="24"/>
        </w:rPr>
        <w:t xml:space="preserve"> </w:t>
      </w:r>
      <w:r w:rsidR="008B298E" w:rsidRPr="008743B9">
        <w:rPr>
          <w:sz w:val="24"/>
          <w:szCs w:val="24"/>
        </w:rPr>
        <w:t>Commercially</w:t>
      </w:r>
      <w:r w:rsidR="008B298E" w:rsidRPr="008743B9">
        <w:rPr>
          <w:spacing w:val="-6"/>
          <w:sz w:val="24"/>
          <w:szCs w:val="24"/>
        </w:rPr>
        <w:t xml:space="preserve"> </w:t>
      </w:r>
      <w:r w:rsidR="008B298E" w:rsidRPr="008743B9">
        <w:rPr>
          <w:sz w:val="24"/>
          <w:szCs w:val="24"/>
        </w:rPr>
        <w:t>Reasonable</w:t>
      </w:r>
      <w:r w:rsidR="008B298E" w:rsidRPr="008743B9">
        <w:rPr>
          <w:spacing w:val="-1"/>
          <w:sz w:val="24"/>
          <w:szCs w:val="24"/>
        </w:rPr>
        <w:t xml:space="preserve"> </w:t>
      </w:r>
      <w:r w:rsidR="008B298E" w:rsidRPr="008743B9">
        <w:rPr>
          <w:sz w:val="24"/>
          <w:szCs w:val="24"/>
        </w:rPr>
        <w:t>efforts</w:t>
      </w:r>
      <w:r w:rsidR="008B298E" w:rsidRPr="008743B9">
        <w:rPr>
          <w:spacing w:val="-1"/>
          <w:sz w:val="24"/>
          <w:szCs w:val="24"/>
        </w:rPr>
        <w:t xml:space="preserve"> </w:t>
      </w:r>
      <w:r w:rsidR="008B298E" w:rsidRPr="008743B9">
        <w:rPr>
          <w:sz w:val="24"/>
          <w:szCs w:val="24"/>
        </w:rPr>
        <w:t>to</w:t>
      </w:r>
      <w:r w:rsidR="008B298E" w:rsidRPr="008743B9">
        <w:rPr>
          <w:spacing w:val="-1"/>
          <w:sz w:val="24"/>
          <w:szCs w:val="24"/>
        </w:rPr>
        <w:t xml:space="preserve"> </w:t>
      </w:r>
      <w:r w:rsidR="008B298E" w:rsidRPr="008743B9">
        <w:rPr>
          <w:sz w:val="24"/>
          <w:szCs w:val="24"/>
        </w:rPr>
        <w:t>cure</w:t>
      </w:r>
      <w:r w:rsidR="008B298E" w:rsidRPr="008743B9">
        <w:rPr>
          <w:spacing w:val="-3"/>
          <w:sz w:val="24"/>
          <w:szCs w:val="24"/>
        </w:rPr>
        <w:t xml:space="preserve"> </w:t>
      </w:r>
      <w:r w:rsidR="008B298E" w:rsidRPr="008743B9">
        <w:rPr>
          <w:sz w:val="24"/>
          <w:szCs w:val="24"/>
        </w:rPr>
        <w:t>the</w:t>
      </w:r>
      <w:r w:rsidR="008B298E" w:rsidRPr="008743B9">
        <w:rPr>
          <w:spacing w:val="-1"/>
          <w:sz w:val="24"/>
          <w:szCs w:val="24"/>
        </w:rPr>
        <w:t xml:space="preserve"> </w:t>
      </w:r>
      <w:r w:rsidR="008B298E">
        <w:rPr>
          <w:sz w:val="24"/>
          <w:szCs w:val="24"/>
        </w:rPr>
        <w:t>e</w:t>
      </w:r>
      <w:r w:rsidR="008B298E" w:rsidRPr="008743B9">
        <w:rPr>
          <w:sz w:val="24"/>
          <w:szCs w:val="24"/>
        </w:rPr>
        <w:t>vent</w:t>
      </w:r>
      <w:r w:rsidR="008B298E" w:rsidRPr="008743B9">
        <w:rPr>
          <w:spacing w:val="-1"/>
          <w:sz w:val="24"/>
          <w:szCs w:val="24"/>
        </w:rPr>
        <w:t xml:space="preserve"> </w:t>
      </w:r>
      <w:r w:rsidR="008B298E" w:rsidRPr="008743B9">
        <w:rPr>
          <w:sz w:val="24"/>
          <w:szCs w:val="24"/>
        </w:rPr>
        <w:t>of</w:t>
      </w:r>
      <w:r w:rsidR="008B298E" w:rsidRPr="008743B9">
        <w:rPr>
          <w:spacing w:val="-1"/>
          <w:sz w:val="24"/>
          <w:szCs w:val="24"/>
        </w:rPr>
        <w:t xml:space="preserve"> </w:t>
      </w:r>
      <w:r w:rsidR="008B298E">
        <w:rPr>
          <w:sz w:val="24"/>
          <w:szCs w:val="24"/>
        </w:rPr>
        <w:t>t</w:t>
      </w:r>
      <w:r w:rsidR="008B298E" w:rsidRPr="008743B9">
        <w:rPr>
          <w:sz w:val="24"/>
          <w:szCs w:val="24"/>
        </w:rPr>
        <w:t>ermination</w:t>
      </w:r>
      <w:r w:rsidR="008B298E" w:rsidRPr="008743B9">
        <w:rPr>
          <w:spacing w:val="-1"/>
          <w:sz w:val="24"/>
          <w:szCs w:val="24"/>
        </w:rPr>
        <w:t xml:space="preserve"> </w:t>
      </w:r>
      <w:r w:rsidR="008B298E" w:rsidRPr="008743B9">
        <w:rPr>
          <w:sz w:val="24"/>
          <w:szCs w:val="24"/>
        </w:rPr>
        <w:t xml:space="preserve">and the non-performing Party provides reasonable written assurances that it will be able to cure such </w:t>
      </w:r>
      <w:r w:rsidR="008B298E">
        <w:rPr>
          <w:sz w:val="24"/>
          <w:szCs w:val="24"/>
        </w:rPr>
        <w:t>e</w:t>
      </w:r>
      <w:r w:rsidR="008B298E" w:rsidRPr="008743B9">
        <w:rPr>
          <w:sz w:val="24"/>
          <w:szCs w:val="24"/>
        </w:rPr>
        <w:t xml:space="preserve">vent of </w:t>
      </w:r>
      <w:r w:rsidR="008B298E">
        <w:rPr>
          <w:sz w:val="24"/>
          <w:szCs w:val="24"/>
        </w:rPr>
        <w:t>t</w:t>
      </w:r>
      <w:r w:rsidR="008B298E" w:rsidRPr="008743B9">
        <w:rPr>
          <w:sz w:val="24"/>
          <w:szCs w:val="24"/>
        </w:rPr>
        <w:t xml:space="preserve">ermination within an </w:t>
      </w:r>
      <w:r w:rsidR="008B298E" w:rsidRPr="00A20E2B">
        <w:rPr>
          <w:sz w:val="24"/>
          <w:szCs w:val="24"/>
        </w:rPr>
        <w:t xml:space="preserve">additional one hundred eighty (180) days.  In the event this Agreement is terminated pursuant to this Section </w:t>
      </w:r>
      <w:r w:rsidR="000707E6">
        <w:rPr>
          <w:sz w:val="24"/>
          <w:szCs w:val="24"/>
        </w:rPr>
        <w:t>8.2</w:t>
      </w:r>
      <w:r w:rsidR="008B298E" w:rsidRPr="00A20E2B">
        <w:rPr>
          <w:sz w:val="24"/>
          <w:szCs w:val="24"/>
        </w:rPr>
        <w:t xml:space="preserve">, </w:t>
      </w:r>
      <w:r w:rsidR="004413AF" w:rsidRPr="00EA1AE1">
        <w:rPr>
          <w:sz w:val="24"/>
        </w:rPr>
        <w:t>Developer</w:t>
      </w:r>
      <w:r w:rsidRPr="00EA1AE1">
        <w:rPr>
          <w:sz w:val="24"/>
        </w:rPr>
        <w:t xml:space="preserve"> shall promptly remove the PV System from the Premises in accordance with Section 4.11 of this Agreement.</w:t>
      </w:r>
    </w:p>
    <w:bookmarkEnd w:id="74"/>
    <w:p w14:paraId="51F2727B" w14:textId="77777777" w:rsidR="00D90110" w:rsidRPr="007D0C1A" w:rsidRDefault="00D90110">
      <w:pPr>
        <w:pStyle w:val="BodyText"/>
        <w:spacing w:before="4"/>
      </w:pPr>
    </w:p>
    <w:p w14:paraId="26B0E0EB" w14:textId="7A4FC268" w:rsidR="00D90110" w:rsidRPr="007D0C1A" w:rsidRDefault="00C5702A" w:rsidP="007A1F96">
      <w:pPr>
        <w:pStyle w:val="Heading1"/>
        <w:spacing w:before="90"/>
        <w:ind w:left="0" w:right="0"/>
        <w:rPr>
          <w:b w:val="0"/>
        </w:rPr>
      </w:pPr>
      <w:r w:rsidRPr="007D0C1A">
        <w:t>ARTICLE</w:t>
      </w:r>
      <w:r w:rsidRPr="007D0C1A">
        <w:rPr>
          <w:spacing w:val="-11"/>
        </w:rPr>
        <w:t xml:space="preserve"> </w:t>
      </w:r>
      <w:r w:rsidR="00F04E50" w:rsidRPr="007D0C1A">
        <w:rPr>
          <w:spacing w:val="-11"/>
        </w:rPr>
        <w:t>I</w:t>
      </w:r>
      <w:r w:rsidRPr="007D0C1A">
        <w:rPr>
          <w:spacing w:val="-5"/>
        </w:rPr>
        <w:t>X.</w:t>
      </w:r>
      <w:r w:rsidR="007A1F96" w:rsidRPr="007D0C1A">
        <w:rPr>
          <w:spacing w:val="-5"/>
        </w:rPr>
        <w:t xml:space="preserve">  </w:t>
      </w:r>
      <w:r w:rsidRPr="007D0C1A">
        <w:t>REPRESENTATIONS</w:t>
      </w:r>
      <w:r w:rsidRPr="007D0C1A">
        <w:rPr>
          <w:spacing w:val="-15"/>
        </w:rPr>
        <w:t xml:space="preserve"> </w:t>
      </w:r>
      <w:r w:rsidRPr="007D0C1A">
        <w:t>AND</w:t>
      </w:r>
      <w:r w:rsidRPr="007D0C1A">
        <w:rPr>
          <w:spacing w:val="-13"/>
        </w:rPr>
        <w:t xml:space="preserve"> </w:t>
      </w:r>
      <w:r w:rsidRPr="007D0C1A">
        <w:t>WARRANTIES</w:t>
      </w:r>
    </w:p>
    <w:p w14:paraId="2DC2AE38" w14:textId="77777777" w:rsidR="00BF0A10" w:rsidRPr="007D0C1A" w:rsidRDefault="00BF0A10" w:rsidP="00BF0A10">
      <w:pPr>
        <w:pStyle w:val="ListParagraph"/>
        <w:tabs>
          <w:tab w:val="left" w:pos="720"/>
          <w:tab w:val="left" w:pos="8100"/>
        </w:tabs>
        <w:ind w:left="0" w:firstLine="0"/>
        <w:rPr>
          <w:sz w:val="24"/>
          <w:szCs w:val="24"/>
          <w:u w:val="single"/>
        </w:rPr>
      </w:pPr>
    </w:p>
    <w:p w14:paraId="337F1FBB" w14:textId="621C5A43" w:rsidR="00D90110" w:rsidRPr="007D0C1A" w:rsidRDefault="00C5702A" w:rsidP="003337EC">
      <w:pPr>
        <w:pStyle w:val="ListParagraph"/>
        <w:numPr>
          <w:ilvl w:val="1"/>
          <w:numId w:val="25"/>
        </w:numPr>
        <w:tabs>
          <w:tab w:val="left" w:pos="720"/>
          <w:tab w:val="left" w:pos="8100"/>
        </w:tabs>
        <w:ind w:left="0" w:firstLine="0"/>
        <w:rPr>
          <w:sz w:val="24"/>
          <w:szCs w:val="24"/>
        </w:rPr>
      </w:pPr>
      <w:r w:rsidRPr="007D0C1A">
        <w:rPr>
          <w:sz w:val="24"/>
          <w:szCs w:val="24"/>
          <w:u w:val="single"/>
        </w:rPr>
        <w:t>Representations</w:t>
      </w:r>
      <w:r w:rsidRPr="007D0C1A">
        <w:rPr>
          <w:spacing w:val="-3"/>
          <w:sz w:val="24"/>
          <w:szCs w:val="24"/>
          <w:u w:val="single"/>
        </w:rPr>
        <w:t xml:space="preserve"> </w:t>
      </w:r>
      <w:r w:rsidRPr="007D0C1A">
        <w:rPr>
          <w:sz w:val="24"/>
          <w:szCs w:val="24"/>
          <w:u w:val="single"/>
        </w:rPr>
        <w:t>and</w:t>
      </w:r>
      <w:r w:rsidRPr="007D0C1A">
        <w:rPr>
          <w:spacing w:val="-3"/>
          <w:sz w:val="24"/>
          <w:szCs w:val="24"/>
          <w:u w:val="single"/>
        </w:rPr>
        <w:t xml:space="preserve"> </w:t>
      </w:r>
      <w:r w:rsidRPr="007D0C1A">
        <w:rPr>
          <w:sz w:val="24"/>
          <w:szCs w:val="24"/>
          <w:u w:val="single"/>
        </w:rPr>
        <w:t>Warranties</w:t>
      </w:r>
      <w:r w:rsidRPr="007D0C1A">
        <w:rPr>
          <w:spacing w:val="-3"/>
          <w:sz w:val="24"/>
          <w:szCs w:val="24"/>
          <w:u w:val="single"/>
        </w:rPr>
        <w:t xml:space="preserve"> </w:t>
      </w:r>
      <w:r w:rsidRPr="007D0C1A">
        <w:rPr>
          <w:sz w:val="24"/>
          <w:szCs w:val="24"/>
          <w:u w:val="single"/>
        </w:rPr>
        <w:t>by</w:t>
      </w:r>
      <w:r w:rsidRPr="007D0C1A">
        <w:rPr>
          <w:spacing w:val="-8"/>
          <w:sz w:val="24"/>
          <w:szCs w:val="24"/>
          <w:u w:val="single"/>
        </w:rPr>
        <w:t xml:space="preserve"> </w:t>
      </w:r>
      <w:r w:rsidR="004413AF" w:rsidRPr="007D0C1A">
        <w:rPr>
          <w:sz w:val="24"/>
          <w:szCs w:val="24"/>
          <w:u w:val="single"/>
        </w:rPr>
        <w:t>CVEC</w:t>
      </w:r>
      <w:r w:rsidRPr="007D0C1A">
        <w:rPr>
          <w:sz w:val="24"/>
          <w:szCs w:val="24"/>
        </w:rPr>
        <w:t>.</w:t>
      </w:r>
      <w:r w:rsidRPr="007D0C1A">
        <w:rPr>
          <w:spacing w:val="40"/>
          <w:sz w:val="24"/>
          <w:szCs w:val="24"/>
        </w:rPr>
        <w:t xml:space="preserve"> </w:t>
      </w:r>
      <w:r w:rsidRPr="007D0C1A">
        <w:rPr>
          <w:sz w:val="24"/>
          <w:szCs w:val="24"/>
        </w:rPr>
        <w:t>As</w:t>
      </w:r>
      <w:r w:rsidRPr="007D0C1A">
        <w:rPr>
          <w:spacing w:val="-3"/>
          <w:sz w:val="24"/>
          <w:szCs w:val="24"/>
        </w:rPr>
        <w:t xml:space="preserve"> </w:t>
      </w:r>
      <w:r w:rsidRPr="007D0C1A">
        <w:rPr>
          <w:sz w:val="24"/>
          <w:szCs w:val="24"/>
        </w:rPr>
        <w:t>of</w:t>
      </w:r>
      <w:r w:rsidRPr="007D0C1A">
        <w:rPr>
          <w:spacing w:val="-4"/>
          <w:sz w:val="24"/>
          <w:szCs w:val="24"/>
        </w:rPr>
        <w:t xml:space="preserve"> </w:t>
      </w:r>
      <w:r w:rsidRPr="007D0C1A">
        <w:rPr>
          <w:sz w:val="24"/>
          <w:szCs w:val="24"/>
        </w:rPr>
        <w:t>the</w:t>
      </w:r>
      <w:r w:rsidRPr="007D0C1A">
        <w:rPr>
          <w:spacing w:val="-4"/>
          <w:sz w:val="24"/>
          <w:szCs w:val="24"/>
        </w:rPr>
        <w:t xml:space="preserve"> </w:t>
      </w:r>
      <w:r w:rsidRPr="007D0C1A">
        <w:rPr>
          <w:sz w:val="24"/>
          <w:szCs w:val="24"/>
        </w:rPr>
        <w:t>Effective</w:t>
      </w:r>
      <w:r w:rsidRPr="007D0C1A">
        <w:rPr>
          <w:spacing w:val="-4"/>
          <w:sz w:val="24"/>
          <w:szCs w:val="24"/>
        </w:rPr>
        <w:t xml:space="preserve"> </w:t>
      </w:r>
      <w:r w:rsidRPr="007D0C1A">
        <w:rPr>
          <w:sz w:val="24"/>
          <w:szCs w:val="24"/>
        </w:rPr>
        <w:t>Date,</w:t>
      </w:r>
      <w:r w:rsidRPr="007D0C1A">
        <w:rPr>
          <w:spacing w:val="-3"/>
          <w:sz w:val="24"/>
          <w:szCs w:val="24"/>
        </w:rPr>
        <w:t xml:space="preserve"> </w:t>
      </w:r>
      <w:r w:rsidR="004413AF" w:rsidRPr="007D0C1A">
        <w:rPr>
          <w:sz w:val="24"/>
          <w:szCs w:val="24"/>
        </w:rPr>
        <w:t>CVEC</w:t>
      </w:r>
      <w:r w:rsidRPr="007D0C1A">
        <w:rPr>
          <w:spacing w:val="-3"/>
          <w:sz w:val="24"/>
          <w:szCs w:val="24"/>
        </w:rPr>
        <w:t xml:space="preserve"> </w:t>
      </w:r>
      <w:r w:rsidRPr="007D0C1A">
        <w:rPr>
          <w:sz w:val="24"/>
          <w:szCs w:val="24"/>
        </w:rPr>
        <w:t>represents</w:t>
      </w:r>
      <w:r w:rsidRPr="007D0C1A">
        <w:rPr>
          <w:spacing w:val="-3"/>
          <w:sz w:val="24"/>
          <w:szCs w:val="24"/>
        </w:rPr>
        <w:t xml:space="preserve"> </w:t>
      </w:r>
      <w:r w:rsidRPr="007D0C1A">
        <w:rPr>
          <w:sz w:val="24"/>
          <w:szCs w:val="24"/>
        </w:rPr>
        <w:t xml:space="preserve">and warrants to </w:t>
      </w:r>
      <w:r w:rsidR="004413AF" w:rsidRPr="007D0C1A">
        <w:rPr>
          <w:sz w:val="24"/>
          <w:szCs w:val="24"/>
        </w:rPr>
        <w:t>Developer</w:t>
      </w:r>
      <w:r w:rsidRPr="007D0C1A">
        <w:rPr>
          <w:sz w:val="24"/>
          <w:szCs w:val="24"/>
        </w:rPr>
        <w:t xml:space="preserve"> as follows:</w:t>
      </w:r>
    </w:p>
    <w:p w14:paraId="2EF11C41" w14:textId="77777777" w:rsidR="00D90110" w:rsidRPr="007D0C1A" w:rsidRDefault="00D90110">
      <w:pPr>
        <w:pStyle w:val="BodyText"/>
        <w:spacing w:before="10"/>
      </w:pPr>
    </w:p>
    <w:p w14:paraId="72D5C2DA" w14:textId="47021A0F" w:rsidR="00D90110" w:rsidRPr="007D0C1A" w:rsidRDefault="004413AF" w:rsidP="00454739">
      <w:pPr>
        <w:pStyle w:val="ListParagraph"/>
        <w:numPr>
          <w:ilvl w:val="2"/>
          <w:numId w:val="4"/>
        </w:numPr>
        <w:tabs>
          <w:tab w:val="left" w:pos="1440"/>
        </w:tabs>
        <w:spacing w:before="1"/>
        <w:ind w:left="0" w:firstLine="719"/>
        <w:rPr>
          <w:sz w:val="24"/>
          <w:szCs w:val="24"/>
        </w:rPr>
      </w:pPr>
      <w:r w:rsidRPr="007D0C1A">
        <w:rPr>
          <w:sz w:val="24"/>
          <w:szCs w:val="24"/>
        </w:rPr>
        <w:t>CVEC</w:t>
      </w:r>
      <w:r w:rsidRPr="007D0C1A">
        <w:rPr>
          <w:spacing w:val="-4"/>
          <w:sz w:val="24"/>
          <w:szCs w:val="24"/>
        </w:rPr>
        <w:t xml:space="preserve"> </w:t>
      </w:r>
      <w:r w:rsidRPr="007D0C1A">
        <w:rPr>
          <w:sz w:val="24"/>
          <w:szCs w:val="24"/>
        </w:rPr>
        <w:t>has</w:t>
      </w:r>
      <w:r w:rsidRPr="007D0C1A">
        <w:rPr>
          <w:spacing w:val="-3"/>
          <w:sz w:val="24"/>
          <w:szCs w:val="24"/>
        </w:rPr>
        <w:t xml:space="preserve"> </w:t>
      </w:r>
      <w:r w:rsidRPr="007D0C1A">
        <w:rPr>
          <w:sz w:val="24"/>
          <w:szCs w:val="24"/>
        </w:rPr>
        <w:t>full</w:t>
      </w:r>
      <w:r w:rsidRPr="007D0C1A">
        <w:rPr>
          <w:spacing w:val="-3"/>
          <w:sz w:val="24"/>
          <w:szCs w:val="24"/>
        </w:rPr>
        <w:t xml:space="preserve"> </w:t>
      </w:r>
      <w:r w:rsidRPr="007D0C1A">
        <w:rPr>
          <w:sz w:val="24"/>
          <w:szCs w:val="24"/>
        </w:rPr>
        <w:t>legal</w:t>
      </w:r>
      <w:r w:rsidRPr="007D0C1A">
        <w:rPr>
          <w:spacing w:val="-3"/>
          <w:sz w:val="24"/>
          <w:szCs w:val="24"/>
        </w:rPr>
        <w:t xml:space="preserve"> </w:t>
      </w:r>
      <w:r w:rsidRPr="007D0C1A">
        <w:rPr>
          <w:sz w:val="24"/>
          <w:szCs w:val="24"/>
        </w:rPr>
        <w:t>capacity</w:t>
      </w:r>
      <w:r w:rsidRPr="007D0C1A">
        <w:rPr>
          <w:spacing w:val="-8"/>
          <w:sz w:val="24"/>
          <w:szCs w:val="24"/>
        </w:rPr>
        <w:t xml:space="preserve"> </w:t>
      </w:r>
      <w:r w:rsidRPr="007D0C1A">
        <w:rPr>
          <w:sz w:val="24"/>
          <w:szCs w:val="24"/>
        </w:rPr>
        <w:t>to</w:t>
      </w:r>
      <w:r w:rsidRPr="007D0C1A">
        <w:rPr>
          <w:spacing w:val="-3"/>
          <w:sz w:val="24"/>
          <w:szCs w:val="24"/>
        </w:rPr>
        <w:t xml:space="preserve"> </w:t>
      </w:r>
      <w:r w:rsidRPr="007D0C1A">
        <w:rPr>
          <w:sz w:val="24"/>
          <w:szCs w:val="24"/>
        </w:rPr>
        <w:t>enter</w:t>
      </w:r>
      <w:r w:rsidRPr="007D0C1A">
        <w:rPr>
          <w:spacing w:val="-3"/>
          <w:sz w:val="24"/>
          <w:szCs w:val="24"/>
        </w:rPr>
        <w:t xml:space="preserve"> </w:t>
      </w:r>
      <w:r w:rsidRPr="007D0C1A">
        <w:rPr>
          <w:sz w:val="24"/>
          <w:szCs w:val="24"/>
        </w:rPr>
        <w:t>into</w:t>
      </w:r>
      <w:r w:rsidRPr="007D0C1A">
        <w:rPr>
          <w:spacing w:val="-3"/>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3"/>
          <w:sz w:val="24"/>
          <w:szCs w:val="24"/>
        </w:rPr>
        <w:t xml:space="preserve"> </w:t>
      </w:r>
      <w:r w:rsidRPr="007D0C1A">
        <w:rPr>
          <w:sz w:val="24"/>
          <w:szCs w:val="24"/>
        </w:rPr>
        <w:t>and</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perform</w:t>
      </w:r>
      <w:r w:rsidRPr="007D0C1A">
        <w:rPr>
          <w:spacing w:val="-3"/>
          <w:sz w:val="24"/>
          <w:szCs w:val="24"/>
        </w:rPr>
        <w:t xml:space="preserve"> </w:t>
      </w:r>
      <w:r w:rsidRPr="007D0C1A">
        <w:rPr>
          <w:sz w:val="24"/>
          <w:szCs w:val="24"/>
        </w:rPr>
        <w:t>all obligations hereunder;</w:t>
      </w:r>
    </w:p>
    <w:p w14:paraId="0DA10BDA" w14:textId="77777777" w:rsidR="00D90110" w:rsidRPr="007D0C1A" w:rsidRDefault="00D90110" w:rsidP="007A1F96">
      <w:pPr>
        <w:pStyle w:val="BodyText"/>
        <w:tabs>
          <w:tab w:val="left" w:pos="1440"/>
        </w:tabs>
        <w:spacing w:before="9"/>
      </w:pPr>
    </w:p>
    <w:p w14:paraId="765057F9" w14:textId="6C16BA4F" w:rsidR="00D90110" w:rsidRPr="007D0C1A" w:rsidRDefault="00C5702A" w:rsidP="00454739">
      <w:pPr>
        <w:pStyle w:val="ListParagraph"/>
        <w:numPr>
          <w:ilvl w:val="2"/>
          <w:numId w:val="4"/>
        </w:numPr>
        <w:tabs>
          <w:tab w:val="left" w:pos="1440"/>
        </w:tabs>
        <w:spacing w:before="1"/>
        <w:ind w:left="0" w:firstLine="719"/>
        <w:rPr>
          <w:sz w:val="24"/>
          <w:szCs w:val="24"/>
        </w:rPr>
      </w:pPr>
      <w:r w:rsidRPr="007D0C1A">
        <w:rPr>
          <w:sz w:val="24"/>
          <w:szCs w:val="24"/>
        </w:rPr>
        <w:t>The execution of this Agreement has been duly authorized, and each person executing</w:t>
      </w:r>
      <w:r w:rsidRPr="007D0C1A">
        <w:rPr>
          <w:spacing w:val="-5"/>
          <w:sz w:val="24"/>
          <w:szCs w:val="24"/>
        </w:rPr>
        <w:t xml:space="preserve"> </w:t>
      </w:r>
      <w:r w:rsidRPr="007D0C1A">
        <w:rPr>
          <w:sz w:val="24"/>
          <w:szCs w:val="24"/>
        </w:rPr>
        <w:t>this</w:t>
      </w:r>
      <w:r w:rsidRPr="007D0C1A">
        <w:rPr>
          <w:spacing w:val="-2"/>
          <w:sz w:val="24"/>
          <w:szCs w:val="24"/>
        </w:rPr>
        <w:t xml:space="preserve"> </w:t>
      </w:r>
      <w:r w:rsidRPr="007D0C1A">
        <w:rPr>
          <w:sz w:val="24"/>
          <w:szCs w:val="24"/>
        </w:rPr>
        <w:t>Agreement</w:t>
      </w:r>
      <w:r w:rsidRPr="007D0C1A">
        <w:rPr>
          <w:spacing w:val="-2"/>
          <w:sz w:val="24"/>
          <w:szCs w:val="24"/>
        </w:rPr>
        <w:t xml:space="preserve"> </w:t>
      </w:r>
      <w:r w:rsidRPr="007D0C1A">
        <w:rPr>
          <w:sz w:val="24"/>
          <w:szCs w:val="24"/>
        </w:rPr>
        <w:t>on</w:t>
      </w:r>
      <w:r w:rsidRPr="007D0C1A">
        <w:rPr>
          <w:spacing w:val="-2"/>
          <w:sz w:val="24"/>
          <w:szCs w:val="24"/>
        </w:rPr>
        <w:t xml:space="preserve"> </w:t>
      </w:r>
      <w:r w:rsidRPr="007D0C1A">
        <w:rPr>
          <w:sz w:val="24"/>
          <w:szCs w:val="24"/>
        </w:rPr>
        <w:t>behalf</w:t>
      </w:r>
      <w:r w:rsidRPr="007D0C1A">
        <w:rPr>
          <w:spacing w:val="-2"/>
          <w:sz w:val="24"/>
          <w:szCs w:val="24"/>
        </w:rPr>
        <w:t xml:space="preserve"> </w:t>
      </w:r>
      <w:r w:rsidRPr="007D0C1A">
        <w:rPr>
          <w:sz w:val="24"/>
          <w:szCs w:val="24"/>
        </w:rPr>
        <w:t>of</w:t>
      </w:r>
      <w:r w:rsidRPr="007D0C1A">
        <w:rPr>
          <w:spacing w:val="-3"/>
          <w:sz w:val="24"/>
          <w:szCs w:val="24"/>
        </w:rPr>
        <w:t xml:space="preserve"> </w:t>
      </w:r>
      <w:r w:rsidR="004413AF" w:rsidRPr="007D0C1A">
        <w:rPr>
          <w:sz w:val="24"/>
          <w:szCs w:val="24"/>
        </w:rPr>
        <w:t>CVEC</w:t>
      </w:r>
      <w:r w:rsidRPr="007D0C1A">
        <w:rPr>
          <w:spacing w:val="-2"/>
          <w:sz w:val="24"/>
          <w:szCs w:val="24"/>
        </w:rPr>
        <w:t xml:space="preserve"> </w:t>
      </w:r>
      <w:r w:rsidRPr="007D0C1A">
        <w:rPr>
          <w:sz w:val="24"/>
          <w:szCs w:val="24"/>
        </w:rPr>
        <w:t>has</w:t>
      </w:r>
      <w:r w:rsidRPr="007D0C1A">
        <w:rPr>
          <w:spacing w:val="-2"/>
          <w:sz w:val="24"/>
          <w:szCs w:val="24"/>
        </w:rPr>
        <w:t xml:space="preserve"> </w:t>
      </w:r>
      <w:r w:rsidRPr="007D0C1A">
        <w:rPr>
          <w:sz w:val="24"/>
          <w:szCs w:val="24"/>
        </w:rPr>
        <w:t>full</w:t>
      </w:r>
      <w:r w:rsidRPr="007D0C1A">
        <w:rPr>
          <w:spacing w:val="-2"/>
          <w:sz w:val="24"/>
          <w:szCs w:val="24"/>
        </w:rPr>
        <w:t xml:space="preserve"> </w:t>
      </w:r>
      <w:r w:rsidRPr="007D0C1A">
        <w:rPr>
          <w:sz w:val="24"/>
          <w:szCs w:val="24"/>
        </w:rPr>
        <w:t>authority</w:t>
      </w:r>
      <w:r w:rsidRPr="007D0C1A">
        <w:rPr>
          <w:spacing w:val="-7"/>
          <w:sz w:val="24"/>
          <w:szCs w:val="24"/>
        </w:rPr>
        <w:t xml:space="preserve"> </w:t>
      </w:r>
      <w:r w:rsidRPr="007D0C1A">
        <w:rPr>
          <w:sz w:val="24"/>
          <w:szCs w:val="24"/>
        </w:rPr>
        <w:t>to</w:t>
      </w:r>
      <w:r w:rsidRPr="007D0C1A">
        <w:rPr>
          <w:spacing w:val="-2"/>
          <w:sz w:val="24"/>
          <w:szCs w:val="24"/>
        </w:rPr>
        <w:t xml:space="preserve"> </w:t>
      </w:r>
      <w:r w:rsidRPr="007D0C1A">
        <w:rPr>
          <w:sz w:val="24"/>
          <w:szCs w:val="24"/>
        </w:rPr>
        <w:t>do</w:t>
      </w:r>
      <w:r w:rsidRPr="007D0C1A">
        <w:rPr>
          <w:spacing w:val="-2"/>
          <w:sz w:val="24"/>
          <w:szCs w:val="24"/>
        </w:rPr>
        <w:t xml:space="preserve"> </w:t>
      </w:r>
      <w:r w:rsidRPr="007D0C1A">
        <w:rPr>
          <w:sz w:val="24"/>
          <w:szCs w:val="24"/>
        </w:rPr>
        <w:t>so</w:t>
      </w:r>
      <w:r w:rsidRPr="007D0C1A">
        <w:rPr>
          <w:spacing w:val="-2"/>
          <w:sz w:val="24"/>
          <w:szCs w:val="24"/>
        </w:rPr>
        <w:t xml:space="preserve"> </w:t>
      </w:r>
      <w:r w:rsidRPr="007D0C1A">
        <w:rPr>
          <w:sz w:val="24"/>
          <w:szCs w:val="24"/>
        </w:rPr>
        <w:t>and</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fully</w:t>
      </w:r>
      <w:r w:rsidRPr="007D0C1A">
        <w:rPr>
          <w:spacing w:val="-7"/>
          <w:sz w:val="24"/>
          <w:szCs w:val="24"/>
        </w:rPr>
        <w:t xml:space="preserve"> </w:t>
      </w:r>
      <w:r w:rsidRPr="007D0C1A">
        <w:rPr>
          <w:sz w:val="24"/>
          <w:szCs w:val="24"/>
        </w:rPr>
        <w:t>bind</w:t>
      </w:r>
      <w:r w:rsidRPr="007D0C1A">
        <w:rPr>
          <w:spacing w:val="-2"/>
          <w:sz w:val="24"/>
          <w:szCs w:val="24"/>
        </w:rPr>
        <w:t xml:space="preserve"> </w:t>
      </w:r>
      <w:r w:rsidR="004413AF" w:rsidRPr="007D0C1A">
        <w:rPr>
          <w:sz w:val="24"/>
          <w:szCs w:val="24"/>
        </w:rPr>
        <w:t>CVEC</w:t>
      </w:r>
      <w:r w:rsidRPr="007D0C1A">
        <w:rPr>
          <w:sz w:val="24"/>
          <w:szCs w:val="24"/>
        </w:rPr>
        <w:t>;</w:t>
      </w:r>
    </w:p>
    <w:p w14:paraId="034BEAFD" w14:textId="77777777" w:rsidR="00D90110" w:rsidRPr="007D0C1A" w:rsidRDefault="00D90110" w:rsidP="007A1F96">
      <w:pPr>
        <w:pStyle w:val="BodyText"/>
        <w:tabs>
          <w:tab w:val="left" w:pos="1440"/>
        </w:tabs>
        <w:spacing w:before="10"/>
      </w:pPr>
    </w:p>
    <w:p w14:paraId="1282A562" w14:textId="4270DE01" w:rsidR="00D90110" w:rsidRPr="007D0C1A" w:rsidRDefault="004413AF" w:rsidP="00454739">
      <w:pPr>
        <w:pStyle w:val="ListParagraph"/>
        <w:numPr>
          <w:ilvl w:val="2"/>
          <w:numId w:val="4"/>
        </w:numPr>
        <w:tabs>
          <w:tab w:val="left" w:pos="1440"/>
        </w:tabs>
        <w:ind w:left="0" w:firstLine="719"/>
        <w:rPr>
          <w:sz w:val="24"/>
          <w:szCs w:val="24"/>
        </w:rPr>
      </w:pPr>
      <w:r w:rsidRPr="007D0C1A">
        <w:rPr>
          <w:sz w:val="24"/>
          <w:szCs w:val="24"/>
        </w:rPr>
        <w:t>CVEC knows of no pending or threatened action, suit,</w:t>
      </w:r>
      <w:r w:rsidRPr="007D0C1A">
        <w:rPr>
          <w:spacing w:val="-3"/>
          <w:sz w:val="24"/>
          <w:szCs w:val="24"/>
        </w:rPr>
        <w:t xml:space="preserve"> </w:t>
      </w:r>
      <w:r w:rsidRPr="007D0C1A">
        <w:rPr>
          <w:sz w:val="24"/>
          <w:szCs w:val="24"/>
        </w:rPr>
        <w:t>proceeding,</w:t>
      </w:r>
      <w:r w:rsidRPr="007D0C1A">
        <w:rPr>
          <w:spacing w:val="-3"/>
          <w:sz w:val="24"/>
          <w:szCs w:val="24"/>
        </w:rPr>
        <w:t xml:space="preserve"> </w:t>
      </w:r>
      <w:r w:rsidRPr="007D0C1A">
        <w:rPr>
          <w:sz w:val="24"/>
          <w:szCs w:val="24"/>
        </w:rPr>
        <w:t>inquiry,</w:t>
      </w:r>
      <w:r w:rsidRPr="007D0C1A">
        <w:rPr>
          <w:spacing w:val="-1"/>
          <w:sz w:val="24"/>
          <w:szCs w:val="24"/>
        </w:rPr>
        <w:t xml:space="preserve"> </w:t>
      </w:r>
      <w:r w:rsidRPr="007D0C1A">
        <w:rPr>
          <w:sz w:val="24"/>
          <w:szCs w:val="24"/>
        </w:rPr>
        <w:t>or</w:t>
      </w:r>
      <w:r w:rsidRPr="007D0C1A">
        <w:rPr>
          <w:spacing w:val="-3"/>
          <w:sz w:val="24"/>
          <w:szCs w:val="24"/>
        </w:rPr>
        <w:t xml:space="preserve"> </w:t>
      </w:r>
      <w:r w:rsidRPr="007D0C1A">
        <w:rPr>
          <w:sz w:val="24"/>
          <w:szCs w:val="24"/>
        </w:rPr>
        <w:t>investigation</w:t>
      </w:r>
      <w:r w:rsidRPr="007D0C1A">
        <w:rPr>
          <w:spacing w:val="-3"/>
          <w:sz w:val="24"/>
          <w:szCs w:val="24"/>
        </w:rPr>
        <w:t xml:space="preserve"> </w:t>
      </w:r>
      <w:r w:rsidRPr="007D0C1A">
        <w:rPr>
          <w:sz w:val="24"/>
          <w:szCs w:val="24"/>
        </w:rPr>
        <w:t>before</w:t>
      </w:r>
      <w:r w:rsidRPr="007D0C1A">
        <w:rPr>
          <w:spacing w:val="-4"/>
          <w:sz w:val="24"/>
          <w:szCs w:val="24"/>
        </w:rPr>
        <w:t xml:space="preserve"> </w:t>
      </w:r>
      <w:r w:rsidRPr="007D0C1A">
        <w:rPr>
          <w:sz w:val="24"/>
          <w:szCs w:val="24"/>
        </w:rPr>
        <w:t>or</w:t>
      </w:r>
      <w:r w:rsidRPr="007D0C1A">
        <w:rPr>
          <w:spacing w:val="-3"/>
          <w:sz w:val="24"/>
          <w:szCs w:val="24"/>
        </w:rPr>
        <w:t xml:space="preserve"> </w:t>
      </w:r>
      <w:r w:rsidRPr="007D0C1A">
        <w:rPr>
          <w:sz w:val="24"/>
          <w:szCs w:val="24"/>
        </w:rPr>
        <w:t>by</w:t>
      </w:r>
      <w:r w:rsidRPr="007D0C1A">
        <w:rPr>
          <w:spacing w:val="-6"/>
          <w:sz w:val="24"/>
          <w:szCs w:val="24"/>
        </w:rPr>
        <w:t xml:space="preserve"> </w:t>
      </w:r>
      <w:r w:rsidRPr="007D0C1A">
        <w:rPr>
          <w:sz w:val="24"/>
          <w:szCs w:val="24"/>
        </w:rPr>
        <w:t>any</w:t>
      </w:r>
      <w:r w:rsidRPr="007D0C1A">
        <w:rPr>
          <w:spacing w:val="-8"/>
          <w:sz w:val="24"/>
          <w:szCs w:val="24"/>
        </w:rPr>
        <w:t xml:space="preserve"> </w:t>
      </w:r>
      <w:r w:rsidRPr="007D0C1A">
        <w:rPr>
          <w:sz w:val="24"/>
          <w:szCs w:val="24"/>
        </w:rPr>
        <w:t>judicial</w:t>
      </w:r>
      <w:r w:rsidRPr="007D0C1A">
        <w:rPr>
          <w:spacing w:val="-3"/>
          <w:sz w:val="24"/>
          <w:szCs w:val="24"/>
        </w:rPr>
        <w:t xml:space="preserve"> </w:t>
      </w:r>
      <w:r w:rsidRPr="007D0C1A">
        <w:rPr>
          <w:sz w:val="24"/>
          <w:szCs w:val="24"/>
        </w:rPr>
        <w:t>court</w:t>
      </w:r>
      <w:r w:rsidRPr="007D0C1A">
        <w:rPr>
          <w:spacing w:val="-3"/>
          <w:sz w:val="24"/>
          <w:szCs w:val="24"/>
        </w:rPr>
        <w:t xml:space="preserve"> </w:t>
      </w:r>
      <w:r w:rsidRPr="007D0C1A">
        <w:rPr>
          <w:sz w:val="24"/>
          <w:szCs w:val="24"/>
        </w:rPr>
        <w:t>or</w:t>
      </w:r>
      <w:r w:rsidRPr="007D0C1A">
        <w:rPr>
          <w:spacing w:val="-2"/>
          <w:sz w:val="24"/>
          <w:szCs w:val="24"/>
        </w:rPr>
        <w:t xml:space="preserve"> </w:t>
      </w:r>
      <w:r w:rsidRPr="007D0C1A">
        <w:rPr>
          <w:sz w:val="24"/>
          <w:szCs w:val="24"/>
        </w:rPr>
        <w:t>administrative</w:t>
      </w:r>
      <w:r w:rsidRPr="007D0C1A">
        <w:rPr>
          <w:spacing w:val="-5"/>
          <w:sz w:val="24"/>
          <w:szCs w:val="24"/>
        </w:rPr>
        <w:t xml:space="preserve"> </w:t>
      </w:r>
      <w:r w:rsidRPr="007D0C1A">
        <w:rPr>
          <w:sz w:val="24"/>
          <w:szCs w:val="24"/>
        </w:rPr>
        <w:t>or</w:t>
      </w:r>
      <w:r w:rsidRPr="007D0C1A">
        <w:rPr>
          <w:spacing w:val="-4"/>
          <w:sz w:val="24"/>
          <w:szCs w:val="24"/>
        </w:rPr>
        <w:t xml:space="preserve"> </w:t>
      </w:r>
      <w:r w:rsidRPr="007D0C1A">
        <w:rPr>
          <w:sz w:val="24"/>
          <w:szCs w:val="24"/>
        </w:rPr>
        <w:t>law enforcement</w:t>
      </w:r>
      <w:r w:rsidRPr="007D0C1A">
        <w:rPr>
          <w:spacing w:val="-3"/>
          <w:sz w:val="24"/>
          <w:szCs w:val="24"/>
        </w:rPr>
        <w:t xml:space="preserve"> </w:t>
      </w:r>
      <w:r w:rsidRPr="007D0C1A">
        <w:rPr>
          <w:sz w:val="24"/>
          <w:szCs w:val="24"/>
        </w:rPr>
        <w:t>agency</w:t>
      </w:r>
      <w:r w:rsidRPr="007D0C1A">
        <w:rPr>
          <w:spacing w:val="-8"/>
          <w:sz w:val="24"/>
          <w:szCs w:val="24"/>
        </w:rPr>
        <w:t xml:space="preserve"> </w:t>
      </w:r>
      <w:r w:rsidRPr="007D0C1A">
        <w:rPr>
          <w:sz w:val="24"/>
          <w:szCs w:val="24"/>
        </w:rPr>
        <w:t>against</w:t>
      </w:r>
      <w:r w:rsidRPr="007D0C1A">
        <w:rPr>
          <w:spacing w:val="-3"/>
          <w:sz w:val="24"/>
          <w:szCs w:val="24"/>
        </w:rPr>
        <w:t xml:space="preserve"> </w:t>
      </w:r>
      <w:r w:rsidRPr="007D0C1A">
        <w:rPr>
          <w:sz w:val="24"/>
          <w:szCs w:val="24"/>
        </w:rPr>
        <w:t>or</w:t>
      </w:r>
      <w:r w:rsidRPr="007D0C1A">
        <w:rPr>
          <w:spacing w:val="-3"/>
          <w:sz w:val="24"/>
          <w:szCs w:val="24"/>
        </w:rPr>
        <w:t xml:space="preserve"> </w:t>
      </w:r>
      <w:r w:rsidRPr="007D0C1A">
        <w:rPr>
          <w:sz w:val="24"/>
          <w:szCs w:val="24"/>
        </w:rPr>
        <w:t>affecting</w:t>
      </w:r>
      <w:r w:rsidRPr="007D0C1A">
        <w:rPr>
          <w:spacing w:val="-4"/>
          <w:sz w:val="24"/>
          <w:szCs w:val="24"/>
        </w:rPr>
        <w:t xml:space="preserve"> </w:t>
      </w:r>
      <w:r w:rsidRPr="007D0C1A">
        <w:rPr>
          <w:sz w:val="24"/>
          <w:szCs w:val="24"/>
        </w:rPr>
        <w:t>CVEC</w:t>
      </w:r>
      <w:r w:rsidRPr="007D0C1A">
        <w:rPr>
          <w:spacing w:val="-4"/>
          <w:sz w:val="24"/>
          <w:szCs w:val="24"/>
        </w:rPr>
        <w:t xml:space="preserve"> </w:t>
      </w:r>
      <w:r w:rsidRPr="007D0C1A">
        <w:rPr>
          <w:sz w:val="24"/>
          <w:szCs w:val="24"/>
        </w:rPr>
        <w:t>or</w:t>
      </w:r>
      <w:r w:rsidRPr="007D0C1A">
        <w:rPr>
          <w:spacing w:val="-4"/>
          <w:sz w:val="24"/>
          <w:szCs w:val="24"/>
        </w:rPr>
        <w:t xml:space="preserve"> </w:t>
      </w:r>
      <w:r w:rsidRPr="007D0C1A">
        <w:rPr>
          <w:sz w:val="24"/>
          <w:szCs w:val="24"/>
        </w:rPr>
        <w:t>its</w:t>
      </w:r>
      <w:r w:rsidRPr="007D0C1A">
        <w:rPr>
          <w:spacing w:val="-3"/>
          <w:sz w:val="24"/>
          <w:szCs w:val="24"/>
        </w:rPr>
        <w:t xml:space="preserve"> </w:t>
      </w:r>
      <w:r w:rsidRPr="007D0C1A">
        <w:rPr>
          <w:sz w:val="24"/>
          <w:szCs w:val="24"/>
        </w:rPr>
        <w:t>properties</w:t>
      </w:r>
      <w:r w:rsidRPr="007D0C1A">
        <w:rPr>
          <w:spacing w:val="-3"/>
          <w:sz w:val="24"/>
          <w:szCs w:val="24"/>
        </w:rPr>
        <w:t xml:space="preserve"> </w:t>
      </w:r>
      <w:r w:rsidRPr="007D0C1A">
        <w:rPr>
          <w:sz w:val="24"/>
          <w:szCs w:val="24"/>
        </w:rPr>
        <w:t>wherein</w:t>
      </w:r>
      <w:r w:rsidRPr="007D0C1A">
        <w:rPr>
          <w:spacing w:val="-3"/>
          <w:sz w:val="24"/>
          <w:szCs w:val="24"/>
        </w:rPr>
        <w:t xml:space="preserve"> </w:t>
      </w:r>
      <w:r w:rsidRPr="007D0C1A">
        <w:rPr>
          <w:sz w:val="24"/>
          <w:szCs w:val="24"/>
        </w:rPr>
        <w:t>any</w:t>
      </w:r>
      <w:r w:rsidRPr="007D0C1A">
        <w:rPr>
          <w:spacing w:val="-6"/>
          <w:sz w:val="24"/>
          <w:szCs w:val="24"/>
        </w:rPr>
        <w:t xml:space="preserve"> </w:t>
      </w:r>
      <w:r w:rsidRPr="007D0C1A">
        <w:rPr>
          <w:sz w:val="24"/>
          <w:szCs w:val="24"/>
        </w:rPr>
        <w:t>unfavorable</w:t>
      </w:r>
      <w:r w:rsidRPr="007D0C1A">
        <w:rPr>
          <w:spacing w:val="-4"/>
          <w:sz w:val="24"/>
          <w:szCs w:val="24"/>
        </w:rPr>
        <w:t xml:space="preserve"> </w:t>
      </w:r>
      <w:r w:rsidRPr="007D0C1A">
        <w:rPr>
          <w:sz w:val="24"/>
          <w:szCs w:val="24"/>
        </w:rPr>
        <w:t>decision, ruling, or finding would materially and adversely affect the validity or enforceability of this Agreement or CVEC’s ability to carry out its obligations under this Agreement;</w:t>
      </w:r>
    </w:p>
    <w:p w14:paraId="390F604B" w14:textId="77777777" w:rsidR="00D90110" w:rsidRPr="007D0C1A" w:rsidRDefault="00D90110" w:rsidP="007A1F96">
      <w:pPr>
        <w:pStyle w:val="BodyText"/>
        <w:tabs>
          <w:tab w:val="left" w:pos="720"/>
          <w:tab w:val="left" w:pos="1440"/>
        </w:tabs>
        <w:spacing w:before="10"/>
      </w:pPr>
    </w:p>
    <w:p w14:paraId="1DEDF6DD" w14:textId="375B6735" w:rsidR="00D90110" w:rsidRPr="007D0C1A" w:rsidRDefault="00C5702A" w:rsidP="00454739">
      <w:pPr>
        <w:pStyle w:val="ListParagraph"/>
        <w:numPr>
          <w:ilvl w:val="2"/>
          <w:numId w:val="4"/>
        </w:numPr>
        <w:tabs>
          <w:tab w:val="left" w:pos="720"/>
          <w:tab w:val="left" w:pos="1440"/>
          <w:tab w:val="left" w:pos="1540"/>
          <w:tab w:val="left" w:pos="1541"/>
        </w:tabs>
        <w:ind w:left="0" w:firstLine="719"/>
        <w:rPr>
          <w:sz w:val="24"/>
          <w:szCs w:val="24"/>
        </w:rPr>
      </w:pPr>
      <w:r w:rsidRPr="007D0C1A">
        <w:rPr>
          <w:sz w:val="24"/>
          <w:szCs w:val="24"/>
        </w:rPr>
        <w:t xml:space="preserve">None of the documents or other written or other information furnished by or on behalf of </w:t>
      </w:r>
      <w:r w:rsidR="004413AF" w:rsidRPr="007D0C1A">
        <w:rPr>
          <w:sz w:val="24"/>
          <w:szCs w:val="24"/>
        </w:rPr>
        <w:t>CVEC</w:t>
      </w:r>
      <w:r w:rsidRPr="007D0C1A">
        <w:rPr>
          <w:sz w:val="24"/>
          <w:szCs w:val="24"/>
        </w:rPr>
        <w:t xml:space="preserve"> to </w:t>
      </w:r>
      <w:r w:rsidR="004413AF" w:rsidRPr="007D0C1A">
        <w:rPr>
          <w:sz w:val="24"/>
          <w:szCs w:val="24"/>
        </w:rPr>
        <w:t>Developer</w:t>
      </w:r>
      <w:r w:rsidRPr="007D0C1A">
        <w:rPr>
          <w:sz w:val="24"/>
          <w:szCs w:val="24"/>
        </w:rPr>
        <w:t xml:space="preserve"> or their agents pursuant to this Agreement contains any untrue statement of a material fact or omits to state any material fact required to be stated therein or necessary</w:t>
      </w:r>
      <w:r w:rsidRPr="007D0C1A">
        <w:rPr>
          <w:spacing w:val="-8"/>
          <w:sz w:val="24"/>
          <w:szCs w:val="24"/>
        </w:rPr>
        <w:t xml:space="preserve"> </w:t>
      </w:r>
      <w:r w:rsidRPr="007D0C1A">
        <w:rPr>
          <w:sz w:val="24"/>
          <w:szCs w:val="24"/>
        </w:rPr>
        <w:t>to</w:t>
      </w:r>
      <w:r w:rsidRPr="007D0C1A">
        <w:rPr>
          <w:spacing w:val="-3"/>
          <w:sz w:val="24"/>
          <w:szCs w:val="24"/>
        </w:rPr>
        <w:t xml:space="preserve"> </w:t>
      </w:r>
      <w:r w:rsidRPr="007D0C1A">
        <w:rPr>
          <w:sz w:val="24"/>
          <w:szCs w:val="24"/>
        </w:rPr>
        <w:t>make</w:t>
      </w:r>
      <w:r w:rsidRPr="007D0C1A">
        <w:rPr>
          <w:spacing w:val="-4"/>
          <w:sz w:val="24"/>
          <w:szCs w:val="24"/>
        </w:rPr>
        <w:t xml:space="preserve"> </w:t>
      </w:r>
      <w:r w:rsidRPr="007D0C1A">
        <w:rPr>
          <w:sz w:val="24"/>
          <w:szCs w:val="24"/>
        </w:rPr>
        <w:t>the</w:t>
      </w:r>
      <w:r w:rsidRPr="007D0C1A">
        <w:rPr>
          <w:spacing w:val="-3"/>
          <w:sz w:val="24"/>
          <w:szCs w:val="24"/>
        </w:rPr>
        <w:t xml:space="preserve"> </w:t>
      </w:r>
      <w:r w:rsidRPr="007D0C1A">
        <w:rPr>
          <w:sz w:val="24"/>
          <w:szCs w:val="24"/>
        </w:rPr>
        <w:t>statements</w:t>
      </w:r>
      <w:r w:rsidRPr="007D0C1A">
        <w:rPr>
          <w:spacing w:val="-3"/>
          <w:sz w:val="24"/>
          <w:szCs w:val="24"/>
        </w:rPr>
        <w:t xml:space="preserve"> </w:t>
      </w:r>
      <w:r w:rsidRPr="007D0C1A">
        <w:rPr>
          <w:sz w:val="24"/>
          <w:szCs w:val="24"/>
        </w:rPr>
        <w:t>contained</w:t>
      </w:r>
      <w:r w:rsidRPr="007D0C1A">
        <w:rPr>
          <w:spacing w:val="-3"/>
          <w:sz w:val="24"/>
          <w:szCs w:val="24"/>
        </w:rPr>
        <w:t xml:space="preserve"> </w:t>
      </w:r>
      <w:r w:rsidRPr="007D0C1A">
        <w:rPr>
          <w:sz w:val="24"/>
          <w:szCs w:val="24"/>
        </w:rPr>
        <w:t>herein</w:t>
      </w:r>
      <w:r w:rsidRPr="007D0C1A">
        <w:rPr>
          <w:spacing w:val="-1"/>
          <w:sz w:val="24"/>
          <w:szCs w:val="24"/>
        </w:rPr>
        <w:t xml:space="preserve"> </w:t>
      </w:r>
      <w:r w:rsidRPr="007D0C1A">
        <w:rPr>
          <w:sz w:val="24"/>
          <w:szCs w:val="24"/>
        </w:rPr>
        <w:t>or</w:t>
      </w:r>
      <w:r w:rsidRPr="007D0C1A">
        <w:rPr>
          <w:spacing w:val="-3"/>
          <w:sz w:val="24"/>
          <w:szCs w:val="24"/>
        </w:rPr>
        <w:t xml:space="preserve"> </w:t>
      </w:r>
      <w:r w:rsidRPr="007D0C1A">
        <w:rPr>
          <w:sz w:val="24"/>
          <w:szCs w:val="24"/>
        </w:rPr>
        <w:t>therein,</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light</w:t>
      </w:r>
      <w:r w:rsidRPr="007D0C1A">
        <w:rPr>
          <w:spacing w:val="-3"/>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circumstances</w:t>
      </w:r>
      <w:r w:rsidRPr="007D0C1A">
        <w:rPr>
          <w:spacing w:val="-3"/>
          <w:sz w:val="24"/>
          <w:szCs w:val="24"/>
        </w:rPr>
        <w:t xml:space="preserve"> </w:t>
      </w:r>
      <w:r w:rsidRPr="007D0C1A">
        <w:rPr>
          <w:sz w:val="24"/>
          <w:szCs w:val="24"/>
        </w:rPr>
        <w:t>in which they were made, not misleading;</w:t>
      </w:r>
    </w:p>
    <w:p w14:paraId="4D24390D" w14:textId="77777777" w:rsidR="00D90110" w:rsidRPr="007D0C1A" w:rsidRDefault="00D90110" w:rsidP="007A1F96">
      <w:pPr>
        <w:pStyle w:val="BodyText"/>
        <w:tabs>
          <w:tab w:val="left" w:pos="720"/>
          <w:tab w:val="left" w:pos="1440"/>
        </w:tabs>
        <w:spacing w:before="10"/>
      </w:pPr>
    </w:p>
    <w:p w14:paraId="37E25B8E" w14:textId="7F01A513" w:rsidR="00D90110" w:rsidRPr="007D0C1A" w:rsidRDefault="004413AF" w:rsidP="00454739">
      <w:pPr>
        <w:pStyle w:val="ListParagraph"/>
        <w:numPr>
          <w:ilvl w:val="2"/>
          <w:numId w:val="4"/>
        </w:numPr>
        <w:tabs>
          <w:tab w:val="left" w:pos="1440"/>
          <w:tab w:val="left" w:pos="1540"/>
          <w:tab w:val="left" w:pos="1541"/>
        </w:tabs>
        <w:spacing w:before="72"/>
        <w:ind w:left="0" w:firstLine="719"/>
        <w:rPr>
          <w:sz w:val="24"/>
          <w:szCs w:val="24"/>
        </w:rPr>
      </w:pPr>
      <w:r w:rsidRPr="007D0C1A">
        <w:rPr>
          <w:sz w:val="24"/>
          <w:szCs w:val="24"/>
        </w:rPr>
        <w:t>CVEC</w:t>
      </w:r>
      <w:r w:rsidRPr="007D0C1A">
        <w:rPr>
          <w:spacing w:val="-4"/>
          <w:sz w:val="24"/>
          <w:szCs w:val="24"/>
        </w:rPr>
        <w:t xml:space="preserve"> </w:t>
      </w:r>
      <w:r w:rsidRPr="007D0C1A">
        <w:rPr>
          <w:sz w:val="24"/>
          <w:szCs w:val="24"/>
        </w:rPr>
        <w:t>represents</w:t>
      </w:r>
      <w:r w:rsidRPr="007D0C1A">
        <w:rPr>
          <w:spacing w:val="-4"/>
          <w:sz w:val="24"/>
          <w:szCs w:val="24"/>
        </w:rPr>
        <w:t xml:space="preserve"> </w:t>
      </w:r>
      <w:r w:rsidRPr="007D0C1A">
        <w:rPr>
          <w:sz w:val="24"/>
          <w:szCs w:val="24"/>
        </w:rPr>
        <w:t>and</w:t>
      </w:r>
      <w:r w:rsidRPr="007D0C1A">
        <w:rPr>
          <w:spacing w:val="-4"/>
          <w:sz w:val="24"/>
          <w:szCs w:val="24"/>
        </w:rPr>
        <w:t xml:space="preserve"> </w:t>
      </w:r>
      <w:r w:rsidRPr="007D0C1A">
        <w:rPr>
          <w:sz w:val="24"/>
          <w:szCs w:val="24"/>
        </w:rPr>
        <w:t>warrants</w:t>
      </w:r>
      <w:r w:rsidRPr="007D0C1A">
        <w:rPr>
          <w:spacing w:val="-4"/>
          <w:sz w:val="24"/>
          <w:szCs w:val="24"/>
        </w:rPr>
        <w:t xml:space="preserve"> </w:t>
      </w:r>
      <w:r w:rsidRPr="007D0C1A">
        <w:rPr>
          <w:sz w:val="24"/>
          <w:szCs w:val="24"/>
        </w:rPr>
        <w:t>that</w:t>
      </w:r>
      <w:r w:rsidRPr="007D0C1A">
        <w:rPr>
          <w:spacing w:val="-4"/>
          <w:sz w:val="24"/>
          <w:szCs w:val="24"/>
        </w:rPr>
        <w:t xml:space="preserve"> </w:t>
      </w:r>
      <w:r w:rsidRPr="007D0C1A">
        <w:rPr>
          <w:sz w:val="24"/>
          <w:szCs w:val="24"/>
        </w:rPr>
        <w:t>this</w:t>
      </w:r>
      <w:r w:rsidRPr="007D0C1A">
        <w:rPr>
          <w:spacing w:val="-4"/>
          <w:sz w:val="24"/>
          <w:szCs w:val="24"/>
        </w:rPr>
        <w:t xml:space="preserve"> </w:t>
      </w:r>
      <w:r w:rsidRPr="007D0C1A">
        <w:rPr>
          <w:sz w:val="24"/>
          <w:szCs w:val="24"/>
        </w:rPr>
        <w:t>Agreement,</w:t>
      </w:r>
      <w:r w:rsidRPr="007D0C1A">
        <w:rPr>
          <w:spacing w:val="-3"/>
          <w:sz w:val="24"/>
          <w:szCs w:val="24"/>
        </w:rPr>
        <w:t xml:space="preserve"> </w:t>
      </w:r>
      <w:r w:rsidRPr="007D0C1A">
        <w:rPr>
          <w:sz w:val="24"/>
          <w:szCs w:val="24"/>
        </w:rPr>
        <w:t>as</w:t>
      </w:r>
      <w:r w:rsidRPr="007D0C1A">
        <w:rPr>
          <w:spacing w:val="-4"/>
          <w:sz w:val="24"/>
          <w:szCs w:val="24"/>
        </w:rPr>
        <w:t xml:space="preserve"> </w:t>
      </w:r>
      <w:r w:rsidRPr="007D0C1A">
        <w:rPr>
          <w:sz w:val="24"/>
          <w:szCs w:val="24"/>
        </w:rPr>
        <w:t>amended,</w:t>
      </w:r>
      <w:r w:rsidRPr="007D0C1A">
        <w:rPr>
          <w:spacing w:val="-4"/>
          <w:sz w:val="24"/>
          <w:szCs w:val="24"/>
        </w:rPr>
        <w:t xml:space="preserve"> </w:t>
      </w:r>
      <w:r w:rsidRPr="007D0C1A">
        <w:rPr>
          <w:sz w:val="24"/>
          <w:szCs w:val="24"/>
        </w:rPr>
        <w:t>has</w:t>
      </w:r>
      <w:r w:rsidRPr="007D0C1A">
        <w:rPr>
          <w:spacing w:val="-4"/>
          <w:sz w:val="24"/>
          <w:szCs w:val="24"/>
        </w:rPr>
        <w:t xml:space="preserve"> </w:t>
      </w:r>
      <w:r w:rsidRPr="007D0C1A">
        <w:rPr>
          <w:sz w:val="24"/>
          <w:szCs w:val="24"/>
        </w:rPr>
        <w:t>been</w:t>
      </w:r>
      <w:r w:rsidRPr="007D0C1A">
        <w:rPr>
          <w:spacing w:val="-4"/>
          <w:sz w:val="24"/>
          <w:szCs w:val="24"/>
        </w:rPr>
        <w:t xml:space="preserve"> </w:t>
      </w:r>
      <w:r w:rsidRPr="007D0C1A">
        <w:rPr>
          <w:sz w:val="24"/>
          <w:szCs w:val="24"/>
        </w:rPr>
        <w:t xml:space="preserve">presented to the Host and that the final form of this Agreement will be included as an exhibit to </w:t>
      </w:r>
      <w:r w:rsidRPr="007D0C1A">
        <w:rPr>
          <w:sz w:val="24"/>
          <w:szCs w:val="24"/>
        </w:rPr>
        <w:lastRenderedPageBreak/>
        <w:t>the Inter-Governmental PDA.</w:t>
      </w:r>
    </w:p>
    <w:p w14:paraId="01DF2ABC" w14:textId="77777777" w:rsidR="00D90110" w:rsidRPr="007D0C1A" w:rsidRDefault="00D90110">
      <w:pPr>
        <w:pStyle w:val="BodyText"/>
        <w:spacing w:before="10"/>
      </w:pPr>
    </w:p>
    <w:p w14:paraId="69772119" w14:textId="0EE04126" w:rsidR="00D90110" w:rsidRPr="007D0C1A" w:rsidRDefault="00C5702A" w:rsidP="003337EC">
      <w:pPr>
        <w:pStyle w:val="ListParagraph"/>
        <w:numPr>
          <w:ilvl w:val="1"/>
          <w:numId w:val="25"/>
        </w:numPr>
        <w:tabs>
          <w:tab w:val="left" w:pos="720"/>
        </w:tabs>
        <w:ind w:left="0" w:firstLine="0"/>
        <w:rPr>
          <w:sz w:val="24"/>
          <w:szCs w:val="24"/>
        </w:rPr>
      </w:pPr>
      <w:r w:rsidRPr="007D0C1A">
        <w:rPr>
          <w:sz w:val="24"/>
          <w:szCs w:val="24"/>
          <w:u w:val="single"/>
        </w:rPr>
        <w:t>Representations</w:t>
      </w:r>
      <w:r w:rsidRPr="007D0C1A">
        <w:rPr>
          <w:spacing w:val="-3"/>
          <w:sz w:val="24"/>
          <w:szCs w:val="24"/>
          <w:u w:val="single"/>
        </w:rPr>
        <w:t xml:space="preserve"> </w:t>
      </w:r>
      <w:r w:rsidRPr="007D0C1A">
        <w:rPr>
          <w:sz w:val="24"/>
          <w:szCs w:val="24"/>
          <w:u w:val="single"/>
        </w:rPr>
        <w:t>and</w:t>
      </w:r>
      <w:r w:rsidRPr="007D0C1A">
        <w:rPr>
          <w:spacing w:val="-3"/>
          <w:sz w:val="24"/>
          <w:szCs w:val="24"/>
          <w:u w:val="single"/>
        </w:rPr>
        <w:t xml:space="preserve"> </w:t>
      </w:r>
      <w:r w:rsidRPr="007D0C1A">
        <w:rPr>
          <w:sz w:val="24"/>
          <w:szCs w:val="24"/>
          <w:u w:val="single"/>
        </w:rPr>
        <w:t>Warranties</w:t>
      </w:r>
      <w:r w:rsidRPr="007D0C1A">
        <w:rPr>
          <w:spacing w:val="-3"/>
          <w:sz w:val="24"/>
          <w:szCs w:val="24"/>
          <w:u w:val="single"/>
        </w:rPr>
        <w:t xml:space="preserve"> </w:t>
      </w:r>
      <w:r w:rsidRPr="007D0C1A">
        <w:rPr>
          <w:sz w:val="24"/>
          <w:szCs w:val="24"/>
          <w:u w:val="single"/>
        </w:rPr>
        <w:t>by</w:t>
      </w:r>
      <w:r w:rsidRPr="007D0C1A">
        <w:rPr>
          <w:spacing w:val="-6"/>
          <w:sz w:val="24"/>
          <w:szCs w:val="24"/>
          <w:u w:val="single"/>
        </w:rPr>
        <w:t xml:space="preserve"> </w:t>
      </w:r>
      <w:r w:rsidR="004413AF" w:rsidRPr="007D0C1A">
        <w:rPr>
          <w:sz w:val="24"/>
          <w:szCs w:val="24"/>
          <w:u w:val="single"/>
        </w:rPr>
        <w:t>Developer</w:t>
      </w:r>
      <w:r w:rsidRPr="007D0C1A">
        <w:rPr>
          <w:sz w:val="24"/>
          <w:szCs w:val="24"/>
        </w:rPr>
        <w:t>.</w:t>
      </w:r>
      <w:r w:rsidRPr="007D0C1A">
        <w:rPr>
          <w:spacing w:val="40"/>
          <w:sz w:val="24"/>
          <w:szCs w:val="24"/>
        </w:rPr>
        <w:t xml:space="preserve"> </w:t>
      </w:r>
      <w:r w:rsidRPr="007D0C1A">
        <w:rPr>
          <w:sz w:val="24"/>
          <w:szCs w:val="24"/>
        </w:rPr>
        <w:t>As</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Effective</w:t>
      </w:r>
      <w:r w:rsidRPr="007D0C1A">
        <w:rPr>
          <w:spacing w:val="-4"/>
          <w:sz w:val="24"/>
          <w:szCs w:val="24"/>
        </w:rPr>
        <w:t xml:space="preserve"> </w:t>
      </w:r>
      <w:r w:rsidRPr="007D0C1A">
        <w:rPr>
          <w:sz w:val="24"/>
          <w:szCs w:val="24"/>
        </w:rPr>
        <w:t>Date</w:t>
      </w:r>
      <w:r w:rsidRPr="007D0C1A">
        <w:rPr>
          <w:spacing w:val="-4"/>
          <w:sz w:val="24"/>
          <w:szCs w:val="24"/>
        </w:rPr>
        <w:t xml:space="preserve"> </w:t>
      </w:r>
      <w:r w:rsidRPr="007D0C1A">
        <w:rPr>
          <w:sz w:val="24"/>
          <w:szCs w:val="24"/>
        </w:rPr>
        <w:t>of</w:t>
      </w:r>
      <w:r w:rsidRPr="007D0C1A">
        <w:rPr>
          <w:spacing w:val="-2"/>
          <w:sz w:val="24"/>
          <w:szCs w:val="24"/>
        </w:rPr>
        <w:t xml:space="preserve"> </w:t>
      </w:r>
      <w:r w:rsidRPr="007D0C1A">
        <w:rPr>
          <w:sz w:val="24"/>
          <w:szCs w:val="24"/>
        </w:rPr>
        <w:t xml:space="preserve">this Agreement, </w:t>
      </w:r>
      <w:r w:rsidR="004413AF" w:rsidRPr="007D0C1A">
        <w:rPr>
          <w:sz w:val="24"/>
          <w:szCs w:val="24"/>
        </w:rPr>
        <w:t>Developer</w:t>
      </w:r>
      <w:r w:rsidRPr="007D0C1A">
        <w:rPr>
          <w:sz w:val="24"/>
          <w:szCs w:val="24"/>
        </w:rPr>
        <w:t xml:space="preserve"> represents and warrants to </w:t>
      </w:r>
      <w:r w:rsidR="004413AF" w:rsidRPr="007D0C1A">
        <w:rPr>
          <w:sz w:val="24"/>
          <w:szCs w:val="24"/>
        </w:rPr>
        <w:t>CVEC</w:t>
      </w:r>
      <w:r w:rsidRPr="007D0C1A">
        <w:rPr>
          <w:sz w:val="24"/>
          <w:szCs w:val="24"/>
        </w:rPr>
        <w:t xml:space="preserve"> as follows:</w:t>
      </w:r>
    </w:p>
    <w:p w14:paraId="1A3D9BC5" w14:textId="77777777" w:rsidR="00D90110" w:rsidRPr="007D0C1A" w:rsidRDefault="00D90110" w:rsidP="0054245F">
      <w:pPr>
        <w:pStyle w:val="BodyText"/>
        <w:spacing w:before="10"/>
      </w:pPr>
    </w:p>
    <w:p w14:paraId="488D9D52" w14:textId="046B118D" w:rsidR="00D90110" w:rsidRPr="007D0C1A" w:rsidRDefault="004413AF" w:rsidP="0054245F">
      <w:pPr>
        <w:pStyle w:val="ListParagraph"/>
        <w:numPr>
          <w:ilvl w:val="2"/>
          <w:numId w:val="6"/>
        </w:numPr>
        <w:tabs>
          <w:tab w:val="left" w:pos="720"/>
          <w:tab w:val="left" w:pos="1540"/>
          <w:tab w:val="left" w:pos="1541"/>
        </w:tabs>
        <w:ind w:left="0" w:firstLine="720"/>
        <w:rPr>
          <w:sz w:val="24"/>
          <w:szCs w:val="24"/>
        </w:rPr>
      </w:pPr>
      <w:r w:rsidRPr="007D0C1A">
        <w:rPr>
          <w:sz w:val="24"/>
          <w:szCs w:val="24"/>
        </w:rPr>
        <w:t>Developer</w:t>
      </w:r>
      <w:r w:rsidRPr="007D0C1A">
        <w:rPr>
          <w:spacing w:val="-4"/>
          <w:sz w:val="24"/>
          <w:szCs w:val="24"/>
        </w:rPr>
        <w:t xml:space="preserve"> </w:t>
      </w:r>
      <w:r w:rsidRPr="007D0C1A">
        <w:rPr>
          <w:sz w:val="24"/>
          <w:szCs w:val="24"/>
        </w:rPr>
        <w:t>has</w:t>
      </w:r>
      <w:r w:rsidRPr="007D0C1A">
        <w:rPr>
          <w:spacing w:val="-3"/>
          <w:sz w:val="24"/>
          <w:szCs w:val="24"/>
        </w:rPr>
        <w:t xml:space="preserve"> </w:t>
      </w:r>
      <w:r w:rsidRPr="007D0C1A">
        <w:rPr>
          <w:sz w:val="24"/>
          <w:szCs w:val="24"/>
        </w:rPr>
        <w:t>full</w:t>
      </w:r>
      <w:r w:rsidRPr="007D0C1A">
        <w:rPr>
          <w:spacing w:val="-3"/>
          <w:sz w:val="24"/>
          <w:szCs w:val="24"/>
        </w:rPr>
        <w:t xml:space="preserve"> </w:t>
      </w:r>
      <w:r w:rsidRPr="007D0C1A">
        <w:rPr>
          <w:sz w:val="24"/>
          <w:szCs w:val="24"/>
        </w:rPr>
        <w:t>legal</w:t>
      </w:r>
      <w:r w:rsidRPr="007D0C1A">
        <w:rPr>
          <w:spacing w:val="-1"/>
          <w:sz w:val="24"/>
          <w:szCs w:val="24"/>
        </w:rPr>
        <w:t xml:space="preserve"> </w:t>
      </w:r>
      <w:r w:rsidRPr="007D0C1A">
        <w:rPr>
          <w:sz w:val="24"/>
          <w:szCs w:val="24"/>
        </w:rPr>
        <w:t>capacity</w:t>
      </w:r>
      <w:r w:rsidRPr="007D0C1A">
        <w:rPr>
          <w:spacing w:val="-8"/>
          <w:sz w:val="24"/>
          <w:szCs w:val="24"/>
        </w:rPr>
        <w:t xml:space="preserve"> </w:t>
      </w:r>
      <w:r w:rsidRPr="007D0C1A">
        <w:rPr>
          <w:sz w:val="24"/>
          <w:szCs w:val="24"/>
        </w:rPr>
        <w:t>to</w:t>
      </w:r>
      <w:r w:rsidRPr="007D0C1A">
        <w:rPr>
          <w:spacing w:val="-3"/>
          <w:sz w:val="24"/>
          <w:szCs w:val="24"/>
        </w:rPr>
        <w:t xml:space="preserve"> </w:t>
      </w:r>
      <w:r w:rsidRPr="007D0C1A">
        <w:rPr>
          <w:sz w:val="24"/>
          <w:szCs w:val="24"/>
        </w:rPr>
        <w:t>enter</w:t>
      </w:r>
      <w:r w:rsidRPr="007D0C1A">
        <w:rPr>
          <w:spacing w:val="-3"/>
          <w:sz w:val="24"/>
          <w:szCs w:val="24"/>
        </w:rPr>
        <w:t xml:space="preserve"> </w:t>
      </w:r>
      <w:r w:rsidRPr="007D0C1A">
        <w:rPr>
          <w:sz w:val="24"/>
          <w:szCs w:val="24"/>
        </w:rPr>
        <w:t>into</w:t>
      </w:r>
      <w:r w:rsidRPr="007D0C1A">
        <w:rPr>
          <w:spacing w:val="-3"/>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1"/>
          <w:sz w:val="24"/>
          <w:szCs w:val="24"/>
        </w:rPr>
        <w:t xml:space="preserve"> </w:t>
      </w:r>
      <w:r w:rsidRPr="007D0C1A">
        <w:rPr>
          <w:sz w:val="24"/>
          <w:szCs w:val="24"/>
        </w:rPr>
        <w:t>and</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perform</w:t>
      </w:r>
      <w:r w:rsidRPr="007D0C1A">
        <w:rPr>
          <w:spacing w:val="-3"/>
          <w:sz w:val="24"/>
          <w:szCs w:val="24"/>
        </w:rPr>
        <w:t xml:space="preserve"> </w:t>
      </w:r>
      <w:r w:rsidRPr="007D0C1A">
        <w:rPr>
          <w:sz w:val="24"/>
          <w:szCs w:val="24"/>
        </w:rPr>
        <w:t>all its obligations hereunder;</w:t>
      </w:r>
    </w:p>
    <w:p w14:paraId="01B27412" w14:textId="77777777" w:rsidR="0054245F" w:rsidRPr="007D0C1A" w:rsidRDefault="0054245F" w:rsidP="0054245F">
      <w:pPr>
        <w:pStyle w:val="ListParagraph"/>
        <w:tabs>
          <w:tab w:val="left" w:pos="720"/>
          <w:tab w:val="left" w:pos="1540"/>
          <w:tab w:val="left" w:pos="1541"/>
        </w:tabs>
        <w:ind w:left="0" w:firstLine="720"/>
        <w:rPr>
          <w:sz w:val="24"/>
          <w:szCs w:val="24"/>
        </w:rPr>
      </w:pPr>
    </w:p>
    <w:p w14:paraId="57B6F575" w14:textId="4A3C838D" w:rsidR="00D90110" w:rsidRPr="007D0C1A" w:rsidRDefault="00C5702A" w:rsidP="0054245F">
      <w:pPr>
        <w:pStyle w:val="ListParagraph"/>
        <w:numPr>
          <w:ilvl w:val="2"/>
          <w:numId w:val="6"/>
        </w:numPr>
        <w:tabs>
          <w:tab w:val="left" w:pos="720"/>
          <w:tab w:val="left" w:pos="1540"/>
          <w:tab w:val="left" w:pos="1541"/>
        </w:tabs>
        <w:ind w:left="0" w:firstLine="720"/>
        <w:rPr>
          <w:sz w:val="24"/>
          <w:szCs w:val="24"/>
        </w:rPr>
      </w:pPr>
      <w:r w:rsidRPr="007D0C1A">
        <w:rPr>
          <w:sz w:val="24"/>
          <w:szCs w:val="24"/>
        </w:rPr>
        <w:t>The execution of this Agreement has been duly authorized, and each person executing</w:t>
      </w:r>
      <w:r w:rsidRPr="007D0C1A">
        <w:rPr>
          <w:spacing w:val="-5"/>
          <w:sz w:val="24"/>
          <w:szCs w:val="24"/>
        </w:rPr>
        <w:t xml:space="preserve"> </w:t>
      </w:r>
      <w:r w:rsidRPr="007D0C1A">
        <w:rPr>
          <w:sz w:val="24"/>
          <w:szCs w:val="24"/>
        </w:rPr>
        <w:t>this</w:t>
      </w:r>
      <w:r w:rsidRPr="007D0C1A">
        <w:rPr>
          <w:spacing w:val="-2"/>
          <w:sz w:val="24"/>
          <w:szCs w:val="24"/>
        </w:rPr>
        <w:t xml:space="preserve"> </w:t>
      </w:r>
      <w:r w:rsidRPr="007D0C1A">
        <w:rPr>
          <w:sz w:val="24"/>
          <w:szCs w:val="24"/>
        </w:rPr>
        <w:t>Agreement</w:t>
      </w:r>
      <w:r w:rsidRPr="007D0C1A">
        <w:rPr>
          <w:spacing w:val="-2"/>
          <w:sz w:val="24"/>
          <w:szCs w:val="24"/>
        </w:rPr>
        <w:t xml:space="preserve"> </w:t>
      </w:r>
      <w:r w:rsidRPr="007D0C1A">
        <w:rPr>
          <w:sz w:val="24"/>
          <w:szCs w:val="24"/>
        </w:rPr>
        <w:t>on</w:t>
      </w:r>
      <w:r w:rsidRPr="007D0C1A">
        <w:rPr>
          <w:spacing w:val="-2"/>
          <w:sz w:val="24"/>
          <w:szCs w:val="24"/>
        </w:rPr>
        <w:t xml:space="preserve"> </w:t>
      </w:r>
      <w:r w:rsidRPr="007D0C1A">
        <w:rPr>
          <w:sz w:val="24"/>
          <w:szCs w:val="24"/>
        </w:rPr>
        <w:t>behalf</w:t>
      </w:r>
      <w:r w:rsidRPr="007D0C1A">
        <w:rPr>
          <w:spacing w:val="-2"/>
          <w:sz w:val="24"/>
          <w:szCs w:val="24"/>
        </w:rPr>
        <w:t xml:space="preserve"> </w:t>
      </w:r>
      <w:r w:rsidRPr="007D0C1A">
        <w:rPr>
          <w:sz w:val="24"/>
          <w:szCs w:val="24"/>
        </w:rPr>
        <w:t>of</w:t>
      </w:r>
      <w:r w:rsidRPr="007D0C1A">
        <w:rPr>
          <w:spacing w:val="-3"/>
          <w:sz w:val="24"/>
          <w:szCs w:val="24"/>
        </w:rPr>
        <w:t xml:space="preserve"> </w:t>
      </w:r>
      <w:r w:rsidR="004413AF" w:rsidRPr="007D0C1A">
        <w:rPr>
          <w:sz w:val="24"/>
          <w:szCs w:val="24"/>
        </w:rPr>
        <w:t>Developer</w:t>
      </w:r>
      <w:r w:rsidRPr="007D0C1A">
        <w:rPr>
          <w:spacing w:val="-1"/>
          <w:sz w:val="24"/>
          <w:szCs w:val="24"/>
        </w:rPr>
        <w:t xml:space="preserve"> </w:t>
      </w:r>
      <w:r w:rsidRPr="007D0C1A">
        <w:rPr>
          <w:sz w:val="24"/>
          <w:szCs w:val="24"/>
        </w:rPr>
        <w:t>has</w:t>
      </w:r>
      <w:r w:rsidRPr="007D0C1A">
        <w:rPr>
          <w:spacing w:val="-2"/>
          <w:sz w:val="24"/>
          <w:szCs w:val="24"/>
        </w:rPr>
        <w:t xml:space="preserve"> </w:t>
      </w:r>
      <w:r w:rsidRPr="007D0C1A">
        <w:rPr>
          <w:sz w:val="24"/>
          <w:szCs w:val="24"/>
        </w:rPr>
        <w:t>full</w:t>
      </w:r>
      <w:r w:rsidRPr="007D0C1A">
        <w:rPr>
          <w:spacing w:val="-2"/>
          <w:sz w:val="24"/>
          <w:szCs w:val="24"/>
        </w:rPr>
        <w:t xml:space="preserve"> </w:t>
      </w:r>
      <w:r w:rsidRPr="007D0C1A">
        <w:rPr>
          <w:sz w:val="24"/>
          <w:szCs w:val="24"/>
        </w:rPr>
        <w:t>authority</w:t>
      </w:r>
      <w:r w:rsidRPr="007D0C1A">
        <w:rPr>
          <w:spacing w:val="-7"/>
          <w:sz w:val="24"/>
          <w:szCs w:val="24"/>
        </w:rPr>
        <w:t xml:space="preserve"> </w:t>
      </w:r>
      <w:r w:rsidRPr="007D0C1A">
        <w:rPr>
          <w:sz w:val="24"/>
          <w:szCs w:val="24"/>
        </w:rPr>
        <w:t>to</w:t>
      </w:r>
      <w:r w:rsidRPr="007D0C1A">
        <w:rPr>
          <w:spacing w:val="-2"/>
          <w:sz w:val="24"/>
          <w:szCs w:val="24"/>
        </w:rPr>
        <w:t xml:space="preserve"> </w:t>
      </w:r>
      <w:r w:rsidRPr="007D0C1A">
        <w:rPr>
          <w:sz w:val="24"/>
          <w:szCs w:val="24"/>
        </w:rPr>
        <w:t>do</w:t>
      </w:r>
      <w:r w:rsidRPr="007D0C1A">
        <w:rPr>
          <w:spacing w:val="-2"/>
          <w:sz w:val="24"/>
          <w:szCs w:val="24"/>
        </w:rPr>
        <w:t xml:space="preserve"> </w:t>
      </w:r>
      <w:r w:rsidRPr="007D0C1A">
        <w:rPr>
          <w:sz w:val="24"/>
          <w:szCs w:val="24"/>
        </w:rPr>
        <w:t>so</w:t>
      </w:r>
      <w:r w:rsidRPr="007D0C1A">
        <w:rPr>
          <w:spacing w:val="-2"/>
          <w:sz w:val="24"/>
          <w:szCs w:val="24"/>
        </w:rPr>
        <w:t xml:space="preserve"> </w:t>
      </w:r>
      <w:r w:rsidRPr="007D0C1A">
        <w:rPr>
          <w:sz w:val="24"/>
          <w:szCs w:val="24"/>
        </w:rPr>
        <w:t>and</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fully</w:t>
      </w:r>
      <w:r w:rsidRPr="007D0C1A">
        <w:rPr>
          <w:spacing w:val="-7"/>
          <w:sz w:val="24"/>
          <w:szCs w:val="24"/>
        </w:rPr>
        <w:t xml:space="preserve"> </w:t>
      </w:r>
      <w:r w:rsidRPr="007D0C1A">
        <w:rPr>
          <w:sz w:val="24"/>
          <w:szCs w:val="24"/>
        </w:rPr>
        <w:t xml:space="preserve">bind </w:t>
      </w:r>
      <w:r w:rsidR="004413AF" w:rsidRPr="007D0C1A">
        <w:rPr>
          <w:spacing w:val="-2"/>
          <w:sz w:val="24"/>
          <w:szCs w:val="24"/>
        </w:rPr>
        <w:t>Developer</w:t>
      </w:r>
      <w:r w:rsidRPr="007D0C1A">
        <w:rPr>
          <w:spacing w:val="-2"/>
          <w:sz w:val="24"/>
          <w:szCs w:val="24"/>
        </w:rPr>
        <w:t>;</w:t>
      </w:r>
    </w:p>
    <w:p w14:paraId="3966F888" w14:textId="77777777" w:rsidR="0054245F" w:rsidRPr="007D0C1A" w:rsidRDefault="0054245F" w:rsidP="0054245F">
      <w:pPr>
        <w:pStyle w:val="ListParagraph"/>
        <w:ind w:left="0" w:firstLine="720"/>
        <w:rPr>
          <w:sz w:val="24"/>
          <w:szCs w:val="24"/>
        </w:rPr>
      </w:pPr>
    </w:p>
    <w:p w14:paraId="36EE9958" w14:textId="0A817FBA" w:rsidR="00D90110" w:rsidRPr="007D0C1A" w:rsidRDefault="004413AF" w:rsidP="0054245F">
      <w:pPr>
        <w:pStyle w:val="ListParagraph"/>
        <w:numPr>
          <w:ilvl w:val="2"/>
          <w:numId w:val="6"/>
        </w:numPr>
        <w:tabs>
          <w:tab w:val="left" w:pos="720"/>
          <w:tab w:val="left" w:pos="1540"/>
          <w:tab w:val="left" w:pos="1541"/>
        </w:tabs>
        <w:ind w:left="0" w:firstLine="720"/>
        <w:rPr>
          <w:sz w:val="24"/>
          <w:szCs w:val="24"/>
        </w:rPr>
      </w:pPr>
      <w:r w:rsidRPr="007D0C1A">
        <w:rPr>
          <w:sz w:val="24"/>
          <w:szCs w:val="24"/>
        </w:rPr>
        <w:t>Developer</w:t>
      </w:r>
      <w:r w:rsidRPr="007D0C1A">
        <w:rPr>
          <w:spacing w:val="-4"/>
          <w:sz w:val="24"/>
          <w:szCs w:val="24"/>
        </w:rPr>
        <w:t xml:space="preserve"> </w:t>
      </w:r>
      <w:r w:rsidRPr="007D0C1A">
        <w:rPr>
          <w:sz w:val="24"/>
          <w:szCs w:val="24"/>
        </w:rPr>
        <w:t>knows</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no</w:t>
      </w:r>
      <w:r w:rsidRPr="007D0C1A">
        <w:rPr>
          <w:spacing w:val="-3"/>
          <w:sz w:val="24"/>
          <w:szCs w:val="24"/>
        </w:rPr>
        <w:t xml:space="preserve"> </w:t>
      </w:r>
      <w:r w:rsidRPr="007D0C1A">
        <w:rPr>
          <w:sz w:val="24"/>
          <w:szCs w:val="24"/>
        </w:rPr>
        <w:t>pending</w:t>
      </w:r>
      <w:r w:rsidRPr="007D0C1A">
        <w:rPr>
          <w:spacing w:val="-5"/>
          <w:sz w:val="24"/>
          <w:szCs w:val="24"/>
        </w:rPr>
        <w:t xml:space="preserve"> </w:t>
      </w:r>
      <w:r w:rsidRPr="007D0C1A">
        <w:rPr>
          <w:sz w:val="24"/>
          <w:szCs w:val="24"/>
        </w:rPr>
        <w:t>or</w:t>
      </w:r>
      <w:r w:rsidRPr="007D0C1A">
        <w:rPr>
          <w:spacing w:val="-2"/>
          <w:sz w:val="24"/>
          <w:szCs w:val="24"/>
        </w:rPr>
        <w:t xml:space="preserve"> </w:t>
      </w:r>
      <w:r w:rsidRPr="007D0C1A">
        <w:rPr>
          <w:sz w:val="24"/>
          <w:szCs w:val="24"/>
        </w:rPr>
        <w:t>threatened</w:t>
      </w:r>
      <w:r w:rsidRPr="007D0C1A">
        <w:rPr>
          <w:spacing w:val="-3"/>
          <w:sz w:val="24"/>
          <w:szCs w:val="24"/>
        </w:rPr>
        <w:t xml:space="preserve"> </w:t>
      </w:r>
      <w:r w:rsidRPr="007D0C1A">
        <w:rPr>
          <w:sz w:val="24"/>
          <w:szCs w:val="24"/>
        </w:rPr>
        <w:t>action,</w:t>
      </w:r>
      <w:r w:rsidRPr="007D0C1A">
        <w:rPr>
          <w:spacing w:val="-3"/>
          <w:sz w:val="24"/>
          <w:szCs w:val="24"/>
        </w:rPr>
        <w:t xml:space="preserve"> </w:t>
      </w:r>
      <w:r w:rsidRPr="007D0C1A">
        <w:rPr>
          <w:sz w:val="24"/>
          <w:szCs w:val="24"/>
        </w:rPr>
        <w:t>suit,</w:t>
      </w:r>
      <w:r w:rsidRPr="007D0C1A">
        <w:rPr>
          <w:spacing w:val="-3"/>
          <w:sz w:val="24"/>
          <w:szCs w:val="24"/>
        </w:rPr>
        <w:t xml:space="preserve"> </w:t>
      </w:r>
      <w:r w:rsidRPr="007D0C1A">
        <w:rPr>
          <w:sz w:val="24"/>
          <w:szCs w:val="24"/>
        </w:rPr>
        <w:t>proceeding,</w:t>
      </w:r>
      <w:r w:rsidRPr="007D0C1A">
        <w:rPr>
          <w:spacing w:val="-3"/>
          <w:sz w:val="24"/>
          <w:szCs w:val="24"/>
        </w:rPr>
        <w:t xml:space="preserve"> </w:t>
      </w:r>
      <w:r w:rsidRPr="007D0C1A">
        <w:rPr>
          <w:sz w:val="24"/>
          <w:szCs w:val="24"/>
        </w:rPr>
        <w:t>inquiry,</w:t>
      </w:r>
      <w:r w:rsidRPr="007D0C1A">
        <w:rPr>
          <w:spacing w:val="-3"/>
          <w:sz w:val="24"/>
          <w:szCs w:val="24"/>
        </w:rPr>
        <w:t xml:space="preserve"> </w:t>
      </w:r>
      <w:r w:rsidRPr="007D0C1A">
        <w:rPr>
          <w:sz w:val="24"/>
          <w:szCs w:val="24"/>
        </w:rPr>
        <w:t>or investigation</w:t>
      </w:r>
      <w:r w:rsidRPr="007D0C1A">
        <w:rPr>
          <w:spacing w:val="-3"/>
          <w:sz w:val="24"/>
          <w:szCs w:val="24"/>
        </w:rPr>
        <w:t xml:space="preserve"> </w:t>
      </w:r>
      <w:r w:rsidRPr="007D0C1A">
        <w:rPr>
          <w:sz w:val="24"/>
          <w:szCs w:val="24"/>
        </w:rPr>
        <w:t>before</w:t>
      </w:r>
      <w:r w:rsidRPr="007D0C1A">
        <w:rPr>
          <w:spacing w:val="-5"/>
          <w:sz w:val="24"/>
          <w:szCs w:val="24"/>
        </w:rPr>
        <w:t xml:space="preserve"> </w:t>
      </w:r>
      <w:r w:rsidRPr="007D0C1A">
        <w:rPr>
          <w:sz w:val="24"/>
          <w:szCs w:val="24"/>
        </w:rPr>
        <w:t>or</w:t>
      </w:r>
      <w:r w:rsidRPr="007D0C1A">
        <w:rPr>
          <w:spacing w:val="-3"/>
          <w:sz w:val="24"/>
          <w:szCs w:val="24"/>
        </w:rPr>
        <w:t xml:space="preserve"> </w:t>
      </w:r>
      <w:r w:rsidRPr="007D0C1A">
        <w:rPr>
          <w:sz w:val="24"/>
          <w:szCs w:val="24"/>
        </w:rPr>
        <w:t>by</w:t>
      </w:r>
      <w:r w:rsidRPr="007D0C1A">
        <w:rPr>
          <w:spacing w:val="-6"/>
          <w:sz w:val="24"/>
          <w:szCs w:val="24"/>
        </w:rPr>
        <w:t xml:space="preserve"> </w:t>
      </w:r>
      <w:r w:rsidRPr="007D0C1A">
        <w:rPr>
          <w:sz w:val="24"/>
          <w:szCs w:val="24"/>
        </w:rPr>
        <w:t>any</w:t>
      </w:r>
      <w:r w:rsidRPr="007D0C1A">
        <w:rPr>
          <w:spacing w:val="-7"/>
          <w:sz w:val="24"/>
          <w:szCs w:val="24"/>
        </w:rPr>
        <w:t xml:space="preserve"> </w:t>
      </w:r>
      <w:r w:rsidRPr="007D0C1A">
        <w:rPr>
          <w:sz w:val="24"/>
          <w:szCs w:val="24"/>
        </w:rPr>
        <w:t>judicial</w:t>
      </w:r>
      <w:r w:rsidRPr="007D0C1A">
        <w:rPr>
          <w:spacing w:val="-3"/>
          <w:sz w:val="24"/>
          <w:szCs w:val="24"/>
        </w:rPr>
        <w:t xml:space="preserve"> </w:t>
      </w:r>
      <w:r w:rsidRPr="007D0C1A">
        <w:rPr>
          <w:sz w:val="24"/>
          <w:szCs w:val="24"/>
        </w:rPr>
        <w:t>court</w:t>
      </w:r>
      <w:r w:rsidRPr="007D0C1A">
        <w:rPr>
          <w:spacing w:val="-3"/>
          <w:sz w:val="24"/>
          <w:szCs w:val="24"/>
        </w:rPr>
        <w:t xml:space="preserve"> </w:t>
      </w:r>
      <w:r w:rsidRPr="007D0C1A">
        <w:rPr>
          <w:sz w:val="24"/>
          <w:szCs w:val="24"/>
        </w:rPr>
        <w:t>or</w:t>
      </w:r>
      <w:r w:rsidRPr="007D0C1A">
        <w:rPr>
          <w:spacing w:val="-2"/>
          <w:sz w:val="24"/>
          <w:szCs w:val="24"/>
        </w:rPr>
        <w:t xml:space="preserve"> </w:t>
      </w:r>
      <w:r w:rsidRPr="007D0C1A">
        <w:rPr>
          <w:sz w:val="24"/>
          <w:szCs w:val="24"/>
        </w:rPr>
        <w:t>administrative</w:t>
      </w:r>
      <w:r w:rsidRPr="007D0C1A">
        <w:rPr>
          <w:spacing w:val="-4"/>
          <w:sz w:val="24"/>
          <w:szCs w:val="24"/>
        </w:rPr>
        <w:t xml:space="preserve"> </w:t>
      </w:r>
      <w:r w:rsidRPr="007D0C1A">
        <w:rPr>
          <w:sz w:val="24"/>
          <w:szCs w:val="24"/>
        </w:rPr>
        <w:t>or</w:t>
      </w:r>
      <w:r w:rsidRPr="007D0C1A">
        <w:rPr>
          <w:spacing w:val="-3"/>
          <w:sz w:val="24"/>
          <w:szCs w:val="24"/>
        </w:rPr>
        <w:t xml:space="preserve"> </w:t>
      </w:r>
      <w:r w:rsidRPr="007D0C1A">
        <w:rPr>
          <w:sz w:val="24"/>
          <w:szCs w:val="24"/>
        </w:rPr>
        <w:t>law</w:t>
      </w:r>
      <w:r w:rsidRPr="007D0C1A">
        <w:rPr>
          <w:spacing w:val="-3"/>
          <w:sz w:val="24"/>
          <w:szCs w:val="24"/>
        </w:rPr>
        <w:t xml:space="preserve"> </w:t>
      </w:r>
      <w:r w:rsidRPr="007D0C1A">
        <w:rPr>
          <w:sz w:val="24"/>
          <w:szCs w:val="24"/>
        </w:rPr>
        <w:t>enforcement</w:t>
      </w:r>
      <w:r w:rsidRPr="007D0C1A">
        <w:rPr>
          <w:spacing w:val="-3"/>
          <w:sz w:val="24"/>
          <w:szCs w:val="24"/>
        </w:rPr>
        <w:t xml:space="preserve"> </w:t>
      </w:r>
      <w:r w:rsidRPr="007D0C1A">
        <w:rPr>
          <w:sz w:val="24"/>
          <w:szCs w:val="24"/>
        </w:rPr>
        <w:t>agency</w:t>
      </w:r>
      <w:r w:rsidRPr="007D0C1A">
        <w:rPr>
          <w:spacing w:val="-7"/>
          <w:sz w:val="24"/>
          <w:szCs w:val="24"/>
        </w:rPr>
        <w:t xml:space="preserve"> </w:t>
      </w:r>
      <w:r w:rsidRPr="007D0C1A">
        <w:rPr>
          <w:sz w:val="24"/>
          <w:szCs w:val="24"/>
        </w:rPr>
        <w:t>against or affecting Developer or its properties wherein any unfavorable decision, ruling, or finding would materially and adversely affect the validity or enforceability of this Agreement or Developer’s ability to carry out its obligations under this Agreement;</w:t>
      </w:r>
    </w:p>
    <w:p w14:paraId="71D8293B" w14:textId="77777777" w:rsidR="0054245F" w:rsidRPr="007D0C1A" w:rsidRDefault="0054245F" w:rsidP="0054245F">
      <w:pPr>
        <w:pStyle w:val="ListParagraph"/>
        <w:ind w:left="0" w:firstLine="720"/>
        <w:rPr>
          <w:sz w:val="24"/>
          <w:szCs w:val="24"/>
        </w:rPr>
      </w:pPr>
    </w:p>
    <w:p w14:paraId="4036BD64" w14:textId="243D37AA" w:rsidR="00D90110" w:rsidRPr="007D0C1A" w:rsidRDefault="00C5702A" w:rsidP="0054245F">
      <w:pPr>
        <w:pStyle w:val="ListParagraph"/>
        <w:numPr>
          <w:ilvl w:val="2"/>
          <w:numId w:val="6"/>
        </w:numPr>
        <w:tabs>
          <w:tab w:val="left" w:pos="720"/>
          <w:tab w:val="left" w:pos="1540"/>
          <w:tab w:val="left" w:pos="1541"/>
        </w:tabs>
        <w:ind w:left="0" w:firstLine="720"/>
        <w:rPr>
          <w:sz w:val="24"/>
          <w:szCs w:val="24"/>
        </w:rPr>
      </w:pPr>
      <w:r w:rsidRPr="007D0C1A">
        <w:rPr>
          <w:sz w:val="24"/>
          <w:szCs w:val="24"/>
        </w:rPr>
        <w:t xml:space="preserve">None of the documents or other written or other information furnished by or on behalf of </w:t>
      </w:r>
      <w:r w:rsidR="004413AF" w:rsidRPr="007D0C1A">
        <w:rPr>
          <w:sz w:val="24"/>
          <w:szCs w:val="24"/>
        </w:rPr>
        <w:t>Developer</w:t>
      </w:r>
      <w:r w:rsidRPr="007D0C1A">
        <w:rPr>
          <w:sz w:val="24"/>
          <w:szCs w:val="24"/>
        </w:rPr>
        <w:t xml:space="preserve"> to </w:t>
      </w:r>
      <w:r w:rsidR="004413AF" w:rsidRPr="007D0C1A">
        <w:rPr>
          <w:sz w:val="24"/>
          <w:szCs w:val="24"/>
        </w:rPr>
        <w:t>CVEC</w:t>
      </w:r>
      <w:r w:rsidRPr="007D0C1A">
        <w:rPr>
          <w:sz w:val="24"/>
          <w:szCs w:val="24"/>
        </w:rPr>
        <w:t xml:space="preserve"> or its agents pursuant to this Agreement contains any untrue statement of a material fact or omits to state any material fact required to be stated therein or necessary</w:t>
      </w:r>
      <w:r w:rsidRPr="007D0C1A">
        <w:rPr>
          <w:spacing w:val="-8"/>
          <w:sz w:val="24"/>
          <w:szCs w:val="24"/>
        </w:rPr>
        <w:t xml:space="preserve"> </w:t>
      </w:r>
      <w:r w:rsidRPr="007D0C1A">
        <w:rPr>
          <w:sz w:val="24"/>
          <w:szCs w:val="24"/>
        </w:rPr>
        <w:t>to</w:t>
      </w:r>
      <w:r w:rsidRPr="007D0C1A">
        <w:rPr>
          <w:spacing w:val="-3"/>
          <w:sz w:val="24"/>
          <w:szCs w:val="24"/>
        </w:rPr>
        <w:t xml:space="preserve"> </w:t>
      </w:r>
      <w:r w:rsidRPr="007D0C1A">
        <w:rPr>
          <w:sz w:val="24"/>
          <w:szCs w:val="24"/>
        </w:rPr>
        <w:t>make</w:t>
      </w:r>
      <w:r w:rsidRPr="007D0C1A">
        <w:rPr>
          <w:spacing w:val="-4"/>
          <w:sz w:val="24"/>
          <w:szCs w:val="24"/>
        </w:rPr>
        <w:t xml:space="preserve"> </w:t>
      </w:r>
      <w:r w:rsidRPr="007D0C1A">
        <w:rPr>
          <w:sz w:val="24"/>
          <w:szCs w:val="24"/>
        </w:rPr>
        <w:t>the</w:t>
      </w:r>
      <w:r w:rsidRPr="007D0C1A">
        <w:rPr>
          <w:spacing w:val="-3"/>
          <w:sz w:val="24"/>
          <w:szCs w:val="24"/>
        </w:rPr>
        <w:t xml:space="preserve"> </w:t>
      </w:r>
      <w:r w:rsidRPr="007D0C1A">
        <w:rPr>
          <w:sz w:val="24"/>
          <w:szCs w:val="24"/>
        </w:rPr>
        <w:t>statements</w:t>
      </w:r>
      <w:r w:rsidRPr="007D0C1A">
        <w:rPr>
          <w:spacing w:val="-3"/>
          <w:sz w:val="24"/>
          <w:szCs w:val="24"/>
        </w:rPr>
        <w:t xml:space="preserve"> </w:t>
      </w:r>
      <w:r w:rsidRPr="007D0C1A">
        <w:rPr>
          <w:sz w:val="24"/>
          <w:szCs w:val="24"/>
        </w:rPr>
        <w:t>contained</w:t>
      </w:r>
      <w:r w:rsidRPr="007D0C1A">
        <w:rPr>
          <w:spacing w:val="-3"/>
          <w:sz w:val="24"/>
          <w:szCs w:val="24"/>
        </w:rPr>
        <w:t xml:space="preserve"> </w:t>
      </w:r>
      <w:r w:rsidRPr="007D0C1A">
        <w:rPr>
          <w:sz w:val="24"/>
          <w:szCs w:val="24"/>
        </w:rPr>
        <w:t>herein</w:t>
      </w:r>
      <w:r w:rsidRPr="007D0C1A">
        <w:rPr>
          <w:spacing w:val="-1"/>
          <w:sz w:val="24"/>
          <w:szCs w:val="24"/>
        </w:rPr>
        <w:t xml:space="preserve"> </w:t>
      </w:r>
      <w:r w:rsidRPr="007D0C1A">
        <w:rPr>
          <w:sz w:val="24"/>
          <w:szCs w:val="24"/>
        </w:rPr>
        <w:t>or</w:t>
      </w:r>
      <w:r w:rsidRPr="007D0C1A">
        <w:rPr>
          <w:spacing w:val="-3"/>
          <w:sz w:val="24"/>
          <w:szCs w:val="24"/>
        </w:rPr>
        <w:t xml:space="preserve"> </w:t>
      </w:r>
      <w:r w:rsidRPr="007D0C1A">
        <w:rPr>
          <w:sz w:val="24"/>
          <w:szCs w:val="24"/>
        </w:rPr>
        <w:t>therein,</w:t>
      </w:r>
      <w:r w:rsidRPr="007D0C1A">
        <w:rPr>
          <w:spacing w:val="-3"/>
          <w:sz w:val="24"/>
          <w:szCs w:val="24"/>
        </w:rPr>
        <w:t xml:space="preserve"> </w:t>
      </w:r>
      <w:r w:rsidRPr="007D0C1A">
        <w:rPr>
          <w:sz w:val="24"/>
          <w:szCs w:val="24"/>
        </w:rPr>
        <w:t>in</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light</w:t>
      </w:r>
      <w:r w:rsidRPr="007D0C1A">
        <w:rPr>
          <w:spacing w:val="-3"/>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circumstances</w:t>
      </w:r>
      <w:r w:rsidRPr="007D0C1A">
        <w:rPr>
          <w:spacing w:val="-3"/>
          <w:sz w:val="24"/>
          <w:szCs w:val="24"/>
        </w:rPr>
        <w:t xml:space="preserve"> </w:t>
      </w:r>
      <w:r w:rsidRPr="007D0C1A">
        <w:rPr>
          <w:sz w:val="24"/>
          <w:szCs w:val="24"/>
        </w:rPr>
        <w:t xml:space="preserve">in which they were made, not misleading; </w:t>
      </w:r>
    </w:p>
    <w:p w14:paraId="239EF57D" w14:textId="77777777" w:rsidR="0054245F" w:rsidRPr="007D0C1A" w:rsidRDefault="0054245F" w:rsidP="0054245F">
      <w:pPr>
        <w:pStyle w:val="ListParagraph"/>
        <w:ind w:firstLine="720"/>
        <w:rPr>
          <w:sz w:val="24"/>
          <w:szCs w:val="24"/>
        </w:rPr>
      </w:pPr>
    </w:p>
    <w:p w14:paraId="6A248C92" w14:textId="5B8D4B73" w:rsidR="00D90110" w:rsidRPr="007D0C1A" w:rsidRDefault="004413AF" w:rsidP="0054245F">
      <w:pPr>
        <w:pStyle w:val="ListParagraph"/>
        <w:numPr>
          <w:ilvl w:val="2"/>
          <w:numId w:val="6"/>
        </w:numPr>
        <w:tabs>
          <w:tab w:val="left" w:pos="720"/>
          <w:tab w:val="left" w:pos="1540"/>
          <w:tab w:val="left" w:pos="1541"/>
        </w:tabs>
        <w:ind w:left="0" w:firstLine="720"/>
        <w:rPr>
          <w:sz w:val="24"/>
          <w:szCs w:val="24"/>
        </w:rPr>
      </w:pPr>
      <w:r w:rsidRPr="007D0C1A">
        <w:rPr>
          <w:sz w:val="24"/>
          <w:szCs w:val="24"/>
        </w:rPr>
        <w:t>Developer</w:t>
      </w:r>
      <w:r w:rsidRPr="007D0C1A">
        <w:rPr>
          <w:spacing w:val="-1"/>
          <w:sz w:val="24"/>
          <w:szCs w:val="24"/>
        </w:rPr>
        <w:t xml:space="preserve"> </w:t>
      </w:r>
      <w:r w:rsidRPr="007D0C1A">
        <w:rPr>
          <w:sz w:val="24"/>
          <w:szCs w:val="24"/>
        </w:rPr>
        <w:t>acknowledges,</w:t>
      </w:r>
      <w:r w:rsidRPr="007D0C1A">
        <w:rPr>
          <w:spacing w:val="-1"/>
          <w:sz w:val="24"/>
          <w:szCs w:val="24"/>
        </w:rPr>
        <w:t xml:space="preserve"> </w:t>
      </w:r>
      <w:r w:rsidRPr="007D0C1A">
        <w:rPr>
          <w:sz w:val="24"/>
          <w:szCs w:val="24"/>
        </w:rPr>
        <w:t>agrees, and</w:t>
      </w:r>
      <w:r w:rsidRPr="007D0C1A">
        <w:rPr>
          <w:spacing w:val="-1"/>
          <w:sz w:val="24"/>
          <w:szCs w:val="24"/>
        </w:rPr>
        <w:t xml:space="preserve"> </w:t>
      </w:r>
      <w:r w:rsidRPr="007D0C1A">
        <w:rPr>
          <w:sz w:val="24"/>
          <w:szCs w:val="24"/>
        </w:rPr>
        <w:t>intends</w:t>
      </w:r>
      <w:r w:rsidRPr="007D0C1A">
        <w:rPr>
          <w:spacing w:val="-1"/>
          <w:sz w:val="24"/>
          <w:szCs w:val="24"/>
        </w:rPr>
        <w:t xml:space="preserve"> </w:t>
      </w:r>
      <w:r w:rsidRPr="007D0C1A">
        <w:rPr>
          <w:sz w:val="24"/>
          <w:szCs w:val="24"/>
        </w:rPr>
        <w:t>for</w:t>
      </w:r>
      <w:r w:rsidRPr="007D0C1A">
        <w:rPr>
          <w:spacing w:val="-1"/>
          <w:sz w:val="24"/>
          <w:szCs w:val="24"/>
        </w:rPr>
        <w:t xml:space="preserve"> </w:t>
      </w:r>
      <w:r w:rsidRPr="007D0C1A">
        <w:rPr>
          <w:sz w:val="24"/>
          <w:szCs w:val="24"/>
        </w:rPr>
        <w:t>purposes</w:t>
      </w:r>
      <w:r w:rsidRPr="007D0C1A">
        <w:rPr>
          <w:spacing w:val="-2"/>
          <w:sz w:val="24"/>
          <w:szCs w:val="24"/>
        </w:rPr>
        <w:t xml:space="preserve"> </w:t>
      </w:r>
      <w:r w:rsidRPr="007D0C1A">
        <w:rPr>
          <w:sz w:val="24"/>
          <w:szCs w:val="24"/>
        </w:rPr>
        <w:t>of</w:t>
      </w:r>
      <w:r w:rsidRPr="007D0C1A">
        <w:rPr>
          <w:spacing w:val="-1"/>
          <w:sz w:val="24"/>
          <w:szCs w:val="24"/>
        </w:rPr>
        <w:t xml:space="preserve"> </w:t>
      </w:r>
      <w:r w:rsidRPr="007D0C1A">
        <w:rPr>
          <w:sz w:val="24"/>
          <w:szCs w:val="24"/>
        </w:rPr>
        <w:t>“safe</w:t>
      </w:r>
      <w:r w:rsidRPr="007D0C1A">
        <w:rPr>
          <w:spacing w:val="-3"/>
          <w:sz w:val="24"/>
          <w:szCs w:val="24"/>
        </w:rPr>
        <w:t xml:space="preserve"> </w:t>
      </w:r>
      <w:r w:rsidRPr="007D0C1A">
        <w:rPr>
          <w:sz w:val="24"/>
          <w:szCs w:val="24"/>
        </w:rPr>
        <w:t>harbor”</w:t>
      </w:r>
      <w:r w:rsidRPr="007D0C1A">
        <w:rPr>
          <w:spacing w:val="-2"/>
          <w:sz w:val="24"/>
          <w:szCs w:val="24"/>
        </w:rPr>
        <w:t xml:space="preserve"> </w:t>
      </w:r>
      <w:r w:rsidRPr="007D0C1A">
        <w:rPr>
          <w:sz w:val="24"/>
          <w:szCs w:val="24"/>
        </w:rPr>
        <w:t>under the Bankruptcy Code that, without limitation, as applicable:</w:t>
      </w:r>
      <w:r w:rsidRPr="007D0C1A">
        <w:rPr>
          <w:spacing w:val="40"/>
          <w:sz w:val="24"/>
          <w:szCs w:val="24"/>
        </w:rPr>
        <w:t xml:space="preserve"> </w:t>
      </w:r>
      <w:r w:rsidRPr="007D0C1A">
        <w:rPr>
          <w:sz w:val="24"/>
          <w:szCs w:val="24"/>
        </w:rPr>
        <w:t>(i) the transactions pursuant to this Agreement constitute “forward contracts” within the meaning of the Bankruptcy Code or a “swap agreement” within the meaning of the Bankruptcy Code; (ii) all payments made or to be made by one Party to the other Party under this Agreement with respect to forward contracts constitute “settlement payments” and/or “margin payments” within the meaning of the Bankruptcy Code; and (iii) all transfers of performance assurance by one Party to another Party under</w:t>
      </w:r>
      <w:r w:rsidRPr="007D0C1A">
        <w:rPr>
          <w:spacing w:val="-3"/>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3"/>
          <w:sz w:val="24"/>
          <w:szCs w:val="24"/>
        </w:rPr>
        <w:t xml:space="preserve"> </w:t>
      </w:r>
      <w:r w:rsidRPr="007D0C1A">
        <w:rPr>
          <w:sz w:val="24"/>
          <w:szCs w:val="24"/>
        </w:rPr>
        <w:t>constitute</w:t>
      </w:r>
      <w:r w:rsidRPr="007D0C1A">
        <w:rPr>
          <w:spacing w:val="-4"/>
          <w:sz w:val="24"/>
          <w:szCs w:val="24"/>
        </w:rPr>
        <w:t xml:space="preserve"> </w:t>
      </w:r>
      <w:r w:rsidRPr="007D0C1A">
        <w:rPr>
          <w:sz w:val="24"/>
          <w:szCs w:val="24"/>
        </w:rPr>
        <w:t>“margin</w:t>
      </w:r>
      <w:r w:rsidRPr="007D0C1A">
        <w:rPr>
          <w:spacing w:val="-3"/>
          <w:sz w:val="24"/>
          <w:szCs w:val="24"/>
        </w:rPr>
        <w:t xml:space="preserve"> </w:t>
      </w:r>
      <w:r w:rsidRPr="007D0C1A">
        <w:rPr>
          <w:sz w:val="24"/>
          <w:szCs w:val="24"/>
        </w:rPr>
        <w:t>payments”</w:t>
      </w:r>
      <w:r w:rsidRPr="007D0C1A">
        <w:rPr>
          <w:spacing w:val="-3"/>
          <w:sz w:val="24"/>
          <w:szCs w:val="24"/>
        </w:rPr>
        <w:t xml:space="preserve"> </w:t>
      </w:r>
      <w:r w:rsidRPr="007D0C1A">
        <w:rPr>
          <w:sz w:val="24"/>
          <w:szCs w:val="24"/>
        </w:rPr>
        <w:t>within</w:t>
      </w:r>
      <w:r w:rsidRPr="007D0C1A">
        <w:rPr>
          <w:spacing w:val="-3"/>
          <w:sz w:val="24"/>
          <w:szCs w:val="24"/>
        </w:rPr>
        <w:t xml:space="preserve"> </w:t>
      </w:r>
      <w:r w:rsidRPr="007D0C1A">
        <w:rPr>
          <w:sz w:val="24"/>
          <w:szCs w:val="24"/>
        </w:rPr>
        <w:t>the</w:t>
      </w:r>
      <w:r w:rsidRPr="007D0C1A">
        <w:rPr>
          <w:spacing w:val="-4"/>
          <w:sz w:val="24"/>
          <w:szCs w:val="24"/>
        </w:rPr>
        <w:t xml:space="preserve"> </w:t>
      </w:r>
      <w:r w:rsidRPr="007D0C1A">
        <w:rPr>
          <w:sz w:val="24"/>
          <w:szCs w:val="24"/>
        </w:rPr>
        <w:t>meaning</w:t>
      </w:r>
      <w:r w:rsidRPr="007D0C1A">
        <w:rPr>
          <w:spacing w:val="-5"/>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Bankruptcy</w:t>
      </w:r>
      <w:r w:rsidRPr="007D0C1A">
        <w:rPr>
          <w:spacing w:val="-8"/>
          <w:sz w:val="24"/>
          <w:szCs w:val="24"/>
        </w:rPr>
        <w:t xml:space="preserve"> </w:t>
      </w:r>
      <w:r w:rsidRPr="007D0C1A">
        <w:rPr>
          <w:sz w:val="24"/>
          <w:szCs w:val="24"/>
        </w:rPr>
        <w:t>Code</w:t>
      </w:r>
      <w:r w:rsidR="000707E6">
        <w:rPr>
          <w:sz w:val="24"/>
          <w:szCs w:val="24"/>
        </w:rPr>
        <w:t>; and</w:t>
      </w:r>
    </w:p>
    <w:p w14:paraId="28FA2020" w14:textId="77777777" w:rsidR="0054245F" w:rsidRPr="007D0C1A" w:rsidRDefault="0054245F" w:rsidP="0054245F">
      <w:pPr>
        <w:pStyle w:val="ListParagraph"/>
        <w:ind w:firstLine="720"/>
        <w:rPr>
          <w:sz w:val="24"/>
          <w:szCs w:val="24"/>
        </w:rPr>
      </w:pPr>
    </w:p>
    <w:p w14:paraId="68F9936B" w14:textId="62FCE213" w:rsidR="00D90110" w:rsidRPr="007D0C1A" w:rsidRDefault="004413AF" w:rsidP="0054245F">
      <w:pPr>
        <w:pStyle w:val="ListParagraph"/>
        <w:numPr>
          <w:ilvl w:val="2"/>
          <w:numId w:val="6"/>
        </w:numPr>
        <w:tabs>
          <w:tab w:val="left" w:pos="720"/>
          <w:tab w:val="left" w:pos="1540"/>
          <w:tab w:val="left" w:pos="1541"/>
        </w:tabs>
        <w:ind w:firstLine="720"/>
        <w:rPr>
          <w:sz w:val="24"/>
          <w:szCs w:val="24"/>
        </w:rPr>
      </w:pPr>
      <w:r w:rsidRPr="007D0C1A">
        <w:rPr>
          <w:sz w:val="24"/>
          <w:szCs w:val="24"/>
        </w:rPr>
        <w:t>Developer:</w:t>
      </w:r>
      <w:r w:rsidRPr="007D0C1A">
        <w:rPr>
          <w:spacing w:val="40"/>
          <w:sz w:val="24"/>
          <w:szCs w:val="24"/>
        </w:rPr>
        <w:t xml:space="preserve"> </w:t>
      </w:r>
      <w:r w:rsidRPr="007D0C1A">
        <w:rPr>
          <w:sz w:val="24"/>
          <w:szCs w:val="24"/>
        </w:rPr>
        <w:t>(i)</w:t>
      </w:r>
      <w:r w:rsidRPr="007D0C1A">
        <w:rPr>
          <w:spacing w:val="-5"/>
          <w:sz w:val="24"/>
          <w:szCs w:val="24"/>
        </w:rPr>
        <w:t xml:space="preserve"> </w:t>
      </w:r>
      <w:r w:rsidRPr="007D0C1A">
        <w:rPr>
          <w:sz w:val="24"/>
          <w:szCs w:val="24"/>
        </w:rPr>
        <w:t>has</w:t>
      </w:r>
      <w:r w:rsidRPr="007D0C1A">
        <w:rPr>
          <w:spacing w:val="-3"/>
          <w:sz w:val="24"/>
          <w:szCs w:val="24"/>
        </w:rPr>
        <w:t xml:space="preserve"> </w:t>
      </w:r>
      <w:r w:rsidRPr="007D0C1A">
        <w:rPr>
          <w:sz w:val="24"/>
          <w:szCs w:val="24"/>
        </w:rPr>
        <w:t>received</w:t>
      </w:r>
      <w:r w:rsidRPr="007D0C1A">
        <w:rPr>
          <w:spacing w:val="-3"/>
          <w:sz w:val="24"/>
          <w:szCs w:val="24"/>
        </w:rPr>
        <w:t xml:space="preserve"> </w:t>
      </w:r>
      <w:r w:rsidRPr="007D0C1A">
        <w:rPr>
          <w:sz w:val="24"/>
          <w:szCs w:val="24"/>
        </w:rPr>
        <w:t>a</w:t>
      </w:r>
      <w:r w:rsidRPr="007D0C1A">
        <w:rPr>
          <w:spacing w:val="-5"/>
          <w:sz w:val="24"/>
          <w:szCs w:val="24"/>
        </w:rPr>
        <w:t xml:space="preserve"> </w:t>
      </w:r>
      <w:r w:rsidRPr="007D0C1A">
        <w:rPr>
          <w:sz w:val="24"/>
          <w:szCs w:val="24"/>
        </w:rPr>
        <w:t>copy</w:t>
      </w:r>
      <w:r w:rsidRPr="007D0C1A">
        <w:rPr>
          <w:spacing w:val="-8"/>
          <w:sz w:val="24"/>
          <w:szCs w:val="24"/>
        </w:rPr>
        <w:t xml:space="preserve"> </w:t>
      </w:r>
      <w:r w:rsidRPr="007D0C1A">
        <w:rPr>
          <w:sz w:val="24"/>
          <w:szCs w:val="24"/>
        </w:rPr>
        <w:t>of</w:t>
      </w:r>
      <w:r w:rsidRPr="007D0C1A">
        <w:rPr>
          <w:spacing w:val="-3"/>
          <w:sz w:val="24"/>
          <w:szCs w:val="24"/>
        </w:rPr>
        <w:t xml:space="preserve"> </w:t>
      </w:r>
      <w:r w:rsidRPr="007D0C1A">
        <w:rPr>
          <w:sz w:val="24"/>
          <w:szCs w:val="24"/>
        </w:rPr>
        <w:t>the</w:t>
      </w:r>
      <w:r w:rsidRPr="007D0C1A">
        <w:rPr>
          <w:spacing w:val="-2"/>
          <w:sz w:val="24"/>
          <w:szCs w:val="24"/>
        </w:rPr>
        <w:t xml:space="preserve"> </w:t>
      </w:r>
      <w:r w:rsidRPr="007D0C1A">
        <w:rPr>
          <w:sz w:val="24"/>
          <w:szCs w:val="24"/>
        </w:rPr>
        <w:t>Inter-Governmental</w:t>
      </w:r>
      <w:r w:rsidRPr="007D0C1A">
        <w:rPr>
          <w:spacing w:val="-3"/>
          <w:sz w:val="24"/>
          <w:szCs w:val="24"/>
        </w:rPr>
        <w:t xml:space="preserve"> </w:t>
      </w:r>
      <w:r w:rsidRPr="007D0C1A">
        <w:rPr>
          <w:sz w:val="24"/>
          <w:szCs w:val="24"/>
        </w:rPr>
        <w:t>PDA;</w:t>
      </w:r>
      <w:r w:rsidRPr="007D0C1A">
        <w:rPr>
          <w:spacing w:val="-2"/>
          <w:sz w:val="24"/>
          <w:szCs w:val="24"/>
        </w:rPr>
        <w:t xml:space="preserve"> </w:t>
      </w:r>
      <w:r w:rsidRPr="007D0C1A">
        <w:rPr>
          <w:sz w:val="24"/>
          <w:szCs w:val="24"/>
        </w:rPr>
        <w:t>(ii)</w:t>
      </w:r>
      <w:r w:rsidRPr="007D0C1A">
        <w:rPr>
          <w:spacing w:val="-3"/>
          <w:sz w:val="24"/>
          <w:szCs w:val="24"/>
        </w:rPr>
        <w:t xml:space="preserve"> </w:t>
      </w:r>
      <w:r w:rsidRPr="007D0C1A">
        <w:rPr>
          <w:sz w:val="24"/>
          <w:szCs w:val="24"/>
        </w:rPr>
        <w:t>agrees</w:t>
      </w:r>
      <w:r w:rsidRPr="007D0C1A">
        <w:rPr>
          <w:spacing w:val="-3"/>
          <w:sz w:val="24"/>
          <w:szCs w:val="24"/>
        </w:rPr>
        <w:t xml:space="preserve"> </w:t>
      </w:r>
      <w:r w:rsidRPr="007D0C1A">
        <w:rPr>
          <w:sz w:val="24"/>
          <w:szCs w:val="24"/>
        </w:rPr>
        <w:t xml:space="preserve">to comply with </w:t>
      </w:r>
      <w:proofErr w:type="gramStart"/>
      <w:r w:rsidRPr="007D0C1A">
        <w:rPr>
          <w:sz w:val="24"/>
          <w:szCs w:val="24"/>
        </w:rPr>
        <w:t>all of</w:t>
      </w:r>
      <w:proofErr w:type="gramEnd"/>
      <w:r w:rsidRPr="007D0C1A">
        <w:rPr>
          <w:sz w:val="24"/>
          <w:szCs w:val="24"/>
        </w:rPr>
        <w:t xml:space="preserve"> CVEC’s obligations set forth in </w:t>
      </w:r>
      <w:r w:rsidR="00416321">
        <w:rPr>
          <w:sz w:val="24"/>
          <w:szCs w:val="24"/>
        </w:rPr>
        <w:t>Article III</w:t>
      </w:r>
      <w:r w:rsidRPr="007D0C1A">
        <w:rPr>
          <w:sz w:val="24"/>
          <w:szCs w:val="24"/>
        </w:rPr>
        <w:t xml:space="preserve">(Leased Premises) and Article </w:t>
      </w:r>
      <w:r w:rsidR="00416321">
        <w:rPr>
          <w:sz w:val="24"/>
          <w:szCs w:val="24"/>
        </w:rPr>
        <w:t>IV</w:t>
      </w:r>
      <w:r w:rsidRPr="007D0C1A">
        <w:rPr>
          <w:sz w:val="24"/>
          <w:szCs w:val="24"/>
        </w:rPr>
        <w:t xml:space="preserve"> of the Inter-Governmental PDA; (iii) has read and understood such document; and (iv) has had an adequate opportunity to ask questions regarding such document.</w:t>
      </w:r>
    </w:p>
    <w:p w14:paraId="49996895" w14:textId="77777777" w:rsidR="00D90110" w:rsidRPr="007D0C1A" w:rsidRDefault="00D90110" w:rsidP="007A1F96">
      <w:pPr>
        <w:pStyle w:val="BodyText"/>
        <w:tabs>
          <w:tab w:val="left" w:pos="1440"/>
        </w:tabs>
        <w:spacing w:before="10"/>
      </w:pPr>
    </w:p>
    <w:p w14:paraId="66AE87F3" w14:textId="0ACF182B" w:rsidR="00D90110" w:rsidRPr="007D0C1A" w:rsidRDefault="004413AF" w:rsidP="003337EC">
      <w:pPr>
        <w:pStyle w:val="ListParagraph"/>
        <w:numPr>
          <w:ilvl w:val="1"/>
          <w:numId w:val="25"/>
        </w:numPr>
        <w:tabs>
          <w:tab w:val="left" w:pos="720"/>
        </w:tabs>
        <w:ind w:left="0" w:firstLine="0"/>
        <w:rPr>
          <w:sz w:val="24"/>
          <w:szCs w:val="24"/>
        </w:rPr>
      </w:pPr>
      <w:r w:rsidRPr="007D0C1A">
        <w:rPr>
          <w:sz w:val="24"/>
          <w:szCs w:val="24"/>
          <w:u w:val="single"/>
        </w:rPr>
        <w:t>Host’s Representations and Warranties in Inter-Governmental PDA</w:t>
      </w:r>
      <w:r w:rsidRPr="007D0C1A">
        <w:rPr>
          <w:sz w:val="24"/>
          <w:szCs w:val="24"/>
        </w:rPr>
        <w:t>.</w:t>
      </w:r>
      <w:r w:rsidRPr="007D0C1A">
        <w:rPr>
          <w:spacing w:val="40"/>
          <w:sz w:val="24"/>
          <w:szCs w:val="24"/>
        </w:rPr>
        <w:t xml:space="preserve"> </w:t>
      </w:r>
      <w:r w:rsidRPr="007D0C1A">
        <w:rPr>
          <w:sz w:val="24"/>
          <w:szCs w:val="24"/>
        </w:rPr>
        <w:t>CVEC shall have</w:t>
      </w:r>
      <w:r w:rsidRPr="007D0C1A">
        <w:rPr>
          <w:spacing w:val="-3"/>
          <w:sz w:val="24"/>
          <w:szCs w:val="24"/>
        </w:rPr>
        <w:t xml:space="preserve"> </w:t>
      </w:r>
      <w:r w:rsidRPr="007D0C1A">
        <w:rPr>
          <w:sz w:val="24"/>
          <w:szCs w:val="24"/>
        </w:rPr>
        <w:t>no</w:t>
      </w:r>
      <w:r w:rsidRPr="007D0C1A">
        <w:rPr>
          <w:spacing w:val="-2"/>
          <w:sz w:val="24"/>
          <w:szCs w:val="24"/>
        </w:rPr>
        <w:t xml:space="preserve"> </w:t>
      </w:r>
      <w:r w:rsidRPr="007D0C1A">
        <w:rPr>
          <w:sz w:val="24"/>
          <w:szCs w:val="24"/>
        </w:rPr>
        <w:t>liability</w:t>
      </w:r>
      <w:r w:rsidRPr="007D0C1A">
        <w:rPr>
          <w:spacing w:val="-7"/>
          <w:sz w:val="24"/>
          <w:szCs w:val="24"/>
        </w:rPr>
        <w:t xml:space="preserve"> </w:t>
      </w:r>
      <w:r w:rsidRPr="007D0C1A">
        <w:rPr>
          <w:sz w:val="24"/>
          <w:szCs w:val="24"/>
        </w:rPr>
        <w:t>or</w:t>
      </w:r>
      <w:r w:rsidRPr="007D0C1A">
        <w:rPr>
          <w:spacing w:val="-2"/>
          <w:sz w:val="24"/>
          <w:szCs w:val="24"/>
        </w:rPr>
        <w:t xml:space="preserve"> </w:t>
      </w:r>
      <w:r w:rsidRPr="007D0C1A">
        <w:rPr>
          <w:sz w:val="24"/>
          <w:szCs w:val="24"/>
        </w:rPr>
        <w:t>obligation</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Developer</w:t>
      </w:r>
      <w:r w:rsidRPr="007D0C1A">
        <w:rPr>
          <w:spacing w:val="-2"/>
          <w:sz w:val="24"/>
          <w:szCs w:val="24"/>
        </w:rPr>
        <w:t xml:space="preserve"> </w:t>
      </w:r>
      <w:r w:rsidRPr="007D0C1A">
        <w:rPr>
          <w:sz w:val="24"/>
          <w:szCs w:val="24"/>
        </w:rPr>
        <w:t>based upon</w:t>
      </w:r>
      <w:r w:rsidRPr="007D0C1A">
        <w:rPr>
          <w:spacing w:val="-2"/>
          <w:sz w:val="24"/>
          <w:szCs w:val="24"/>
        </w:rPr>
        <w:t xml:space="preserve"> </w:t>
      </w:r>
      <w:r w:rsidRPr="007D0C1A">
        <w:rPr>
          <w:sz w:val="24"/>
          <w:szCs w:val="24"/>
        </w:rPr>
        <w:t>any</w:t>
      </w:r>
      <w:r w:rsidRPr="007D0C1A">
        <w:rPr>
          <w:spacing w:val="-5"/>
          <w:sz w:val="24"/>
          <w:szCs w:val="24"/>
        </w:rPr>
        <w:t xml:space="preserve"> </w:t>
      </w:r>
      <w:r w:rsidRPr="007D0C1A">
        <w:rPr>
          <w:sz w:val="24"/>
          <w:szCs w:val="24"/>
        </w:rPr>
        <w:t>representation or</w:t>
      </w:r>
      <w:r w:rsidRPr="007D0C1A">
        <w:rPr>
          <w:spacing w:val="-3"/>
          <w:sz w:val="24"/>
          <w:szCs w:val="24"/>
        </w:rPr>
        <w:t xml:space="preserve"> </w:t>
      </w:r>
      <w:r w:rsidRPr="007D0C1A">
        <w:rPr>
          <w:sz w:val="24"/>
          <w:szCs w:val="24"/>
        </w:rPr>
        <w:t>warranty</w:t>
      </w:r>
      <w:r w:rsidRPr="007D0C1A">
        <w:rPr>
          <w:spacing w:val="-8"/>
          <w:sz w:val="24"/>
          <w:szCs w:val="24"/>
        </w:rPr>
        <w:t xml:space="preserve"> </w:t>
      </w:r>
      <w:r w:rsidRPr="007D0C1A">
        <w:rPr>
          <w:sz w:val="24"/>
          <w:szCs w:val="24"/>
        </w:rPr>
        <w:t>made</w:t>
      </w:r>
      <w:r w:rsidRPr="007D0C1A">
        <w:rPr>
          <w:spacing w:val="-5"/>
          <w:sz w:val="24"/>
          <w:szCs w:val="24"/>
        </w:rPr>
        <w:t xml:space="preserve"> </w:t>
      </w:r>
      <w:r w:rsidRPr="007D0C1A">
        <w:rPr>
          <w:sz w:val="24"/>
          <w:szCs w:val="24"/>
        </w:rPr>
        <w:t>by Host to CVEC under the Inter-Governmental PDA.</w:t>
      </w:r>
    </w:p>
    <w:p w14:paraId="50A25AA8" w14:textId="77777777" w:rsidR="00D90110" w:rsidRPr="007D0C1A" w:rsidRDefault="00D90110" w:rsidP="007A1F96">
      <w:pPr>
        <w:pStyle w:val="BodyText"/>
        <w:tabs>
          <w:tab w:val="left" w:pos="720"/>
        </w:tabs>
        <w:spacing w:before="10"/>
      </w:pPr>
    </w:p>
    <w:p w14:paraId="7F7CAFA7" w14:textId="3D90672E" w:rsidR="00D90110" w:rsidRPr="007D0C1A" w:rsidRDefault="004413AF" w:rsidP="003337EC">
      <w:pPr>
        <w:pStyle w:val="ListParagraph"/>
        <w:numPr>
          <w:ilvl w:val="1"/>
          <w:numId w:val="25"/>
        </w:numPr>
        <w:tabs>
          <w:tab w:val="left" w:pos="720"/>
        </w:tabs>
        <w:ind w:left="0" w:firstLine="0"/>
        <w:rPr>
          <w:sz w:val="24"/>
          <w:szCs w:val="24"/>
        </w:rPr>
      </w:pPr>
      <w:r w:rsidRPr="007D0C1A">
        <w:rPr>
          <w:sz w:val="24"/>
          <w:szCs w:val="24"/>
          <w:u w:val="single"/>
        </w:rPr>
        <w:t>CVEC’s Representation and Covenants regarding Inter-Governmental PDA</w:t>
      </w:r>
      <w:r w:rsidRPr="007D0C1A">
        <w:rPr>
          <w:sz w:val="24"/>
          <w:szCs w:val="24"/>
        </w:rPr>
        <w:t>.</w:t>
      </w:r>
      <w:r w:rsidRPr="007D0C1A">
        <w:rPr>
          <w:spacing w:val="40"/>
          <w:sz w:val="24"/>
          <w:szCs w:val="24"/>
        </w:rPr>
        <w:t xml:space="preserve"> </w:t>
      </w:r>
      <w:r w:rsidRPr="007D0C1A">
        <w:rPr>
          <w:sz w:val="24"/>
          <w:szCs w:val="24"/>
        </w:rPr>
        <w:t xml:space="preserve">CVEC represents to Developer that the Inter-Governmental PDA </w:t>
      </w:r>
      <w:r w:rsidR="0083045C" w:rsidRPr="007D0C1A">
        <w:rPr>
          <w:sz w:val="24"/>
          <w:szCs w:val="24"/>
        </w:rPr>
        <w:t xml:space="preserve">is </w:t>
      </w:r>
      <w:r w:rsidRPr="007D0C1A">
        <w:rPr>
          <w:sz w:val="24"/>
          <w:szCs w:val="24"/>
        </w:rPr>
        <w:t xml:space="preserve">in full force and effect and that no notices of default have been sent or received by CVEC with respect to the Inter-Governmental </w:t>
      </w:r>
      <w:r w:rsidRPr="007D0C1A">
        <w:rPr>
          <w:sz w:val="24"/>
          <w:szCs w:val="24"/>
        </w:rPr>
        <w:lastRenderedPageBreak/>
        <w:t>PDA, nor</w:t>
      </w:r>
      <w:r w:rsidRPr="007D0C1A">
        <w:rPr>
          <w:spacing w:val="40"/>
          <w:sz w:val="24"/>
          <w:szCs w:val="24"/>
        </w:rPr>
        <w:t xml:space="preserve"> </w:t>
      </w:r>
      <w:r w:rsidRPr="007D0C1A">
        <w:rPr>
          <w:sz w:val="24"/>
          <w:szCs w:val="24"/>
        </w:rPr>
        <w:t>to the present knowledge of CVEC has any</w:t>
      </w:r>
      <w:r w:rsidRPr="007D0C1A">
        <w:rPr>
          <w:spacing w:val="-2"/>
          <w:sz w:val="24"/>
          <w:szCs w:val="24"/>
        </w:rPr>
        <w:t xml:space="preserve"> </w:t>
      </w:r>
      <w:r w:rsidRPr="007D0C1A">
        <w:rPr>
          <w:sz w:val="24"/>
          <w:szCs w:val="24"/>
        </w:rPr>
        <w:t>event or condition occurred which, with the passing of time or the giving of notice, would result in an event of default by CVEC under the Inter-Governmental PDA.</w:t>
      </w:r>
      <w:r w:rsidRPr="007D0C1A">
        <w:rPr>
          <w:spacing w:val="40"/>
          <w:sz w:val="24"/>
          <w:szCs w:val="24"/>
        </w:rPr>
        <w:t xml:space="preserve"> </w:t>
      </w:r>
      <w:r w:rsidRPr="007D0C1A">
        <w:rPr>
          <w:sz w:val="24"/>
          <w:szCs w:val="24"/>
        </w:rPr>
        <w:t>If CVEC receives any notice or demand from Host under the Inter-Governmental PDA with respect to the Premises or the</w:t>
      </w:r>
      <w:r w:rsidRPr="007D0C1A">
        <w:rPr>
          <w:spacing w:val="-1"/>
          <w:sz w:val="24"/>
          <w:szCs w:val="24"/>
        </w:rPr>
        <w:t xml:space="preserve"> </w:t>
      </w:r>
      <w:r w:rsidRPr="007D0C1A">
        <w:rPr>
          <w:sz w:val="24"/>
          <w:szCs w:val="24"/>
        </w:rPr>
        <w:t>purchase of</w:t>
      </w:r>
      <w:r w:rsidRPr="007D0C1A">
        <w:rPr>
          <w:spacing w:val="-1"/>
          <w:sz w:val="24"/>
          <w:szCs w:val="24"/>
        </w:rPr>
        <w:t xml:space="preserve"> </w:t>
      </w:r>
      <w:r w:rsidRPr="007D0C1A">
        <w:rPr>
          <w:sz w:val="24"/>
          <w:szCs w:val="24"/>
        </w:rPr>
        <w:t>power from the</w:t>
      </w:r>
      <w:r w:rsidRPr="007D0C1A">
        <w:rPr>
          <w:spacing w:val="-1"/>
          <w:sz w:val="24"/>
          <w:szCs w:val="24"/>
        </w:rPr>
        <w:t xml:space="preserve"> </w:t>
      </w:r>
      <w:r w:rsidRPr="007D0C1A">
        <w:rPr>
          <w:sz w:val="24"/>
          <w:szCs w:val="24"/>
        </w:rPr>
        <w:t>PV System, CVEC</w:t>
      </w:r>
      <w:r w:rsidRPr="007D0C1A">
        <w:rPr>
          <w:spacing w:val="-1"/>
          <w:sz w:val="24"/>
          <w:szCs w:val="24"/>
        </w:rPr>
        <w:t xml:space="preserve"> </w:t>
      </w:r>
      <w:r w:rsidRPr="007D0C1A">
        <w:rPr>
          <w:sz w:val="24"/>
          <w:szCs w:val="24"/>
        </w:rPr>
        <w:t>shall promptly</w:t>
      </w:r>
      <w:r w:rsidRPr="007D0C1A">
        <w:rPr>
          <w:spacing w:val="-3"/>
          <w:sz w:val="24"/>
          <w:szCs w:val="24"/>
        </w:rPr>
        <w:t xml:space="preserve"> </w:t>
      </w:r>
      <w:r w:rsidRPr="007D0C1A">
        <w:rPr>
          <w:sz w:val="24"/>
          <w:szCs w:val="24"/>
        </w:rPr>
        <w:t>but, in any</w:t>
      </w:r>
      <w:r w:rsidRPr="007D0C1A">
        <w:rPr>
          <w:spacing w:val="-5"/>
          <w:sz w:val="24"/>
          <w:szCs w:val="24"/>
        </w:rPr>
        <w:t xml:space="preserve"> </w:t>
      </w:r>
      <w:r w:rsidRPr="007D0C1A">
        <w:rPr>
          <w:sz w:val="24"/>
          <w:szCs w:val="24"/>
        </w:rPr>
        <w:t>event, in not less than five (5) Business Days, deliver a true and correct copy of the same to Developer. CVEC agrees to use its best efforts to cause Host to comply</w:t>
      </w:r>
      <w:r w:rsidRPr="007D0C1A">
        <w:rPr>
          <w:spacing w:val="-1"/>
          <w:sz w:val="24"/>
          <w:szCs w:val="24"/>
        </w:rPr>
        <w:t xml:space="preserve"> </w:t>
      </w:r>
      <w:r w:rsidRPr="007D0C1A">
        <w:rPr>
          <w:sz w:val="24"/>
          <w:szCs w:val="24"/>
        </w:rPr>
        <w:t>with or perform the obligations of Host under the Inter-Governmental PDA.</w:t>
      </w:r>
      <w:r w:rsidRPr="007D0C1A">
        <w:rPr>
          <w:spacing w:val="40"/>
          <w:sz w:val="24"/>
          <w:szCs w:val="24"/>
        </w:rPr>
        <w:t xml:space="preserve"> </w:t>
      </w:r>
      <w:r w:rsidRPr="007D0C1A">
        <w:rPr>
          <w:sz w:val="24"/>
          <w:szCs w:val="24"/>
        </w:rPr>
        <w:t>To the extent that, at any time, the Host notifies CVEC, or CVEC otherwise becomes aware, of any mortgage, deed of trust, lien, encumbrance or similar real property security interest or financing on the</w:t>
      </w:r>
      <w:r w:rsidR="000707E6">
        <w:rPr>
          <w:sz w:val="24"/>
          <w:szCs w:val="24"/>
        </w:rPr>
        <w:t xml:space="preserve"> </w:t>
      </w:r>
      <w:r w:rsidRPr="007D0C1A">
        <w:rPr>
          <w:sz w:val="24"/>
          <w:szCs w:val="24"/>
        </w:rPr>
        <w:t>Premises, CVEC shall use Commercially Reasonable efforts to cause Host to cause any such mortgagee, lienholder or lender, as the case may be, to execute a subordination, non- disturbance</w:t>
      </w:r>
      <w:r w:rsidRPr="007D0C1A">
        <w:rPr>
          <w:spacing w:val="-5"/>
          <w:sz w:val="24"/>
          <w:szCs w:val="24"/>
        </w:rPr>
        <w:t xml:space="preserve"> </w:t>
      </w:r>
      <w:r w:rsidRPr="007D0C1A">
        <w:rPr>
          <w:sz w:val="24"/>
          <w:szCs w:val="24"/>
        </w:rPr>
        <w:t>and</w:t>
      </w:r>
      <w:r w:rsidRPr="007D0C1A">
        <w:rPr>
          <w:spacing w:val="-2"/>
          <w:sz w:val="24"/>
          <w:szCs w:val="24"/>
        </w:rPr>
        <w:t xml:space="preserve"> </w:t>
      </w:r>
      <w:r w:rsidRPr="007D0C1A">
        <w:rPr>
          <w:sz w:val="24"/>
          <w:szCs w:val="24"/>
        </w:rPr>
        <w:t>attornment</w:t>
      </w:r>
      <w:r w:rsidRPr="007D0C1A">
        <w:rPr>
          <w:spacing w:val="-4"/>
          <w:sz w:val="24"/>
          <w:szCs w:val="24"/>
        </w:rPr>
        <w:t xml:space="preserve"> </w:t>
      </w:r>
      <w:r w:rsidRPr="007D0C1A">
        <w:rPr>
          <w:sz w:val="24"/>
          <w:szCs w:val="24"/>
        </w:rPr>
        <w:t>agreement,</w:t>
      </w:r>
      <w:r w:rsidRPr="007D0C1A">
        <w:rPr>
          <w:spacing w:val="-4"/>
          <w:sz w:val="24"/>
          <w:szCs w:val="24"/>
        </w:rPr>
        <w:t xml:space="preserve"> </w:t>
      </w:r>
      <w:r w:rsidRPr="007D0C1A">
        <w:rPr>
          <w:sz w:val="24"/>
          <w:szCs w:val="24"/>
        </w:rPr>
        <w:t>whereby</w:t>
      </w:r>
      <w:r w:rsidRPr="007D0C1A">
        <w:rPr>
          <w:spacing w:val="-8"/>
          <w:sz w:val="24"/>
          <w:szCs w:val="24"/>
        </w:rPr>
        <w:t xml:space="preserve"> </w:t>
      </w:r>
      <w:r w:rsidRPr="007D0C1A">
        <w:rPr>
          <w:sz w:val="24"/>
          <w:szCs w:val="24"/>
        </w:rPr>
        <w:t>such</w:t>
      </w:r>
      <w:r w:rsidRPr="007D0C1A">
        <w:rPr>
          <w:spacing w:val="-4"/>
          <w:sz w:val="24"/>
          <w:szCs w:val="24"/>
        </w:rPr>
        <w:t xml:space="preserve"> </w:t>
      </w:r>
      <w:r w:rsidRPr="007D0C1A">
        <w:rPr>
          <w:sz w:val="24"/>
          <w:szCs w:val="24"/>
        </w:rPr>
        <w:t>mortgagee,</w:t>
      </w:r>
      <w:r w:rsidRPr="007D0C1A">
        <w:rPr>
          <w:spacing w:val="-3"/>
          <w:sz w:val="24"/>
          <w:szCs w:val="24"/>
        </w:rPr>
        <w:t xml:space="preserve"> </w:t>
      </w:r>
      <w:r w:rsidRPr="007D0C1A">
        <w:rPr>
          <w:sz w:val="24"/>
          <w:szCs w:val="24"/>
        </w:rPr>
        <w:t>lienholder</w:t>
      </w:r>
      <w:r w:rsidRPr="007D0C1A">
        <w:rPr>
          <w:spacing w:val="-3"/>
          <w:sz w:val="24"/>
          <w:szCs w:val="24"/>
        </w:rPr>
        <w:t xml:space="preserve"> </w:t>
      </w:r>
      <w:r w:rsidRPr="007D0C1A">
        <w:rPr>
          <w:sz w:val="24"/>
          <w:szCs w:val="24"/>
        </w:rPr>
        <w:t>or</w:t>
      </w:r>
      <w:r w:rsidRPr="007D0C1A">
        <w:rPr>
          <w:spacing w:val="-5"/>
          <w:sz w:val="24"/>
          <w:szCs w:val="24"/>
        </w:rPr>
        <w:t xml:space="preserve"> </w:t>
      </w:r>
      <w:r w:rsidRPr="007D0C1A">
        <w:rPr>
          <w:sz w:val="24"/>
          <w:szCs w:val="24"/>
        </w:rPr>
        <w:t>lender, as</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case may be, agrees to recognize, and not disturb, the contractual arrangements under the Inter-Governmental PDA.</w:t>
      </w:r>
    </w:p>
    <w:p w14:paraId="26D4ECE5" w14:textId="77777777" w:rsidR="007F52DE" w:rsidRPr="007D0C1A" w:rsidRDefault="007F52DE" w:rsidP="007F52DE">
      <w:pPr>
        <w:pStyle w:val="ListParagraph"/>
        <w:tabs>
          <w:tab w:val="left" w:pos="720"/>
        </w:tabs>
        <w:ind w:left="0" w:firstLine="0"/>
        <w:rPr>
          <w:sz w:val="24"/>
          <w:szCs w:val="24"/>
          <w:u w:val="single"/>
        </w:rPr>
      </w:pPr>
    </w:p>
    <w:p w14:paraId="1394FFE5" w14:textId="1F619AC3" w:rsidR="007F52DE" w:rsidRPr="007D0C1A" w:rsidRDefault="007F52DE" w:rsidP="007F52DE">
      <w:pPr>
        <w:pStyle w:val="Heading1"/>
        <w:ind w:left="0" w:right="0"/>
        <w:rPr>
          <w:spacing w:val="-2"/>
        </w:rPr>
      </w:pPr>
      <w:r w:rsidRPr="007D0C1A">
        <w:t>ARTICLE</w:t>
      </w:r>
      <w:r w:rsidRPr="007D0C1A">
        <w:rPr>
          <w:spacing w:val="-11"/>
        </w:rPr>
        <w:t xml:space="preserve"> </w:t>
      </w:r>
      <w:r w:rsidRPr="007D0C1A">
        <w:rPr>
          <w:spacing w:val="-5"/>
        </w:rPr>
        <w:t xml:space="preserve">X.  </w:t>
      </w:r>
      <w:r w:rsidRPr="007D0C1A">
        <w:t>DEFAULT;</w:t>
      </w:r>
      <w:r w:rsidRPr="007D0C1A">
        <w:rPr>
          <w:spacing w:val="-10"/>
        </w:rPr>
        <w:t xml:space="preserve"> </w:t>
      </w:r>
      <w:r w:rsidRPr="007D0C1A">
        <w:t>TERMINATION</w:t>
      </w:r>
    </w:p>
    <w:p w14:paraId="5629B90D" w14:textId="77777777" w:rsidR="007F52DE" w:rsidRPr="007D0C1A" w:rsidRDefault="007F52DE" w:rsidP="007F52DE">
      <w:pPr>
        <w:pStyle w:val="Heading1"/>
        <w:ind w:left="0" w:right="0"/>
        <w:rPr>
          <w:b w:val="0"/>
          <w:bCs w:val="0"/>
        </w:rPr>
      </w:pPr>
    </w:p>
    <w:p w14:paraId="19ACFECB" w14:textId="54175ED9" w:rsidR="007F52DE" w:rsidRPr="007D0C1A" w:rsidRDefault="00BF0A10" w:rsidP="0054245F">
      <w:pPr>
        <w:tabs>
          <w:tab w:val="left" w:pos="720"/>
          <w:tab w:val="left" w:pos="8010"/>
        </w:tabs>
        <w:spacing w:before="1"/>
        <w:rPr>
          <w:sz w:val="24"/>
          <w:szCs w:val="24"/>
        </w:rPr>
      </w:pPr>
      <w:r w:rsidRPr="007D0C1A">
        <w:rPr>
          <w:sz w:val="24"/>
          <w:szCs w:val="24"/>
        </w:rPr>
        <w:t>10.1</w:t>
      </w:r>
      <w:r w:rsidRPr="007D0C1A">
        <w:rPr>
          <w:sz w:val="24"/>
          <w:szCs w:val="24"/>
        </w:rPr>
        <w:tab/>
      </w:r>
      <w:r w:rsidR="007F52DE" w:rsidRPr="007D0C1A">
        <w:rPr>
          <w:sz w:val="24"/>
          <w:szCs w:val="24"/>
          <w:u w:val="single"/>
        </w:rPr>
        <w:t>Events</w:t>
      </w:r>
      <w:r w:rsidR="007F52DE" w:rsidRPr="007D0C1A">
        <w:rPr>
          <w:spacing w:val="-2"/>
          <w:sz w:val="24"/>
          <w:szCs w:val="24"/>
          <w:u w:val="single"/>
        </w:rPr>
        <w:t xml:space="preserve"> </w:t>
      </w:r>
      <w:r w:rsidR="007F52DE" w:rsidRPr="007D0C1A">
        <w:rPr>
          <w:sz w:val="24"/>
          <w:szCs w:val="24"/>
          <w:u w:val="single"/>
        </w:rPr>
        <w:t>of</w:t>
      </w:r>
      <w:r w:rsidR="007F52DE" w:rsidRPr="007D0C1A">
        <w:rPr>
          <w:spacing w:val="-2"/>
          <w:sz w:val="24"/>
          <w:szCs w:val="24"/>
          <w:u w:val="single"/>
        </w:rPr>
        <w:t xml:space="preserve"> </w:t>
      </w:r>
      <w:r w:rsidR="007F52DE" w:rsidRPr="007D0C1A">
        <w:rPr>
          <w:sz w:val="24"/>
          <w:szCs w:val="24"/>
          <w:u w:val="single"/>
        </w:rPr>
        <w:t>Default</w:t>
      </w:r>
      <w:r w:rsidR="007F52DE" w:rsidRPr="007D0C1A">
        <w:rPr>
          <w:spacing w:val="-2"/>
          <w:sz w:val="24"/>
          <w:szCs w:val="24"/>
          <w:u w:val="single"/>
        </w:rPr>
        <w:t xml:space="preserve"> </w:t>
      </w:r>
      <w:r w:rsidR="007F52DE" w:rsidRPr="007D0C1A">
        <w:rPr>
          <w:sz w:val="24"/>
          <w:szCs w:val="24"/>
          <w:u w:val="single"/>
        </w:rPr>
        <w:t>by</w:t>
      </w:r>
      <w:r w:rsidR="007F52DE" w:rsidRPr="007D0C1A">
        <w:rPr>
          <w:spacing w:val="-5"/>
          <w:sz w:val="24"/>
          <w:szCs w:val="24"/>
          <w:u w:val="single"/>
        </w:rPr>
        <w:t xml:space="preserve"> </w:t>
      </w:r>
      <w:r w:rsidR="007F52DE" w:rsidRPr="007D0C1A">
        <w:rPr>
          <w:sz w:val="24"/>
          <w:szCs w:val="24"/>
          <w:u w:val="single"/>
        </w:rPr>
        <w:t>CVEC</w:t>
      </w:r>
      <w:r w:rsidR="007F52DE" w:rsidRPr="007D0C1A">
        <w:rPr>
          <w:sz w:val="24"/>
          <w:szCs w:val="24"/>
        </w:rPr>
        <w:t>.</w:t>
      </w:r>
      <w:r w:rsidR="007F52DE" w:rsidRPr="007D0C1A">
        <w:rPr>
          <w:spacing w:val="40"/>
          <w:sz w:val="24"/>
          <w:szCs w:val="24"/>
        </w:rPr>
        <w:t xml:space="preserve"> </w:t>
      </w:r>
      <w:r w:rsidR="007F52DE" w:rsidRPr="007D0C1A">
        <w:rPr>
          <w:sz w:val="24"/>
          <w:szCs w:val="24"/>
        </w:rPr>
        <w:t>The</w:t>
      </w:r>
      <w:r w:rsidR="007F52DE" w:rsidRPr="007D0C1A">
        <w:rPr>
          <w:spacing w:val="-4"/>
          <w:sz w:val="24"/>
          <w:szCs w:val="24"/>
        </w:rPr>
        <w:t xml:space="preserve"> </w:t>
      </w:r>
      <w:r w:rsidR="007F52DE" w:rsidRPr="007D0C1A">
        <w:rPr>
          <w:sz w:val="24"/>
          <w:szCs w:val="24"/>
        </w:rPr>
        <w:t>following</w:t>
      </w:r>
      <w:r w:rsidR="007F52DE" w:rsidRPr="007D0C1A">
        <w:rPr>
          <w:spacing w:val="-5"/>
          <w:sz w:val="24"/>
          <w:szCs w:val="24"/>
        </w:rPr>
        <w:t xml:space="preserve"> </w:t>
      </w:r>
      <w:r w:rsidR="007F52DE" w:rsidRPr="007D0C1A">
        <w:rPr>
          <w:sz w:val="24"/>
          <w:szCs w:val="24"/>
        </w:rPr>
        <w:t>shall</w:t>
      </w:r>
      <w:r w:rsidR="007F52DE" w:rsidRPr="007D0C1A">
        <w:rPr>
          <w:spacing w:val="-2"/>
          <w:sz w:val="24"/>
          <w:szCs w:val="24"/>
        </w:rPr>
        <w:t xml:space="preserve"> </w:t>
      </w:r>
      <w:r w:rsidR="007F52DE" w:rsidRPr="007D0C1A">
        <w:rPr>
          <w:sz w:val="24"/>
          <w:szCs w:val="24"/>
        </w:rPr>
        <w:t>each</w:t>
      </w:r>
      <w:r w:rsidR="007F52DE" w:rsidRPr="007D0C1A">
        <w:rPr>
          <w:spacing w:val="-2"/>
          <w:sz w:val="24"/>
          <w:szCs w:val="24"/>
        </w:rPr>
        <w:t xml:space="preserve"> </w:t>
      </w:r>
      <w:r w:rsidR="007F52DE" w:rsidRPr="007D0C1A">
        <w:rPr>
          <w:sz w:val="24"/>
          <w:szCs w:val="24"/>
        </w:rPr>
        <w:t>constitute</w:t>
      </w:r>
      <w:r w:rsidR="007F52DE" w:rsidRPr="007D0C1A">
        <w:rPr>
          <w:spacing w:val="-2"/>
          <w:sz w:val="24"/>
          <w:szCs w:val="24"/>
        </w:rPr>
        <w:t xml:space="preserve"> </w:t>
      </w:r>
      <w:r w:rsidR="007F52DE" w:rsidRPr="007D0C1A">
        <w:rPr>
          <w:sz w:val="24"/>
          <w:szCs w:val="24"/>
        </w:rPr>
        <w:t>an</w:t>
      </w:r>
      <w:r w:rsidR="007F52DE" w:rsidRPr="007D0C1A">
        <w:rPr>
          <w:spacing w:val="-2"/>
          <w:sz w:val="24"/>
          <w:szCs w:val="24"/>
        </w:rPr>
        <w:t xml:space="preserve"> </w:t>
      </w:r>
      <w:r w:rsidR="007F52DE" w:rsidRPr="007D0C1A">
        <w:rPr>
          <w:sz w:val="24"/>
          <w:szCs w:val="24"/>
        </w:rPr>
        <w:t>event</w:t>
      </w:r>
      <w:r w:rsidR="007F52DE" w:rsidRPr="007D0C1A">
        <w:rPr>
          <w:spacing w:val="-2"/>
          <w:sz w:val="24"/>
          <w:szCs w:val="24"/>
        </w:rPr>
        <w:t xml:space="preserve"> </w:t>
      </w:r>
      <w:r w:rsidR="007F52DE" w:rsidRPr="007D0C1A">
        <w:rPr>
          <w:sz w:val="24"/>
          <w:szCs w:val="24"/>
        </w:rPr>
        <w:t>of</w:t>
      </w:r>
      <w:r w:rsidR="007F52DE" w:rsidRPr="007D0C1A">
        <w:rPr>
          <w:spacing w:val="-1"/>
          <w:sz w:val="24"/>
          <w:szCs w:val="24"/>
        </w:rPr>
        <w:t xml:space="preserve"> </w:t>
      </w:r>
      <w:r w:rsidR="007F52DE" w:rsidRPr="007D0C1A">
        <w:rPr>
          <w:sz w:val="24"/>
          <w:szCs w:val="24"/>
        </w:rPr>
        <w:t>default</w:t>
      </w:r>
      <w:r w:rsidR="007F52DE" w:rsidRPr="007D0C1A">
        <w:rPr>
          <w:spacing w:val="-2"/>
          <w:sz w:val="24"/>
          <w:szCs w:val="24"/>
        </w:rPr>
        <w:t xml:space="preserve"> </w:t>
      </w:r>
      <w:r w:rsidR="007F52DE" w:rsidRPr="007D0C1A">
        <w:rPr>
          <w:sz w:val="24"/>
          <w:szCs w:val="24"/>
        </w:rPr>
        <w:t>by CVEC (“CVEC Event of Default”):</w:t>
      </w:r>
    </w:p>
    <w:p w14:paraId="1CB767C6" w14:textId="77777777" w:rsidR="007F52DE" w:rsidRPr="007D0C1A" w:rsidRDefault="007F52DE" w:rsidP="007F52DE">
      <w:pPr>
        <w:pStyle w:val="BodyText"/>
        <w:spacing w:before="9"/>
      </w:pPr>
    </w:p>
    <w:p w14:paraId="4314C8FB" w14:textId="77777777" w:rsidR="007F52DE" w:rsidRPr="007D0C1A" w:rsidRDefault="007F52DE" w:rsidP="00454739">
      <w:pPr>
        <w:pStyle w:val="ListParagraph"/>
        <w:numPr>
          <w:ilvl w:val="2"/>
          <w:numId w:val="5"/>
        </w:numPr>
        <w:tabs>
          <w:tab w:val="left" w:pos="1440"/>
        </w:tabs>
        <w:spacing w:before="1"/>
        <w:ind w:left="0" w:firstLine="719"/>
        <w:rPr>
          <w:sz w:val="24"/>
          <w:szCs w:val="24"/>
        </w:rPr>
      </w:pPr>
      <w:r w:rsidRPr="007D0C1A">
        <w:rPr>
          <w:sz w:val="24"/>
          <w:szCs w:val="24"/>
        </w:rPr>
        <w:t>CVEC breaches any non-monetary material obligation under the Agreement, and fails</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cure</w:t>
      </w:r>
      <w:r w:rsidRPr="007D0C1A">
        <w:rPr>
          <w:spacing w:val="-4"/>
          <w:sz w:val="24"/>
          <w:szCs w:val="24"/>
        </w:rPr>
        <w:t xml:space="preserve"> </w:t>
      </w:r>
      <w:r w:rsidRPr="007D0C1A">
        <w:rPr>
          <w:sz w:val="24"/>
          <w:szCs w:val="24"/>
        </w:rPr>
        <w:t>such</w:t>
      </w:r>
      <w:r w:rsidRPr="007D0C1A">
        <w:rPr>
          <w:spacing w:val="-4"/>
          <w:sz w:val="24"/>
          <w:szCs w:val="24"/>
        </w:rPr>
        <w:t xml:space="preserve"> </w:t>
      </w:r>
      <w:r w:rsidRPr="007D0C1A">
        <w:rPr>
          <w:sz w:val="24"/>
          <w:szCs w:val="24"/>
        </w:rPr>
        <w:t>breach</w:t>
      </w:r>
      <w:r w:rsidRPr="007D0C1A">
        <w:rPr>
          <w:spacing w:val="-1"/>
          <w:sz w:val="24"/>
          <w:szCs w:val="24"/>
        </w:rPr>
        <w:t xml:space="preserve"> </w:t>
      </w:r>
      <w:r w:rsidRPr="007D0C1A">
        <w:rPr>
          <w:sz w:val="24"/>
          <w:szCs w:val="24"/>
        </w:rPr>
        <w:t>within</w:t>
      </w:r>
      <w:r w:rsidRPr="007D0C1A">
        <w:rPr>
          <w:spacing w:val="-3"/>
          <w:sz w:val="24"/>
          <w:szCs w:val="24"/>
        </w:rPr>
        <w:t xml:space="preserve"> </w:t>
      </w:r>
      <w:r w:rsidRPr="007D0C1A">
        <w:rPr>
          <w:sz w:val="24"/>
          <w:szCs w:val="24"/>
        </w:rPr>
        <w:t>thirty</w:t>
      </w:r>
      <w:r w:rsidRPr="007D0C1A">
        <w:rPr>
          <w:spacing w:val="-9"/>
          <w:sz w:val="24"/>
          <w:szCs w:val="24"/>
        </w:rPr>
        <w:t xml:space="preserve"> </w:t>
      </w:r>
      <w:r w:rsidRPr="007D0C1A">
        <w:rPr>
          <w:sz w:val="24"/>
          <w:szCs w:val="24"/>
        </w:rPr>
        <w:t>(30) Business</w:t>
      </w:r>
      <w:r w:rsidRPr="007D0C1A">
        <w:rPr>
          <w:spacing w:val="-3"/>
          <w:sz w:val="24"/>
          <w:szCs w:val="24"/>
        </w:rPr>
        <w:t xml:space="preserve"> </w:t>
      </w:r>
      <w:r w:rsidRPr="007D0C1A">
        <w:rPr>
          <w:sz w:val="24"/>
          <w:szCs w:val="24"/>
        </w:rPr>
        <w:t>Days after</w:t>
      </w:r>
      <w:r w:rsidRPr="007D0C1A">
        <w:rPr>
          <w:spacing w:val="-3"/>
          <w:sz w:val="24"/>
          <w:szCs w:val="24"/>
        </w:rPr>
        <w:t xml:space="preserve"> </w:t>
      </w:r>
      <w:r w:rsidRPr="007D0C1A">
        <w:rPr>
          <w:sz w:val="24"/>
          <w:szCs w:val="24"/>
        </w:rPr>
        <w:t>notification</w:t>
      </w:r>
      <w:r w:rsidRPr="007D0C1A">
        <w:rPr>
          <w:spacing w:val="-1"/>
          <w:sz w:val="24"/>
          <w:szCs w:val="24"/>
        </w:rPr>
        <w:t xml:space="preserve"> </w:t>
      </w:r>
      <w:r w:rsidRPr="007D0C1A">
        <w:rPr>
          <w:sz w:val="24"/>
          <w:szCs w:val="24"/>
        </w:rPr>
        <w:t>by</w:t>
      </w:r>
      <w:r w:rsidRPr="007D0C1A">
        <w:rPr>
          <w:spacing w:val="-8"/>
          <w:sz w:val="24"/>
          <w:szCs w:val="24"/>
        </w:rPr>
        <w:t xml:space="preserve"> </w:t>
      </w:r>
      <w:r w:rsidRPr="007D0C1A">
        <w:rPr>
          <w:sz w:val="24"/>
          <w:szCs w:val="24"/>
        </w:rPr>
        <w:t>Developer</w:t>
      </w:r>
      <w:r w:rsidRPr="007D0C1A">
        <w:rPr>
          <w:spacing w:val="-3"/>
          <w:sz w:val="24"/>
          <w:szCs w:val="24"/>
        </w:rPr>
        <w:t xml:space="preserve"> </w:t>
      </w:r>
      <w:r w:rsidRPr="007D0C1A">
        <w:rPr>
          <w:sz w:val="24"/>
          <w:szCs w:val="24"/>
        </w:rPr>
        <w:t>of</w:t>
      </w:r>
      <w:r w:rsidRPr="007D0C1A">
        <w:rPr>
          <w:spacing w:val="-4"/>
          <w:sz w:val="24"/>
          <w:szCs w:val="24"/>
        </w:rPr>
        <w:t xml:space="preserve"> </w:t>
      </w:r>
      <w:r w:rsidRPr="007D0C1A">
        <w:rPr>
          <w:sz w:val="24"/>
          <w:szCs w:val="24"/>
        </w:rPr>
        <w:t xml:space="preserve">the </w:t>
      </w:r>
      <w:r w:rsidRPr="007D0C1A">
        <w:rPr>
          <w:spacing w:val="-2"/>
          <w:sz w:val="24"/>
          <w:szCs w:val="24"/>
        </w:rPr>
        <w:t>breach;</w:t>
      </w:r>
    </w:p>
    <w:p w14:paraId="0F6F2BEA" w14:textId="77777777" w:rsidR="007F52DE" w:rsidRPr="007D0C1A" w:rsidRDefault="007F52DE" w:rsidP="007F52DE">
      <w:pPr>
        <w:pStyle w:val="BodyText"/>
        <w:tabs>
          <w:tab w:val="left" w:pos="1440"/>
        </w:tabs>
        <w:spacing w:before="1"/>
      </w:pPr>
    </w:p>
    <w:p w14:paraId="36F4649C" w14:textId="77777777" w:rsidR="007F52DE" w:rsidRPr="007D0C1A" w:rsidRDefault="007F52DE" w:rsidP="00454739">
      <w:pPr>
        <w:pStyle w:val="ListParagraph"/>
        <w:numPr>
          <w:ilvl w:val="2"/>
          <w:numId w:val="5"/>
        </w:numPr>
        <w:tabs>
          <w:tab w:val="left" w:pos="1440"/>
        </w:tabs>
        <w:spacing w:before="90"/>
        <w:ind w:left="0" w:firstLine="719"/>
        <w:rPr>
          <w:sz w:val="24"/>
          <w:szCs w:val="24"/>
        </w:rPr>
      </w:pPr>
      <w:r w:rsidRPr="007D0C1A">
        <w:rPr>
          <w:sz w:val="24"/>
          <w:szCs w:val="24"/>
        </w:rPr>
        <w:t>CVEC</w:t>
      </w:r>
      <w:r w:rsidRPr="007D0C1A">
        <w:rPr>
          <w:spacing w:val="-4"/>
          <w:sz w:val="24"/>
          <w:szCs w:val="24"/>
        </w:rPr>
        <w:t xml:space="preserve"> </w:t>
      </w:r>
      <w:r w:rsidRPr="007D0C1A">
        <w:rPr>
          <w:sz w:val="24"/>
          <w:szCs w:val="24"/>
        </w:rPr>
        <w:t>fails</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make</w:t>
      </w:r>
      <w:r w:rsidRPr="007D0C1A">
        <w:rPr>
          <w:spacing w:val="-4"/>
          <w:sz w:val="24"/>
          <w:szCs w:val="24"/>
        </w:rPr>
        <w:t xml:space="preserve"> </w:t>
      </w:r>
      <w:r w:rsidRPr="007D0C1A">
        <w:rPr>
          <w:sz w:val="24"/>
          <w:szCs w:val="24"/>
        </w:rPr>
        <w:t>any</w:t>
      </w:r>
      <w:r w:rsidRPr="007D0C1A">
        <w:rPr>
          <w:spacing w:val="-8"/>
          <w:sz w:val="24"/>
          <w:szCs w:val="24"/>
        </w:rPr>
        <w:t xml:space="preserve"> </w:t>
      </w:r>
      <w:r w:rsidRPr="007D0C1A">
        <w:rPr>
          <w:sz w:val="24"/>
          <w:szCs w:val="24"/>
        </w:rPr>
        <w:t>payment</w:t>
      </w:r>
      <w:r w:rsidRPr="007D0C1A">
        <w:rPr>
          <w:spacing w:val="-3"/>
          <w:sz w:val="24"/>
          <w:szCs w:val="24"/>
        </w:rPr>
        <w:t xml:space="preserve"> </w:t>
      </w:r>
      <w:r w:rsidRPr="007D0C1A">
        <w:rPr>
          <w:sz w:val="24"/>
          <w:szCs w:val="24"/>
        </w:rPr>
        <w:t>due</w:t>
      </w:r>
      <w:r w:rsidRPr="007D0C1A">
        <w:rPr>
          <w:spacing w:val="-3"/>
          <w:sz w:val="24"/>
          <w:szCs w:val="24"/>
        </w:rPr>
        <w:t xml:space="preserve"> </w:t>
      </w:r>
      <w:r w:rsidRPr="007D0C1A">
        <w:rPr>
          <w:sz w:val="24"/>
          <w:szCs w:val="24"/>
        </w:rPr>
        <w:t>under</w:t>
      </w:r>
      <w:r w:rsidRPr="007D0C1A">
        <w:rPr>
          <w:spacing w:val="-3"/>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3"/>
          <w:sz w:val="24"/>
          <w:szCs w:val="24"/>
        </w:rPr>
        <w:t xml:space="preserve"> </w:t>
      </w:r>
      <w:r w:rsidRPr="007D0C1A">
        <w:rPr>
          <w:sz w:val="24"/>
          <w:szCs w:val="24"/>
        </w:rPr>
        <w:t>within</w:t>
      </w:r>
      <w:r w:rsidRPr="007D0C1A">
        <w:rPr>
          <w:spacing w:val="-3"/>
          <w:sz w:val="24"/>
          <w:szCs w:val="24"/>
        </w:rPr>
        <w:t xml:space="preserve"> </w:t>
      </w:r>
      <w:r w:rsidRPr="007D0C1A">
        <w:rPr>
          <w:sz w:val="24"/>
          <w:szCs w:val="24"/>
        </w:rPr>
        <w:t>forty-five</w:t>
      </w:r>
      <w:r w:rsidRPr="007D0C1A">
        <w:rPr>
          <w:spacing w:val="-2"/>
          <w:sz w:val="24"/>
          <w:szCs w:val="24"/>
        </w:rPr>
        <w:t xml:space="preserve"> </w:t>
      </w:r>
      <w:r w:rsidRPr="007D0C1A">
        <w:rPr>
          <w:sz w:val="24"/>
          <w:szCs w:val="24"/>
        </w:rPr>
        <w:t>(45) Business Days after such payment is due unless such payment is contested by CVEC;</w:t>
      </w:r>
    </w:p>
    <w:p w14:paraId="58C47BC7" w14:textId="77777777" w:rsidR="007F52DE" w:rsidRPr="007D0C1A" w:rsidRDefault="007F52DE" w:rsidP="007F52DE">
      <w:pPr>
        <w:pStyle w:val="BodyText"/>
        <w:spacing w:before="10"/>
      </w:pPr>
    </w:p>
    <w:p w14:paraId="04CD6999" w14:textId="2C6121C5" w:rsidR="007F52DE" w:rsidRPr="007D0C1A" w:rsidRDefault="007F52DE" w:rsidP="00454739">
      <w:pPr>
        <w:pStyle w:val="ListParagraph"/>
        <w:numPr>
          <w:ilvl w:val="2"/>
          <w:numId w:val="5"/>
        </w:numPr>
        <w:tabs>
          <w:tab w:val="left" w:pos="1440"/>
        </w:tabs>
        <w:ind w:left="0" w:firstLine="719"/>
        <w:rPr>
          <w:sz w:val="24"/>
          <w:szCs w:val="24"/>
        </w:rPr>
      </w:pPr>
      <w:r w:rsidRPr="007D0C1A">
        <w:rPr>
          <w:sz w:val="24"/>
          <w:szCs w:val="24"/>
        </w:rPr>
        <w:t xml:space="preserve">If any material representation or warranty made by CVEC in Article </w:t>
      </w:r>
      <w:r w:rsidR="00BF0A10" w:rsidRPr="007D0C1A">
        <w:rPr>
          <w:sz w:val="24"/>
          <w:szCs w:val="24"/>
        </w:rPr>
        <w:t>I</w:t>
      </w:r>
      <w:r w:rsidRPr="007D0C1A">
        <w:rPr>
          <w:sz w:val="24"/>
          <w:szCs w:val="24"/>
        </w:rPr>
        <w:t>X (Representations and Warranties) of this Agreement proves to have been misleading or false in any material respect when made and such Party does not cure the underlying</w:t>
      </w:r>
      <w:r w:rsidRPr="007D0C1A">
        <w:rPr>
          <w:spacing w:val="-4"/>
          <w:sz w:val="24"/>
          <w:szCs w:val="24"/>
        </w:rPr>
        <w:t xml:space="preserve"> </w:t>
      </w:r>
      <w:r w:rsidRPr="007D0C1A">
        <w:rPr>
          <w:sz w:val="24"/>
          <w:szCs w:val="24"/>
        </w:rPr>
        <w:t>facts</w:t>
      </w:r>
      <w:r w:rsidRPr="007D0C1A">
        <w:rPr>
          <w:spacing w:val="-3"/>
          <w:sz w:val="24"/>
          <w:szCs w:val="24"/>
        </w:rPr>
        <w:t xml:space="preserve"> </w:t>
      </w:r>
      <w:proofErr w:type="gramStart"/>
      <w:r w:rsidRPr="007D0C1A">
        <w:rPr>
          <w:sz w:val="24"/>
          <w:szCs w:val="24"/>
        </w:rPr>
        <w:t>so</w:t>
      </w:r>
      <w:r w:rsidRPr="007D0C1A">
        <w:rPr>
          <w:spacing w:val="-3"/>
          <w:sz w:val="24"/>
          <w:szCs w:val="24"/>
        </w:rPr>
        <w:t xml:space="preserve"> </w:t>
      </w:r>
      <w:r w:rsidRPr="007D0C1A">
        <w:rPr>
          <w:sz w:val="24"/>
          <w:szCs w:val="24"/>
        </w:rPr>
        <w:t>as</w:t>
      </w:r>
      <w:r w:rsidRPr="007D0C1A">
        <w:rPr>
          <w:spacing w:val="-3"/>
          <w:sz w:val="24"/>
          <w:szCs w:val="24"/>
        </w:rPr>
        <w:t xml:space="preserve"> </w:t>
      </w:r>
      <w:r w:rsidRPr="007D0C1A">
        <w:rPr>
          <w:sz w:val="24"/>
          <w:szCs w:val="24"/>
        </w:rPr>
        <w:t>to</w:t>
      </w:r>
      <w:proofErr w:type="gramEnd"/>
      <w:r w:rsidRPr="007D0C1A">
        <w:rPr>
          <w:spacing w:val="-1"/>
          <w:sz w:val="24"/>
          <w:szCs w:val="24"/>
        </w:rPr>
        <w:t xml:space="preserve"> </w:t>
      </w:r>
      <w:r w:rsidRPr="007D0C1A">
        <w:rPr>
          <w:sz w:val="24"/>
          <w:szCs w:val="24"/>
        </w:rPr>
        <w:t>make</w:t>
      </w:r>
      <w:r w:rsidRPr="007D0C1A">
        <w:rPr>
          <w:spacing w:val="-5"/>
          <w:sz w:val="24"/>
          <w:szCs w:val="24"/>
        </w:rPr>
        <w:t xml:space="preserve"> </w:t>
      </w:r>
      <w:r w:rsidRPr="007D0C1A">
        <w:rPr>
          <w:sz w:val="24"/>
          <w:szCs w:val="24"/>
        </w:rPr>
        <w:t>such</w:t>
      </w:r>
      <w:r w:rsidRPr="007D0C1A">
        <w:rPr>
          <w:spacing w:val="-4"/>
          <w:sz w:val="24"/>
          <w:szCs w:val="24"/>
        </w:rPr>
        <w:t xml:space="preserve"> </w:t>
      </w:r>
      <w:r w:rsidRPr="007D0C1A">
        <w:rPr>
          <w:sz w:val="24"/>
          <w:szCs w:val="24"/>
        </w:rPr>
        <w:t>representation</w:t>
      </w:r>
      <w:r w:rsidRPr="007D0C1A">
        <w:rPr>
          <w:spacing w:val="-3"/>
          <w:sz w:val="24"/>
          <w:szCs w:val="24"/>
        </w:rPr>
        <w:t xml:space="preserve"> </w:t>
      </w:r>
      <w:r w:rsidRPr="007D0C1A">
        <w:rPr>
          <w:sz w:val="24"/>
          <w:szCs w:val="24"/>
        </w:rPr>
        <w:t>or</w:t>
      </w:r>
      <w:r w:rsidRPr="007D0C1A">
        <w:rPr>
          <w:spacing w:val="-3"/>
          <w:sz w:val="24"/>
          <w:szCs w:val="24"/>
        </w:rPr>
        <w:t xml:space="preserve"> </w:t>
      </w:r>
      <w:r w:rsidRPr="007D0C1A">
        <w:rPr>
          <w:sz w:val="24"/>
          <w:szCs w:val="24"/>
        </w:rPr>
        <w:t>warranty</w:t>
      </w:r>
      <w:r w:rsidRPr="007D0C1A">
        <w:rPr>
          <w:spacing w:val="-8"/>
          <w:sz w:val="24"/>
          <w:szCs w:val="24"/>
        </w:rPr>
        <w:t xml:space="preserve"> </w:t>
      </w:r>
      <w:r w:rsidRPr="007D0C1A">
        <w:rPr>
          <w:sz w:val="24"/>
          <w:szCs w:val="24"/>
        </w:rPr>
        <w:t>correct</w:t>
      </w:r>
      <w:r w:rsidRPr="007D0C1A">
        <w:rPr>
          <w:spacing w:val="-1"/>
          <w:sz w:val="24"/>
          <w:szCs w:val="24"/>
        </w:rPr>
        <w:t xml:space="preserve"> </w:t>
      </w:r>
      <w:r w:rsidRPr="007D0C1A">
        <w:rPr>
          <w:sz w:val="24"/>
          <w:szCs w:val="24"/>
        </w:rPr>
        <w:t>and</w:t>
      </w:r>
      <w:r w:rsidRPr="007D0C1A">
        <w:rPr>
          <w:spacing w:val="-1"/>
          <w:sz w:val="24"/>
          <w:szCs w:val="24"/>
        </w:rPr>
        <w:t xml:space="preserve"> </w:t>
      </w:r>
      <w:r w:rsidRPr="007D0C1A">
        <w:rPr>
          <w:sz w:val="24"/>
          <w:szCs w:val="24"/>
        </w:rPr>
        <w:t>not</w:t>
      </w:r>
      <w:r w:rsidRPr="007D0C1A">
        <w:rPr>
          <w:spacing w:val="-3"/>
          <w:sz w:val="24"/>
          <w:szCs w:val="24"/>
        </w:rPr>
        <w:t xml:space="preserve"> </w:t>
      </w:r>
      <w:r w:rsidRPr="007D0C1A">
        <w:rPr>
          <w:sz w:val="24"/>
          <w:szCs w:val="24"/>
        </w:rPr>
        <w:t>misleading</w:t>
      </w:r>
      <w:r w:rsidRPr="007D0C1A">
        <w:rPr>
          <w:spacing w:val="-5"/>
          <w:sz w:val="24"/>
          <w:szCs w:val="24"/>
        </w:rPr>
        <w:t xml:space="preserve"> </w:t>
      </w:r>
      <w:r w:rsidRPr="007D0C1A">
        <w:rPr>
          <w:sz w:val="24"/>
          <w:szCs w:val="24"/>
        </w:rPr>
        <w:t>within ten (10) Business Days of written notice from the other Party;</w:t>
      </w:r>
      <w:r w:rsidR="00BF0A10" w:rsidRPr="007D0C1A">
        <w:rPr>
          <w:sz w:val="24"/>
          <w:szCs w:val="24"/>
        </w:rPr>
        <w:t xml:space="preserve"> or</w:t>
      </w:r>
    </w:p>
    <w:p w14:paraId="5758C010" w14:textId="77777777" w:rsidR="007F52DE" w:rsidRPr="007D0C1A" w:rsidRDefault="007F52DE" w:rsidP="007F52DE">
      <w:pPr>
        <w:pStyle w:val="BodyText"/>
        <w:spacing w:before="10"/>
      </w:pPr>
    </w:p>
    <w:p w14:paraId="02CD0979" w14:textId="02CF1F5F" w:rsidR="007F52DE" w:rsidRPr="007D0C1A" w:rsidRDefault="007F52DE" w:rsidP="00454739">
      <w:pPr>
        <w:pStyle w:val="ListParagraph"/>
        <w:numPr>
          <w:ilvl w:val="2"/>
          <w:numId w:val="5"/>
        </w:numPr>
        <w:tabs>
          <w:tab w:val="left" w:pos="1440"/>
        </w:tabs>
        <w:ind w:left="0" w:firstLine="720"/>
        <w:rPr>
          <w:sz w:val="24"/>
          <w:szCs w:val="24"/>
        </w:rPr>
      </w:pPr>
      <w:r w:rsidRPr="007D0C1A">
        <w:rPr>
          <w:sz w:val="24"/>
          <w:szCs w:val="24"/>
        </w:rPr>
        <w:t>CVEC</w:t>
      </w:r>
      <w:r w:rsidRPr="007D0C1A">
        <w:rPr>
          <w:spacing w:val="-9"/>
          <w:sz w:val="24"/>
          <w:szCs w:val="24"/>
        </w:rPr>
        <w:t xml:space="preserve"> </w:t>
      </w:r>
      <w:r w:rsidRPr="007D0C1A">
        <w:rPr>
          <w:sz w:val="24"/>
          <w:szCs w:val="24"/>
        </w:rPr>
        <w:t>becomes</w:t>
      </w:r>
      <w:r w:rsidRPr="007D0C1A">
        <w:rPr>
          <w:spacing w:val="-9"/>
          <w:sz w:val="24"/>
          <w:szCs w:val="24"/>
        </w:rPr>
        <w:t xml:space="preserve"> </w:t>
      </w:r>
      <w:r w:rsidRPr="007D0C1A">
        <w:rPr>
          <w:spacing w:val="-2"/>
          <w:sz w:val="24"/>
          <w:szCs w:val="24"/>
        </w:rPr>
        <w:t>Bankrupt</w:t>
      </w:r>
      <w:r w:rsidR="00BF0A10" w:rsidRPr="007D0C1A">
        <w:rPr>
          <w:spacing w:val="-2"/>
          <w:sz w:val="24"/>
          <w:szCs w:val="24"/>
        </w:rPr>
        <w:t>.</w:t>
      </w:r>
    </w:p>
    <w:p w14:paraId="0EF10A67" w14:textId="77777777" w:rsidR="007F52DE" w:rsidRPr="007D0C1A" w:rsidRDefault="007F52DE" w:rsidP="007F52DE">
      <w:pPr>
        <w:pStyle w:val="ListParagraph"/>
        <w:rPr>
          <w:sz w:val="24"/>
          <w:szCs w:val="24"/>
        </w:rPr>
      </w:pPr>
    </w:p>
    <w:p w14:paraId="5028C1AC" w14:textId="54230962" w:rsidR="007F52DE" w:rsidRPr="007D0C1A" w:rsidRDefault="007F52DE" w:rsidP="0054245F">
      <w:pPr>
        <w:pStyle w:val="ListParagraph"/>
        <w:numPr>
          <w:ilvl w:val="1"/>
          <w:numId w:val="4"/>
        </w:numPr>
        <w:tabs>
          <w:tab w:val="left" w:pos="720"/>
        </w:tabs>
        <w:ind w:left="0" w:firstLine="0"/>
        <w:rPr>
          <w:sz w:val="24"/>
          <w:szCs w:val="24"/>
        </w:rPr>
      </w:pPr>
      <w:r w:rsidRPr="007D0C1A">
        <w:rPr>
          <w:sz w:val="24"/>
          <w:szCs w:val="24"/>
          <w:u w:val="single"/>
        </w:rPr>
        <w:t>Events</w:t>
      </w:r>
      <w:r w:rsidRPr="007D0C1A">
        <w:rPr>
          <w:spacing w:val="-3"/>
          <w:sz w:val="24"/>
          <w:szCs w:val="24"/>
          <w:u w:val="single"/>
        </w:rPr>
        <w:t xml:space="preserve"> </w:t>
      </w:r>
      <w:r w:rsidRPr="007D0C1A">
        <w:rPr>
          <w:sz w:val="24"/>
          <w:szCs w:val="24"/>
          <w:u w:val="single"/>
        </w:rPr>
        <w:t>of</w:t>
      </w:r>
      <w:r w:rsidRPr="007D0C1A">
        <w:rPr>
          <w:spacing w:val="-3"/>
          <w:sz w:val="24"/>
          <w:szCs w:val="24"/>
          <w:u w:val="single"/>
        </w:rPr>
        <w:t xml:space="preserve"> </w:t>
      </w:r>
      <w:r w:rsidRPr="007D0C1A">
        <w:rPr>
          <w:sz w:val="24"/>
          <w:szCs w:val="24"/>
          <w:u w:val="single"/>
        </w:rPr>
        <w:t>Default</w:t>
      </w:r>
      <w:r w:rsidRPr="007D0C1A">
        <w:rPr>
          <w:spacing w:val="-3"/>
          <w:sz w:val="24"/>
          <w:szCs w:val="24"/>
          <w:u w:val="single"/>
        </w:rPr>
        <w:t xml:space="preserve"> </w:t>
      </w:r>
      <w:r w:rsidRPr="007D0C1A">
        <w:rPr>
          <w:sz w:val="24"/>
          <w:szCs w:val="24"/>
          <w:u w:val="single"/>
        </w:rPr>
        <w:t>by</w:t>
      </w:r>
      <w:r w:rsidRPr="007D0C1A">
        <w:rPr>
          <w:spacing w:val="-8"/>
          <w:sz w:val="24"/>
          <w:szCs w:val="24"/>
          <w:u w:val="single"/>
        </w:rPr>
        <w:t xml:space="preserve"> </w:t>
      </w:r>
      <w:r w:rsidRPr="007D0C1A">
        <w:rPr>
          <w:sz w:val="24"/>
          <w:szCs w:val="24"/>
          <w:u w:val="single"/>
        </w:rPr>
        <w:t>Developer</w:t>
      </w:r>
      <w:r w:rsidRPr="007D0C1A">
        <w:rPr>
          <w:sz w:val="24"/>
          <w:szCs w:val="24"/>
        </w:rPr>
        <w:t>.</w:t>
      </w:r>
      <w:r w:rsidRPr="007D0C1A">
        <w:rPr>
          <w:spacing w:val="40"/>
          <w:sz w:val="24"/>
          <w:szCs w:val="24"/>
        </w:rPr>
        <w:t xml:space="preserve"> </w:t>
      </w:r>
      <w:r w:rsidRPr="007D0C1A">
        <w:rPr>
          <w:sz w:val="24"/>
          <w:szCs w:val="24"/>
        </w:rPr>
        <w:t>The</w:t>
      </w:r>
      <w:r w:rsidRPr="007D0C1A">
        <w:rPr>
          <w:spacing w:val="-3"/>
          <w:sz w:val="24"/>
          <w:szCs w:val="24"/>
        </w:rPr>
        <w:t xml:space="preserve"> </w:t>
      </w:r>
      <w:r w:rsidRPr="007D0C1A">
        <w:rPr>
          <w:sz w:val="24"/>
          <w:szCs w:val="24"/>
        </w:rPr>
        <w:t>following</w:t>
      </w:r>
      <w:r w:rsidRPr="007D0C1A">
        <w:rPr>
          <w:spacing w:val="-6"/>
          <w:sz w:val="24"/>
          <w:szCs w:val="24"/>
        </w:rPr>
        <w:t xml:space="preserve"> </w:t>
      </w:r>
      <w:r w:rsidRPr="007D0C1A">
        <w:rPr>
          <w:sz w:val="24"/>
          <w:szCs w:val="24"/>
        </w:rPr>
        <w:t>shall</w:t>
      </w:r>
      <w:r w:rsidRPr="007D0C1A">
        <w:rPr>
          <w:spacing w:val="-3"/>
          <w:sz w:val="24"/>
          <w:szCs w:val="24"/>
        </w:rPr>
        <w:t xml:space="preserve"> </w:t>
      </w:r>
      <w:r w:rsidRPr="007D0C1A">
        <w:rPr>
          <w:sz w:val="24"/>
          <w:szCs w:val="24"/>
        </w:rPr>
        <w:t>each</w:t>
      </w:r>
      <w:r w:rsidRPr="007D0C1A">
        <w:rPr>
          <w:spacing w:val="-1"/>
          <w:sz w:val="24"/>
          <w:szCs w:val="24"/>
        </w:rPr>
        <w:t xml:space="preserve"> </w:t>
      </w:r>
      <w:r w:rsidRPr="007D0C1A">
        <w:rPr>
          <w:sz w:val="24"/>
          <w:szCs w:val="24"/>
        </w:rPr>
        <w:t>constitute</w:t>
      </w:r>
      <w:r w:rsidRPr="007D0C1A">
        <w:rPr>
          <w:spacing w:val="-3"/>
          <w:sz w:val="24"/>
          <w:szCs w:val="24"/>
        </w:rPr>
        <w:t xml:space="preserve"> </w:t>
      </w:r>
      <w:r w:rsidRPr="007D0C1A">
        <w:rPr>
          <w:sz w:val="24"/>
          <w:szCs w:val="24"/>
        </w:rPr>
        <w:t>an</w:t>
      </w:r>
      <w:r w:rsidRPr="007D0C1A">
        <w:rPr>
          <w:spacing w:val="-3"/>
          <w:sz w:val="24"/>
          <w:szCs w:val="24"/>
        </w:rPr>
        <w:t xml:space="preserve"> </w:t>
      </w:r>
      <w:r w:rsidRPr="007D0C1A">
        <w:rPr>
          <w:sz w:val="24"/>
          <w:szCs w:val="24"/>
        </w:rPr>
        <w:t>event</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default by Developer (“Developer Event of Default”):</w:t>
      </w:r>
    </w:p>
    <w:p w14:paraId="469AD36D" w14:textId="77777777" w:rsidR="007F52DE" w:rsidRPr="007D0C1A" w:rsidRDefault="007F52DE" w:rsidP="007F52DE">
      <w:pPr>
        <w:pStyle w:val="BodyText"/>
        <w:spacing w:before="10"/>
      </w:pPr>
    </w:p>
    <w:p w14:paraId="3CADE4AC" w14:textId="77777777" w:rsidR="007F52DE" w:rsidRPr="007D0C1A" w:rsidRDefault="007F52DE" w:rsidP="00684EB3">
      <w:pPr>
        <w:pStyle w:val="ListParagraph"/>
        <w:numPr>
          <w:ilvl w:val="2"/>
          <w:numId w:val="46"/>
        </w:numPr>
        <w:tabs>
          <w:tab w:val="left" w:pos="720"/>
          <w:tab w:val="left" w:pos="1440"/>
        </w:tabs>
        <w:ind w:left="0" w:firstLine="720"/>
        <w:rPr>
          <w:sz w:val="24"/>
          <w:szCs w:val="24"/>
        </w:rPr>
      </w:pPr>
      <w:r w:rsidRPr="007D0C1A">
        <w:rPr>
          <w:sz w:val="24"/>
          <w:szCs w:val="24"/>
        </w:rPr>
        <w:t>Developer</w:t>
      </w:r>
      <w:r w:rsidRPr="007D0C1A">
        <w:rPr>
          <w:spacing w:val="-5"/>
          <w:sz w:val="24"/>
          <w:szCs w:val="24"/>
        </w:rPr>
        <w:t xml:space="preserve"> </w:t>
      </w:r>
      <w:r w:rsidRPr="007D0C1A">
        <w:rPr>
          <w:sz w:val="24"/>
          <w:szCs w:val="24"/>
        </w:rPr>
        <w:t>breaches</w:t>
      </w:r>
      <w:r w:rsidRPr="007D0C1A">
        <w:rPr>
          <w:spacing w:val="-4"/>
          <w:sz w:val="24"/>
          <w:szCs w:val="24"/>
        </w:rPr>
        <w:t xml:space="preserve"> </w:t>
      </w:r>
      <w:r w:rsidRPr="007D0C1A">
        <w:rPr>
          <w:sz w:val="24"/>
          <w:szCs w:val="24"/>
        </w:rPr>
        <w:t>any</w:t>
      </w:r>
      <w:r w:rsidRPr="007D0C1A">
        <w:rPr>
          <w:spacing w:val="-7"/>
          <w:sz w:val="24"/>
          <w:szCs w:val="24"/>
        </w:rPr>
        <w:t xml:space="preserve"> </w:t>
      </w:r>
      <w:r w:rsidRPr="007D0C1A">
        <w:rPr>
          <w:sz w:val="24"/>
          <w:szCs w:val="24"/>
        </w:rPr>
        <w:t>non-monetary</w:t>
      </w:r>
      <w:r w:rsidRPr="007D0C1A">
        <w:rPr>
          <w:spacing w:val="-9"/>
          <w:sz w:val="24"/>
          <w:szCs w:val="24"/>
        </w:rPr>
        <w:t xml:space="preserve"> </w:t>
      </w:r>
      <w:r w:rsidRPr="007D0C1A">
        <w:rPr>
          <w:sz w:val="24"/>
          <w:szCs w:val="24"/>
        </w:rPr>
        <w:t>material</w:t>
      </w:r>
      <w:r w:rsidRPr="007D0C1A">
        <w:rPr>
          <w:spacing w:val="-4"/>
          <w:sz w:val="24"/>
          <w:szCs w:val="24"/>
        </w:rPr>
        <w:t xml:space="preserve"> </w:t>
      </w:r>
      <w:r w:rsidRPr="007D0C1A">
        <w:rPr>
          <w:sz w:val="24"/>
          <w:szCs w:val="24"/>
        </w:rPr>
        <w:t>obligation</w:t>
      </w:r>
      <w:r w:rsidRPr="007D0C1A">
        <w:rPr>
          <w:spacing w:val="-4"/>
          <w:sz w:val="24"/>
          <w:szCs w:val="24"/>
        </w:rPr>
        <w:t xml:space="preserve"> </w:t>
      </w:r>
      <w:r w:rsidRPr="007D0C1A">
        <w:rPr>
          <w:sz w:val="24"/>
          <w:szCs w:val="24"/>
        </w:rPr>
        <w:t>under</w:t>
      </w:r>
      <w:r w:rsidRPr="007D0C1A">
        <w:rPr>
          <w:spacing w:val="-4"/>
          <w:sz w:val="24"/>
          <w:szCs w:val="24"/>
        </w:rPr>
        <w:t xml:space="preserve"> </w:t>
      </w:r>
      <w:r w:rsidRPr="007D0C1A">
        <w:rPr>
          <w:sz w:val="24"/>
          <w:szCs w:val="24"/>
        </w:rPr>
        <w:t>the</w:t>
      </w:r>
      <w:r w:rsidRPr="007D0C1A">
        <w:rPr>
          <w:spacing w:val="-4"/>
          <w:sz w:val="24"/>
          <w:szCs w:val="24"/>
        </w:rPr>
        <w:t xml:space="preserve"> </w:t>
      </w:r>
      <w:r w:rsidRPr="007D0C1A">
        <w:rPr>
          <w:sz w:val="24"/>
          <w:szCs w:val="24"/>
        </w:rPr>
        <w:t xml:space="preserve">Agreement, and fails to cure such breach within thirty (30) Business Days after notification by CVEC of the </w:t>
      </w:r>
      <w:r w:rsidRPr="007D0C1A">
        <w:rPr>
          <w:spacing w:val="-2"/>
          <w:sz w:val="24"/>
          <w:szCs w:val="24"/>
        </w:rPr>
        <w:t>breach;</w:t>
      </w:r>
    </w:p>
    <w:p w14:paraId="762A7FC9" w14:textId="77777777" w:rsidR="007F52DE" w:rsidRPr="007D0C1A" w:rsidRDefault="007F52DE" w:rsidP="007F52DE">
      <w:pPr>
        <w:pStyle w:val="BodyText"/>
        <w:tabs>
          <w:tab w:val="left" w:pos="1440"/>
        </w:tabs>
        <w:spacing w:before="1"/>
      </w:pPr>
    </w:p>
    <w:p w14:paraId="57753209" w14:textId="00CBC2F2" w:rsidR="007F52DE" w:rsidRPr="007D0C1A" w:rsidRDefault="007F52DE" w:rsidP="00684EB3">
      <w:pPr>
        <w:pStyle w:val="ListParagraph"/>
        <w:numPr>
          <w:ilvl w:val="2"/>
          <w:numId w:val="46"/>
        </w:numPr>
        <w:tabs>
          <w:tab w:val="left" w:pos="1440"/>
          <w:tab w:val="left" w:pos="1540"/>
          <w:tab w:val="left" w:pos="1541"/>
        </w:tabs>
        <w:spacing w:before="90"/>
        <w:ind w:left="0" w:firstLine="719"/>
        <w:rPr>
          <w:sz w:val="24"/>
          <w:szCs w:val="24"/>
        </w:rPr>
      </w:pPr>
      <w:r w:rsidRPr="007D0C1A">
        <w:rPr>
          <w:sz w:val="24"/>
          <w:szCs w:val="24"/>
        </w:rPr>
        <w:t xml:space="preserve">Developer fails to make any payment due under this Agreement (i.e. amounts payable to CVEC for any Production Shortfall pursuant to Section </w:t>
      </w:r>
      <w:r w:rsidR="000707E6">
        <w:rPr>
          <w:sz w:val="24"/>
          <w:szCs w:val="24"/>
        </w:rPr>
        <w:t>4.7(b)</w:t>
      </w:r>
      <w:r w:rsidRPr="007D0C1A">
        <w:rPr>
          <w:sz w:val="24"/>
          <w:szCs w:val="24"/>
        </w:rPr>
        <w:t xml:space="preserve"> and Indemnification pursuant</w:t>
      </w:r>
      <w:r w:rsidRPr="007D0C1A">
        <w:rPr>
          <w:spacing w:val="-3"/>
          <w:sz w:val="24"/>
          <w:szCs w:val="24"/>
        </w:rPr>
        <w:t xml:space="preserve"> </w:t>
      </w:r>
      <w:r w:rsidRPr="007D0C1A">
        <w:rPr>
          <w:sz w:val="24"/>
          <w:szCs w:val="24"/>
        </w:rPr>
        <w:t>to</w:t>
      </w:r>
      <w:r w:rsidR="00385B33">
        <w:rPr>
          <w:sz w:val="24"/>
          <w:szCs w:val="24"/>
        </w:rPr>
        <w:t xml:space="preserve"> </w:t>
      </w:r>
      <w:r w:rsidR="000707E6">
        <w:rPr>
          <w:spacing w:val="-3"/>
          <w:sz w:val="24"/>
          <w:szCs w:val="24"/>
        </w:rPr>
        <w:t>Article XII</w:t>
      </w:r>
      <w:r w:rsidRPr="007D0C1A">
        <w:rPr>
          <w:sz w:val="24"/>
          <w:szCs w:val="24"/>
        </w:rPr>
        <w:t>)</w:t>
      </w:r>
      <w:r w:rsidRPr="007D0C1A">
        <w:rPr>
          <w:spacing w:val="-3"/>
          <w:sz w:val="24"/>
          <w:szCs w:val="24"/>
        </w:rPr>
        <w:t xml:space="preserve"> </w:t>
      </w:r>
      <w:r w:rsidRPr="007D0C1A">
        <w:rPr>
          <w:sz w:val="24"/>
          <w:szCs w:val="24"/>
        </w:rPr>
        <w:t>within</w:t>
      </w:r>
      <w:r w:rsidRPr="007D0C1A">
        <w:rPr>
          <w:spacing w:val="-3"/>
          <w:sz w:val="24"/>
          <w:szCs w:val="24"/>
        </w:rPr>
        <w:t xml:space="preserve"> </w:t>
      </w:r>
      <w:r w:rsidRPr="007D0C1A">
        <w:rPr>
          <w:sz w:val="24"/>
          <w:szCs w:val="24"/>
        </w:rPr>
        <w:t>forty-five</w:t>
      </w:r>
      <w:r w:rsidRPr="007D0C1A">
        <w:rPr>
          <w:spacing w:val="-3"/>
          <w:sz w:val="24"/>
          <w:szCs w:val="24"/>
        </w:rPr>
        <w:t xml:space="preserve"> </w:t>
      </w:r>
      <w:r w:rsidRPr="007D0C1A">
        <w:rPr>
          <w:sz w:val="24"/>
          <w:szCs w:val="24"/>
        </w:rPr>
        <w:t>(45)</w:t>
      </w:r>
      <w:r w:rsidRPr="007D0C1A">
        <w:rPr>
          <w:spacing w:val="-3"/>
          <w:sz w:val="24"/>
          <w:szCs w:val="24"/>
        </w:rPr>
        <w:t xml:space="preserve"> </w:t>
      </w:r>
      <w:r w:rsidRPr="007D0C1A">
        <w:rPr>
          <w:sz w:val="24"/>
          <w:szCs w:val="24"/>
        </w:rPr>
        <w:t>Business</w:t>
      </w:r>
      <w:r w:rsidRPr="007D0C1A">
        <w:rPr>
          <w:spacing w:val="-3"/>
          <w:sz w:val="24"/>
          <w:szCs w:val="24"/>
        </w:rPr>
        <w:t xml:space="preserve"> </w:t>
      </w:r>
      <w:r w:rsidRPr="007D0C1A">
        <w:rPr>
          <w:sz w:val="24"/>
          <w:szCs w:val="24"/>
        </w:rPr>
        <w:t>Days</w:t>
      </w:r>
      <w:r w:rsidRPr="007D0C1A">
        <w:rPr>
          <w:spacing w:val="-3"/>
          <w:sz w:val="24"/>
          <w:szCs w:val="24"/>
        </w:rPr>
        <w:t xml:space="preserve"> </w:t>
      </w:r>
      <w:r w:rsidRPr="007D0C1A">
        <w:rPr>
          <w:sz w:val="24"/>
          <w:szCs w:val="24"/>
        </w:rPr>
        <w:t>after</w:t>
      </w:r>
      <w:r w:rsidRPr="007D0C1A">
        <w:rPr>
          <w:spacing w:val="-2"/>
          <w:sz w:val="24"/>
          <w:szCs w:val="24"/>
        </w:rPr>
        <w:t xml:space="preserve"> </w:t>
      </w:r>
      <w:r w:rsidRPr="007D0C1A">
        <w:rPr>
          <w:sz w:val="24"/>
          <w:szCs w:val="24"/>
        </w:rPr>
        <w:t>such</w:t>
      </w:r>
      <w:r w:rsidRPr="007D0C1A">
        <w:rPr>
          <w:spacing w:val="-4"/>
          <w:sz w:val="24"/>
          <w:szCs w:val="24"/>
        </w:rPr>
        <w:t xml:space="preserve"> </w:t>
      </w:r>
      <w:r w:rsidRPr="007D0C1A">
        <w:rPr>
          <w:sz w:val="24"/>
          <w:szCs w:val="24"/>
        </w:rPr>
        <w:t>payment</w:t>
      </w:r>
      <w:r w:rsidRPr="007D0C1A">
        <w:rPr>
          <w:spacing w:val="-3"/>
          <w:sz w:val="24"/>
          <w:szCs w:val="24"/>
        </w:rPr>
        <w:t xml:space="preserve"> </w:t>
      </w:r>
      <w:r w:rsidRPr="007D0C1A">
        <w:rPr>
          <w:sz w:val="24"/>
          <w:szCs w:val="24"/>
        </w:rPr>
        <w:t>is</w:t>
      </w:r>
      <w:r w:rsidRPr="007D0C1A">
        <w:rPr>
          <w:spacing w:val="-3"/>
          <w:sz w:val="24"/>
          <w:szCs w:val="24"/>
        </w:rPr>
        <w:t xml:space="preserve"> </w:t>
      </w:r>
      <w:r w:rsidRPr="007D0C1A">
        <w:rPr>
          <w:sz w:val="24"/>
          <w:szCs w:val="24"/>
        </w:rPr>
        <w:t>due unless such payment is contested or a right of set-off has been claimed by Developer;</w:t>
      </w:r>
    </w:p>
    <w:p w14:paraId="460D7263" w14:textId="77777777" w:rsidR="007F52DE" w:rsidRPr="007D0C1A" w:rsidRDefault="007F52DE" w:rsidP="007F52DE">
      <w:pPr>
        <w:pStyle w:val="BodyText"/>
        <w:tabs>
          <w:tab w:val="left" w:pos="1440"/>
        </w:tabs>
        <w:spacing w:before="10"/>
      </w:pPr>
    </w:p>
    <w:p w14:paraId="0CEA281E" w14:textId="75809F47" w:rsidR="007F52DE" w:rsidRPr="007D0C1A" w:rsidRDefault="007F52DE" w:rsidP="00684EB3">
      <w:pPr>
        <w:pStyle w:val="ListParagraph"/>
        <w:numPr>
          <w:ilvl w:val="2"/>
          <w:numId w:val="46"/>
        </w:numPr>
        <w:tabs>
          <w:tab w:val="left" w:pos="1440"/>
          <w:tab w:val="left" w:pos="1540"/>
          <w:tab w:val="left" w:pos="1541"/>
        </w:tabs>
        <w:ind w:left="0" w:firstLine="719"/>
        <w:rPr>
          <w:sz w:val="24"/>
          <w:szCs w:val="24"/>
        </w:rPr>
      </w:pPr>
      <w:r w:rsidRPr="007D0C1A">
        <w:rPr>
          <w:sz w:val="24"/>
          <w:szCs w:val="24"/>
        </w:rPr>
        <w:t xml:space="preserve">If any material representation or warranty made by Developer in Article </w:t>
      </w:r>
      <w:r w:rsidR="00BF0A10" w:rsidRPr="007D0C1A">
        <w:rPr>
          <w:sz w:val="24"/>
          <w:szCs w:val="24"/>
        </w:rPr>
        <w:t>I</w:t>
      </w:r>
      <w:r w:rsidRPr="007D0C1A">
        <w:rPr>
          <w:sz w:val="24"/>
          <w:szCs w:val="24"/>
        </w:rPr>
        <w:t>X (Representations and Warranties; CVEC Acknowledgement) of this Agreement proves to have been misleading or false in any material respect when made and such Party does not cure the underlying</w:t>
      </w:r>
      <w:r w:rsidRPr="007D0C1A">
        <w:rPr>
          <w:spacing w:val="-4"/>
          <w:sz w:val="24"/>
          <w:szCs w:val="24"/>
        </w:rPr>
        <w:t xml:space="preserve"> </w:t>
      </w:r>
      <w:r w:rsidRPr="007D0C1A">
        <w:rPr>
          <w:sz w:val="24"/>
          <w:szCs w:val="24"/>
        </w:rPr>
        <w:t>facts</w:t>
      </w:r>
      <w:r w:rsidRPr="007D0C1A">
        <w:rPr>
          <w:spacing w:val="-3"/>
          <w:sz w:val="24"/>
          <w:szCs w:val="24"/>
        </w:rPr>
        <w:t xml:space="preserve"> </w:t>
      </w:r>
      <w:proofErr w:type="gramStart"/>
      <w:r w:rsidRPr="007D0C1A">
        <w:rPr>
          <w:sz w:val="24"/>
          <w:szCs w:val="24"/>
        </w:rPr>
        <w:t>so</w:t>
      </w:r>
      <w:r w:rsidRPr="007D0C1A">
        <w:rPr>
          <w:spacing w:val="-3"/>
          <w:sz w:val="24"/>
          <w:szCs w:val="24"/>
        </w:rPr>
        <w:t xml:space="preserve"> </w:t>
      </w:r>
      <w:r w:rsidRPr="007D0C1A">
        <w:rPr>
          <w:sz w:val="24"/>
          <w:szCs w:val="24"/>
        </w:rPr>
        <w:t>as</w:t>
      </w:r>
      <w:r w:rsidRPr="007D0C1A">
        <w:rPr>
          <w:spacing w:val="-3"/>
          <w:sz w:val="24"/>
          <w:szCs w:val="24"/>
        </w:rPr>
        <w:t xml:space="preserve"> </w:t>
      </w:r>
      <w:r w:rsidRPr="007D0C1A">
        <w:rPr>
          <w:sz w:val="24"/>
          <w:szCs w:val="24"/>
        </w:rPr>
        <w:t>to</w:t>
      </w:r>
      <w:proofErr w:type="gramEnd"/>
      <w:r w:rsidRPr="007D0C1A">
        <w:rPr>
          <w:spacing w:val="-1"/>
          <w:sz w:val="24"/>
          <w:szCs w:val="24"/>
        </w:rPr>
        <w:t xml:space="preserve"> </w:t>
      </w:r>
      <w:r w:rsidRPr="007D0C1A">
        <w:rPr>
          <w:sz w:val="24"/>
          <w:szCs w:val="24"/>
        </w:rPr>
        <w:t>make</w:t>
      </w:r>
      <w:r w:rsidRPr="007D0C1A">
        <w:rPr>
          <w:spacing w:val="-5"/>
          <w:sz w:val="24"/>
          <w:szCs w:val="24"/>
        </w:rPr>
        <w:t xml:space="preserve"> </w:t>
      </w:r>
      <w:r w:rsidRPr="007D0C1A">
        <w:rPr>
          <w:sz w:val="24"/>
          <w:szCs w:val="24"/>
        </w:rPr>
        <w:t>such</w:t>
      </w:r>
      <w:r w:rsidRPr="007D0C1A">
        <w:rPr>
          <w:spacing w:val="-4"/>
          <w:sz w:val="24"/>
          <w:szCs w:val="24"/>
        </w:rPr>
        <w:t xml:space="preserve"> </w:t>
      </w:r>
      <w:r w:rsidRPr="007D0C1A">
        <w:rPr>
          <w:sz w:val="24"/>
          <w:szCs w:val="24"/>
        </w:rPr>
        <w:t>representation</w:t>
      </w:r>
      <w:r w:rsidRPr="007D0C1A">
        <w:rPr>
          <w:spacing w:val="-3"/>
          <w:sz w:val="24"/>
          <w:szCs w:val="24"/>
        </w:rPr>
        <w:t xml:space="preserve"> </w:t>
      </w:r>
      <w:r w:rsidRPr="007D0C1A">
        <w:rPr>
          <w:sz w:val="24"/>
          <w:szCs w:val="24"/>
        </w:rPr>
        <w:t>or</w:t>
      </w:r>
      <w:r w:rsidRPr="007D0C1A">
        <w:rPr>
          <w:spacing w:val="-3"/>
          <w:sz w:val="24"/>
          <w:szCs w:val="24"/>
        </w:rPr>
        <w:t xml:space="preserve"> </w:t>
      </w:r>
      <w:r w:rsidRPr="007D0C1A">
        <w:rPr>
          <w:sz w:val="24"/>
          <w:szCs w:val="24"/>
        </w:rPr>
        <w:t>warranty</w:t>
      </w:r>
      <w:r w:rsidRPr="007D0C1A">
        <w:rPr>
          <w:spacing w:val="-8"/>
          <w:sz w:val="24"/>
          <w:szCs w:val="24"/>
        </w:rPr>
        <w:t xml:space="preserve"> </w:t>
      </w:r>
      <w:r w:rsidRPr="007D0C1A">
        <w:rPr>
          <w:sz w:val="24"/>
          <w:szCs w:val="24"/>
        </w:rPr>
        <w:t>correct</w:t>
      </w:r>
      <w:r w:rsidRPr="007D0C1A">
        <w:rPr>
          <w:spacing w:val="-1"/>
          <w:sz w:val="24"/>
          <w:szCs w:val="24"/>
        </w:rPr>
        <w:t xml:space="preserve"> </w:t>
      </w:r>
      <w:r w:rsidRPr="007D0C1A">
        <w:rPr>
          <w:sz w:val="24"/>
          <w:szCs w:val="24"/>
        </w:rPr>
        <w:t>and</w:t>
      </w:r>
      <w:r w:rsidRPr="007D0C1A">
        <w:rPr>
          <w:spacing w:val="-1"/>
          <w:sz w:val="24"/>
          <w:szCs w:val="24"/>
        </w:rPr>
        <w:t xml:space="preserve"> </w:t>
      </w:r>
      <w:r w:rsidRPr="007D0C1A">
        <w:rPr>
          <w:sz w:val="24"/>
          <w:szCs w:val="24"/>
        </w:rPr>
        <w:t>not</w:t>
      </w:r>
      <w:r w:rsidRPr="007D0C1A">
        <w:rPr>
          <w:spacing w:val="-3"/>
          <w:sz w:val="24"/>
          <w:szCs w:val="24"/>
        </w:rPr>
        <w:t xml:space="preserve"> </w:t>
      </w:r>
      <w:r w:rsidRPr="007D0C1A">
        <w:rPr>
          <w:sz w:val="24"/>
          <w:szCs w:val="24"/>
        </w:rPr>
        <w:t>misleading</w:t>
      </w:r>
      <w:r w:rsidRPr="007D0C1A">
        <w:rPr>
          <w:spacing w:val="-5"/>
          <w:sz w:val="24"/>
          <w:szCs w:val="24"/>
        </w:rPr>
        <w:t xml:space="preserve"> </w:t>
      </w:r>
      <w:r w:rsidRPr="007D0C1A">
        <w:rPr>
          <w:sz w:val="24"/>
          <w:szCs w:val="24"/>
        </w:rPr>
        <w:t>within ten (10) Business Days of written notice from the other Party;</w:t>
      </w:r>
    </w:p>
    <w:p w14:paraId="0E11CCCF" w14:textId="77777777" w:rsidR="007F52DE" w:rsidRPr="007D0C1A" w:rsidRDefault="007F52DE" w:rsidP="007F52DE">
      <w:pPr>
        <w:pStyle w:val="BodyText"/>
        <w:tabs>
          <w:tab w:val="left" w:pos="1440"/>
        </w:tabs>
        <w:spacing w:before="10"/>
      </w:pPr>
    </w:p>
    <w:p w14:paraId="5BEAE6BB" w14:textId="77777777" w:rsidR="007F52DE" w:rsidRPr="007D0C1A" w:rsidRDefault="007F52DE" w:rsidP="00684EB3">
      <w:pPr>
        <w:pStyle w:val="ListParagraph"/>
        <w:numPr>
          <w:ilvl w:val="2"/>
          <w:numId w:val="46"/>
        </w:numPr>
        <w:tabs>
          <w:tab w:val="left" w:pos="1440"/>
          <w:tab w:val="left" w:pos="1540"/>
          <w:tab w:val="left" w:pos="1541"/>
        </w:tabs>
        <w:ind w:left="0" w:firstLine="720"/>
        <w:rPr>
          <w:sz w:val="24"/>
          <w:szCs w:val="24"/>
        </w:rPr>
      </w:pPr>
      <w:r w:rsidRPr="007D0C1A">
        <w:rPr>
          <w:sz w:val="24"/>
          <w:szCs w:val="24"/>
        </w:rPr>
        <w:t>Developer</w:t>
      </w:r>
      <w:r w:rsidRPr="007D0C1A">
        <w:rPr>
          <w:spacing w:val="-13"/>
          <w:sz w:val="24"/>
          <w:szCs w:val="24"/>
        </w:rPr>
        <w:t xml:space="preserve"> </w:t>
      </w:r>
      <w:r w:rsidRPr="007D0C1A">
        <w:rPr>
          <w:sz w:val="24"/>
          <w:szCs w:val="24"/>
        </w:rPr>
        <w:t>becomes</w:t>
      </w:r>
      <w:r w:rsidRPr="007D0C1A">
        <w:rPr>
          <w:spacing w:val="-12"/>
          <w:sz w:val="24"/>
          <w:szCs w:val="24"/>
        </w:rPr>
        <w:t xml:space="preserve"> </w:t>
      </w:r>
      <w:r w:rsidRPr="007D0C1A">
        <w:rPr>
          <w:spacing w:val="-2"/>
          <w:sz w:val="24"/>
          <w:szCs w:val="24"/>
        </w:rPr>
        <w:t>Bankrupt;</w:t>
      </w:r>
    </w:p>
    <w:p w14:paraId="5DA2835A" w14:textId="77777777" w:rsidR="007F52DE" w:rsidRPr="007D0C1A" w:rsidRDefault="007F52DE" w:rsidP="007F52DE">
      <w:pPr>
        <w:pStyle w:val="ListParagraph"/>
        <w:tabs>
          <w:tab w:val="left" w:pos="1440"/>
        </w:tabs>
        <w:ind w:left="0"/>
        <w:rPr>
          <w:sz w:val="24"/>
          <w:szCs w:val="24"/>
        </w:rPr>
      </w:pPr>
    </w:p>
    <w:p w14:paraId="3E95F15B" w14:textId="74B5B9D5" w:rsidR="007F52DE" w:rsidRPr="007D0C1A" w:rsidRDefault="007F52DE" w:rsidP="00684EB3">
      <w:pPr>
        <w:pStyle w:val="ListParagraph"/>
        <w:numPr>
          <w:ilvl w:val="2"/>
          <w:numId w:val="46"/>
        </w:numPr>
        <w:tabs>
          <w:tab w:val="left" w:pos="819"/>
          <w:tab w:val="left" w:pos="1440"/>
        </w:tabs>
        <w:ind w:left="0" w:firstLine="720"/>
        <w:rPr>
          <w:sz w:val="24"/>
          <w:szCs w:val="24"/>
        </w:rPr>
      </w:pPr>
      <w:r w:rsidRPr="007D0C1A">
        <w:rPr>
          <w:sz w:val="24"/>
          <w:szCs w:val="24"/>
        </w:rPr>
        <w:t>Subject to Section</w:t>
      </w:r>
      <w:r w:rsidR="000707E6">
        <w:rPr>
          <w:sz w:val="24"/>
          <w:szCs w:val="24"/>
        </w:rPr>
        <w:t xml:space="preserve"> 7.2</w:t>
      </w:r>
      <w:r w:rsidRPr="007D0C1A">
        <w:rPr>
          <w:sz w:val="24"/>
          <w:szCs w:val="24"/>
        </w:rPr>
        <w:t xml:space="preserve">, Developer fails to achieve Construction Commencement on or before the Outside Construction Commencement Date or Commercial Operation on or before the Outside Commercial Operation Date, unless such failure is caused by a material breach by Host of its obligations under </w:t>
      </w:r>
      <w:r w:rsidR="005C73E2" w:rsidRPr="007D0C1A">
        <w:rPr>
          <w:sz w:val="24"/>
          <w:szCs w:val="24"/>
        </w:rPr>
        <w:t>the Inter-Governmental PDA</w:t>
      </w:r>
      <w:r w:rsidRPr="007D0C1A">
        <w:rPr>
          <w:sz w:val="24"/>
          <w:szCs w:val="24"/>
        </w:rPr>
        <w:t xml:space="preserve"> or by CVEC under this Agreement.</w:t>
      </w:r>
    </w:p>
    <w:p w14:paraId="19590BD9" w14:textId="77777777" w:rsidR="007F52DE" w:rsidRPr="007D0C1A" w:rsidRDefault="007F52DE" w:rsidP="007F52DE">
      <w:pPr>
        <w:pStyle w:val="ListParagraph"/>
        <w:tabs>
          <w:tab w:val="left" w:pos="720"/>
          <w:tab w:val="left" w:pos="1440"/>
        </w:tabs>
        <w:ind w:left="0" w:firstLine="720"/>
        <w:rPr>
          <w:sz w:val="24"/>
          <w:szCs w:val="24"/>
        </w:rPr>
      </w:pPr>
    </w:p>
    <w:p w14:paraId="08284ADE" w14:textId="77777777" w:rsidR="007F52DE" w:rsidRDefault="007F52DE" w:rsidP="00684EB3">
      <w:pPr>
        <w:pStyle w:val="ListParagraph"/>
        <w:numPr>
          <w:ilvl w:val="2"/>
          <w:numId w:val="46"/>
        </w:numPr>
        <w:tabs>
          <w:tab w:val="left" w:pos="720"/>
          <w:tab w:val="left" w:pos="1540"/>
          <w:tab w:val="left" w:pos="1541"/>
        </w:tabs>
        <w:ind w:left="0" w:firstLine="720"/>
        <w:rPr>
          <w:sz w:val="24"/>
          <w:szCs w:val="24"/>
        </w:rPr>
      </w:pPr>
      <w:r w:rsidRPr="007D0C1A">
        <w:rPr>
          <w:sz w:val="24"/>
          <w:szCs w:val="24"/>
        </w:rPr>
        <w:t xml:space="preserve">For any reason other than an event of </w:t>
      </w:r>
      <w:r w:rsidRPr="007D0C1A">
        <w:rPr>
          <w:i/>
          <w:sz w:val="24"/>
          <w:szCs w:val="24"/>
        </w:rPr>
        <w:t>Force Majeure</w:t>
      </w:r>
      <w:r w:rsidRPr="007D0C1A">
        <w:rPr>
          <w:sz w:val="24"/>
          <w:szCs w:val="24"/>
        </w:rPr>
        <w:t>, Developer is unable to provide</w:t>
      </w:r>
      <w:r w:rsidRPr="007D0C1A">
        <w:rPr>
          <w:spacing w:val="-3"/>
          <w:sz w:val="24"/>
          <w:szCs w:val="24"/>
        </w:rPr>
        <w:t xml:space="preserve"> </w:t>
      </w:r>
      <w:r w:rsidRPr="007D0C1A">
        <w:rPr>
          <w:sz w:val="24"/>
          <w:szCs w:val="24"/>
        </w:rPr>
        <w:t>Net</w:t>
      </w:r>
      <w:r w:rsidRPr="007D0C1A">
        <w:rPr>
          <w:spacing w:val="-2"/>
          <w:sz w:val="24"/>
          <w:szCs w:val="24"/>
        </w:rPr>
        <w:t xml:space="preserve"> </w:t>
      </w:r>
      <w:r w:rsidRPr="007D0C1A">
        <w:rPr>
          <w:sz w:val="24"/>
          <w:szCs w:val="24"/>
        </w:rPr>
        <w:t>Energy</w:t>
      </w:r>
      <w:r w:rsidRPr="007D0C1A">
        <w:rPr>
          <w:spacing w:val="-6"/>
          <w:sz w:val="24"/>
          <w:szCs w:val="24"/>
        </w:rPr>
        <w:t xml:space="preserve"> </w:t>
      </w:r>
      <w:r w:rsidRPr="007D0C1A">
        <w:rPr>
          <w:sz w:val="24"/>
          <w:szCs w:val="24"/>
        </w:rPr>
        <w:t>to</w:t>
      </w:r>
      <w:r w:rsidRPr="007D0C1A">
        <w:rPr>
          <w:spacing w:val="-2"/>
          <w:sz w:val="24"/>
          <w:szCs w:val="24"/>
        </w:rPr>
        <w:t xml:space="preserve"> </w:t>
      </w:r>
      <w:r w:rsidRPr="007D0C1A">
        <w:rPr>
          <w:sz w:val="24"/>
          <w:szCs w:val="24"/>
        </w:rPr>
        <w:t>CVEC</w:t>
      </w:r>
      <w:r w:rsidRPr="007D0C1A">
        <w:rPr>
          <w:spacing w:val="-2"/>
          <w:sz w:val="24"/>
          <w:szCs w:val="24"/>
        </w:rPr>
        <w:t xml:space="preserve"> </w:t>
      </w:r>
      <w:r w:rsidRPr="007D0C1A">
        <w:rPr>
          <w:sz w:val="24"/>
          <w:szCs w:val="24"/>
        </w:rPr>
        <w:t>for</w:t>
      </w:r>
      <w:r w:rsidRPr="007D0C1A">
        <w:rPr>
          <w:spacing w:val="-3"/>
          <w:sz w:val="24"/>
          <w:szCs w:val="24"/>
        </w:rPr>
        <w:t xml:space="preserve"> </w:t>
      </w:r>
      <w:r w:rsidRPr="007D0C1A">
        <w:rPr>
          <w:sz w:val="24"/>
          <w:szCs w:val="24"/>
        </w:rPr>
        <w:t>ninety</w:t>
      </w:r>
      <w:r w:rsidRPr="007D0C1A">
        <w:rPr>
          <w:spacing w:val="-6"/>
          <w:sz w:val="24"/>
          <w:szCs w:val="24"/>
        </w:rPr>
        <w:t xml:space="preserve"> </w:t>
      </w:r>
      <w:r w:rsidRPr="007D0C1A">
        <w:rPr>
          <w:sz w:val="24"/>
          <w:szCs w:val="24"/>
        </w:rPr>
        <w:t>(90)</w:t>
      </w:r>
      <w:r w:rsidRPr="007D0C1A">
        <w:rPr>
          <w:spacing w:val="-1"/>
          <w:sz w:val="24"/>
          <w:szCs w:val="24"/>
        </w:rPr>
        <w:t xml:space="preserve"> </w:t>
      </w:r>
      <w:r w:rsidRPr="007D0C1A">
        <w:rPr>
          <w:sz w:val="24"/>
          <w:szCs w:val="24"/>
        </w:rPr>
        <w:t>consecutive</w:t>
      </w:r>
      <w:r w:rsidRPr="007D0C1A">
        <w:rPr>
          <w:spacing w:val="-3"/>
          <w:sz w:val="24"/>
          <w:szCs w:val="24"/>
        </w:rPr>
        <w:t xml:space="preserve"> </w:t>
      </w:r>
      <w:r w:rsidRPr="007D0C1A">
        <w:rPr>
          <w:sz w:val="24"/>
          <w:szCs w:val="24"/>
        </w:rPr>
        <w:t>days</w:t>
      </w:r>
      <w:r w:rsidRPr="007D0C1A">
        <w:rPr>
          <w:spacing w:val="-2"/>
          <w:sz w:val="24"/>
          <w:szCs w:val="24"/>
        </w:rPr>
        <w:t xml:space="preserve"> </w:t>
      </w:r>
      <w:r w:rsidRPr="007D0C1A">
        <w:rPr>
          <w:sz w:val="24"/>
          <w:szCs w:val="24"/>
        </w:rPr>
        <w:t>in</w:t>
      </w:r>
      <w:r w:rsidRPr="007D0C1A">
        <w:rPr>
          <w:spacing w:val="-2"/>
          <w:sz w:val="24"/>
          <w:szCs w:val="24"/>
        </w:rPr>
        <w:t xml:space="preserve"> </w:t>
      </w:r>
      <w:r w:rsidRPr="007D0C1A">
        <w:rPr>
          <w:sz w:val="24"/>
          <w:szCs w:val="24"/>
        </w:rPr>
        <w:t>any</w:t>
      </w:r>
      <w:r w:rsidRPr="007D0C1A">
        <w:rPr>
          <w:spacing w:val="-6"/>
          <w:sz w:val="24"/>
          <w:szCs w:val="24"/>
        </w:rPr>
        <w:t xml:space="preserve"> </w:t>
      </w:r>
      <w:r w:rsidRPr="007D0C1A">
        <w:rPr>
          <w:sz w:val="24"/>
          <w:szCs w:val="24"/>
        </w:rPr>
        <w:t>three</w:t>
      </w:r>
      <w:r w:rsidRPr="007D0C1A">
        <w:rPr>
          <w:spacing w:val="-3"/>
          <w:sz w:val="24"/>
          <w:szCs w:val="24"/>
        </w:rPr>
        <w:t xml:space="preserve"> </w:t>
      </w:r>
      <w:r w:rsidRPr="007D0C1A">
        <w:rPr>
          <w:sz w:val="24"/>
          <w:szCs w:val="24"/>
        </w:rPr>
        <w:t>hundred</w:t>
      </w:r>
      <w:r w:rsidRPr="007D0C1A">
        <w:rPr>
          <w:spacing w:val="-2"/>
          <w:sz w:val="24"/>
          <w:szCs w:val="24"/>
        </w:rPr>
        <w:t xml:space="preserve"> </w:t>
      </w:r>
      <w:r w:rsidRPr="007D0C1A">
        <w:rPr>
          <w:sz w:val="24"/>
          <w:szCs w:val="24"/>
        </w:rPr>
        <w:t>sixty-five</w:t>
      </w:r>
      <w:r w:rsidRPr="007D0C1A">
        <w:rPr>
          <w:spacing w:val="-4"/>
          <w:sz w:val="24"/>
          <w:szCs w:val="24"/>
        </w:rPr>
        <w:t xml:space="preserve"> </w:t>
      </w:r>
      <w:r w:rsidRPr="007D0C1A">
        <w:rPr>
          <w:sz w:val="24"/>
          <w:szCs w:val="24"/>
        </w:rPr>
        <w:t>(365) day period commencing on the Commercial Operation Date and prior to the expiration of this Agreement,</w:t>
      </w:r>
      <w:r w:rsidRPr="007D0C1A">
        <w:rPr>
          <w:spacing w:val="-3"/>
          <w:sz w:val="24"/>
          <w:szCs w:val="24"/>
        </w:rPr>
        <w:t xml:space="preserve"> </w:t>
      </w:r>
      <w:r w:rsidRPr="007D0C1A">
        <w:rPr>
          <w:sz w:val="24"/>
          <w:szCs w:val="24"/>
        </w:rPr>
        <w:t>provided,</w:t>
      </w:r>
      <w:r w:rsidRPr="007D0C1A">
        <w:rPr>
          <w:spacing w:val="-3"/>
          <w:sz w:val="24"/>
          <w:szCs w:val="24"/>
        </w:rPr>
        <w:t xml:space="preserve"> </w:t>
      </w:r>
      <w:r w:rsidRPr="007D0C1A">
        <w:rPr>
          <w:sz w:val="24"/>
          <w:szCs w:val="24"/>
        </w:rPr>
        <w:t>however,</w:t>
      </w:r>
      <w:r w:rsidRPr="007D0C1A">
        <w:rPr>
          <w:spacing w:val="-3"/>
          <w:sz w:val="24"/>
          <w:szCs w:val="24"/>
        </w:rPr>
        <w:t xml:space="preserve"> </w:t>
      </w:r>
      <w:r w:rsidRPr="007D0C1A">
        <w:rPr>
          <w:sz w:val="24"/>
          <w:szCs w:val="24"/>
        </w:rPr>
        <w:t>that</w:t>
      </w:r>
      <w:r w:rsidRPr="007D0C1A">
        <w:rPr>
          <w:spacing w:val="-3"/>
          <w:sz w:val="24"/>
          <w:szCs w:val="24"/>
        </w:rPr>
        <w:t xml:space="preserve"> </w:t>
      </w:r>
      <w:r w:rsidRPr="007D0C1A">
        <w:rPr>
          <w:sz w:val="24"/>
          <w:szCs w:val="24"/>
        </w:rPr>
        <w:t>Developer</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have</w:t>
      </w:r>
      <w:r w:rsidRPr="007D0C1A">
        <w:rPr>
          <w:spacing w:val="-4"/>
          <w:sz w:val="24"/>
          <w:szCs w:val="24"/>
        </w:rPr>
        <w:t xml:space="preserve"> </w:t>
      </w:r>
      <w:r w:rsidRPr="007D0C1A">
        <w:rPr>
          <w:sz w:val="24"/>
          <w:szCs w:val="24"/>
        </w:rPr>
        <w:t>thirty</w:t>
      </w:r>
      <w:r w:rsidRPr="007D0C1A">
        <w:rPr>
          <w:spacing w:val="-5"/>
          <w:sz w:val="24"/>
          <w:szCs w:val="24"/>
        </w:rPr>
        <w:t xml:space="preserve"> </w:t>
      </w:r>
      <w:r w:rsidRPr="007D0C1A">
        <w:rPr>
          <w:sz w:val="24"/>
          <w:szCs w:val="24"/>
        </w:rPr>
        <w:t>(30)</w:t>
      </w:r>
      <w:r w:rsidRPr="007D0C1A">
        <w:rPr>
          <w:spacing w:val="-4"/>
          <w:sz w:val="24"/>
          <w:szCs w:val="24"/>
        </w:rPr>
        <w:t xml:space="preserve"> </w:t>
      </w:r>
      <w:r w:rsidRPr="007D0C1A">
        <w:rPr>
          <w:sz w:val="24"/>
          <w:szCs w:val="24"/>
        </w:rPr>
        <w:t>days</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cure</w:t>
      </w:r>
      <w:r w:rsidRPr="007D0C1A">
        <w:rPr>
          <w:spacing w:val="-4"/>
          <w:sz w:val="24"/>
          <w:szCs w:val="24"/>
        </w:rPr>
        <w:t xml:space="preserve"> </w:t>
      </w:r>
      <w:r w:rsidRPr="007D0C1A">
        <w:rPr>
          <w:sz w:val="24"/>
          <w:szCs w:val="24"/>
        </w:rPr>
        <w:t>such</w:t>
      </w:r>
      <w:r w:rsidRPr="007D0C1A">
        <w:rPr>
          <w:spacing w:val="-4"/>
          <w:sz w:val="24"/>
          <w:szCs w:val="24"/>
        </w:rPr>
        <w:t xml:space="preserve"> </w:t>
      </w:r>
      <w:r w:rsidRPr="007D0C1A">
        <w:rPr>
          <w:sz w:val="24"/>
          <w:szCs w:val="24"/>
        </w:rPr>
        <w:t>default</w:t>
      </w:r>
      <w:r w:rsidRPr="007D0C1A">
        <w:rPr>
          <w:spacing w:val="-3"/>
          <w:sz w:val="24"/>
          <w:szCs w:val="24"/>
        </w:rPr>
        <w:t xml:space="preserve"> </w:t>
      </w:r>
      <w:r w:rsidRPr="007D0C1A">
        <w:rPr>
          <w:sz w:val="24"/>
          <w:szCs w:val="24"/>
        </w:rPr>
        <w:t>if Developer is using Commercially Reasonable efforts to cure such Developer Event of Default during the original ninety (90) day period;</w:t>
      </w:r>
    </w:p>
    <w:p w14:paraId="7B268156" w14:textId="77777777" w:rsidR="00C03366" w:rsidRPr="003746E1" w:rsidRDefault="00C03366" w:rsidP="003746E1">
      <w:pPr>
        <w:pStyle w:val="ListParagraph"/>
        <w:rPr>
          <w:sz w:val="24"/>
          <w:szCs w:val="24"/>
        </w:rPr>
      </w:pPr>
    </w:p>
    <w:p w14:paraId="5C174F03" w14:textId="23544573" w:rsidR="00DF7689" w:rsidRPr="003746E1" w:rsidRDefault="00C03366" w:rsidP="00C03366">
      <w:pPr>
        <w:pStyle w:val="ListParagraph"/>
        <w:numPr>
          <w:ilvl w:val="2"/>
          <w:numId w:val="46"/>
        </w:numPr>
        <w:tabs>
          <w:tab w:val="left" w:pos="720"/>
          <w:tab w:val="left" w:pos="1540"/>
          <w:tab w:val="left" w:pos="1541"/>
        </w:tabs>
        <w:ind w:left="0" w:firstLine="720"/>
        <w:rPr>
          <w:sz w:val="24"/>
          <w:szCs w:val="24"/>
        </w:rPr>
      </w:pPr>
      <w:r w:rsidRPr="003746E1">
        <w:rPr>
          <w:color w:val="212121"/>
          <w:sz w:val="24"/>
          <w:szCs w:val="24"/>
        </w:rPr>
        <w:t>The</w:t>
      </w:r>
      <w:r w:rsidRPr="003746E1">
        <w:rPr>
          <w:rStyle w:val="apple-converted-space"/>
          <w:color w:val="212121"/>
          <w:spacing w:val="-2"/>
          <w:sz w:val="24"/>
          <w:szCs w:val="24"/>
        </w:rPr>
        <w:t> </w:t>
      </w:r>
      <w:r w:rsidRPr="003746E1">
        <w:rPr>
          <w:color w:val="212121"/>
          <w:sz w:val="24"/>
          <w:szCs w:val="24"/>
        </w:rPr>
        <w:t>PV</w:t>
      </w:r>
      <w:r w:rsidRPr="003746E1">
        <w:rPr>
          <w:rStyle w:val="apple-converted-space"/>
          <w:color w:val="212121"/>
          <w:spacing w:val="-3"/>
          <w:sz w:val="24"/>
          <w:szCs w:val="24"/>
        </w:rPr>
        <w:t> </w:t>
      </w:r>
      <w:r w:rsidRPr="003746E1">
        <w:rPr>
          <w:color w:val="212121"/>
          <w:sz w:val="24"/>
          <w:szCs w:val="24"/>
        </w:rPr>
        <w:t>System</w:t>
      </w:r>
      <w:r w:rsidRPr="003746E1">
        <w:rPr>
          <w:rStyle w:val="apple-converted-space"/>
          <w:color w:val="212121"/>
          <w:spacing w:val="-2"/>
          <w:sz w:val="24"/>
          <w:szCs w:val="24"/>
        </w:rPr>
        <w:t xml:space="preserve"> is inoperable </w:t>
      </w:r>
      <w:r w:rsidRPr="003746E1">
        <w:rPr>
          <w:color w:val="212121"/>
          <w:sz w:val="24"/>
          <w:szCs w:val="24"/>
        </w:rPr>
        <w:t>for</w:t>
      </w:r>
      <w:r w:rsidRPr="003746E1">
        <w:rPr>
          <w:rStyle w:val="apple-converted-space"/>
          <w:color w:val="212121"/>
          <w:spacing w:val="-5"/>
          <w:sz w:val="24"/>
          <w:szCs w:val="24"/>
        </w:rPr>
        <w:t> </w:t>
      </w:r>
      <w:r w:rsidRPr="003746E1">
        <w:rPr>
          <w:color w:val="212121"/>
          <w:sz w:val="24"/>
          <w:szCs w:val="24"/>
        </w:rPr>
        <w:t>twelve</w:t>
      </w:r>
      <w:r w:rsidRPr="003746E1">
        <w:rPr>
          <w:rStyle w:val="apple-converted-space"/>
          <w:color w:val="212121"/>
          <w:spacing w:val="-4"/>
          <w:sz w:val="24"/>
          <w:szCs w:val="24"/>
        </w:rPr>
        <w:t> </w:t>
      </w:r>
      <w:r w:rsidRPr="003746E1">
        <w:rPr>
          <w:color w:val="212121"/>
          <w:sz w:val="24"/>
          <w:szCs w:val="24"/>
        </w:rPr>
        <w:t>(12)</w:t>
      </w:r>
      <w:r w:rsidRPr="003746E1">
        <w:rPr>
          <w:rStyle w:val="apple-converted-space"/>
          <w:color w:val="212121"/>
          <w:spacing w:val="-3"/>
          <w:sz w:val="24"/>
          <w:szCs w:val="24"/>
        </w:rPr>
        <w:t> </w:t>
      </w:r>
      <w:r w:rsidRPr="003746E1">
        <w:rPr>
          <w:color w:val="212121"/>
          <w:sz w:val="24"/>
          <w:szCs w:val="24"/>
        </w:rPr>
        <w:t>months, except with respect to</w:t>
      </w:r>
      <w:r w:rsidRPr="003746E1">
        <w:rPr>
          <w:rStyle w:val="apple-converted-space"/>
          <w:color w:val="212121"/>
          <w:sz w:val="24"/>
          <w:szCs w:val="24"/>
        </w:rPr>
        <w:t> </w:t>
      </w:r>
      <w:r w:rsidRPr="003746E1">
        <w:rPr>
          <w:i/>
          <w:iCs/>
          <w:color w:val="212121"/>
          <w:sz w:val="24"/>
          <w:szCs w:val="24"/>
        </w:rPr>
        <w:t>Force Majeure</w:t>
      </w:r>
      <w:r w:rsidRPr="003746E1">
        <w:rPr>
          <w:rStyle w:val="apple-converted-space"/>
          <w:i/>
          <w:iCs/>
          <w:color w:val="212121"/>
          <w:sz w:val="24"/>
          <w:szCs w:val="24"/>
        </w:rPr>
        <w:t> </w:t>
      </w:r>
      <w:r w:rsidRPr="003746E1">
        <w:rPr>
          <w:color w:val="212121"/>
          <w:sz w:val="24"/>
          <w:szCs w:val="24"/>
        </w:rPr>
        <w:t>events.</w:t>
      </w:r>
    </w:p>
    <w:p w14:paraId="0CCCE19F" w14:textId="77777777" w:rsidR="007F52DE" w:rsidRPr="007D0C1A" w:rsidRDefault="007F52DE" w:rsidP="007F52DE">
      <w:pPr>
        <w:pStyle w:val="BodyText"/>
        <w:tabs>
          <w:tab w:val="left" w:pos="720"/>
        </w:tabs>
        <w:spacing w:before="10"/>
        <w:ind w:firstLine="720"/>
      </w:pPr>
    </w:p>
    <w:p w14:paraId="6FB5FAD7" w14:textId="7EADD8E3" w:rsidR="0054245F" w:rsidRPr="007D0C1A" w:rsidRDefault="007F52DE" w:rsidP="00684EB3">
      <w:pPr>
        <w:pStyle w:val="ListParagraph"/>
        <w:numPr>
          <w:ilvl w:val="2"/>
          <w:numId w:val="46"/>
        </w:numPr>
        <w:tabs>
          <w:tab w:val="left" w:pos="720"/>
          <w:tab w:val="left" w:pos="1540"/>
          <w:tab w:val="left" w:pos="1541"/>
        </w:tabs>
        <w:spacing w:before="1"/>
        <w:ind w:left="0" w:firstLine="720"/>
        <w:rPr>
          <w:sz w:val="24"/>
          <w:szCs w:val="24"/>
        </w:rPr>
      </w:pPr>
      <w:r w:rsidRPr="007D0C1A">
        <w:rPr>
          <w:sz w:val="24"/>
          <w:szCs w:val="24"/>
        </w:rPr>
        <w:t>Developer</w:t>
      </w:r>
      <w:r w:rsidRPr="007D0C1A">
        <w:rPr>
          <w:spacing w:val="-5"/>
          <w:sz w:val="24"/>
          <w:szCs w:val="24"/>
        </w:rPr>
        <w:t xml:space="preserve"> </w:t>
      </w:r>
      <w:r w:rsidRPr="007D0C1A">
        <w:rPr>
          <w:sz w:val="24"/>
          <w:szCs w:val="24"/>
        </w:rPr>
        <w:t>consolidates</w:t>
      </w:r>
      <w:r w:rsidRPr="007D0C1A">
        <w:rPr>
          <w:spacing w:val="-4"/>
          <w:sz w:val="24"/>
          <w:szCs w:val="24"/>
        </w:rPr>
        <w:t xml:space="preserve"> </w:t>
      </w:r>
      <w:r w:rsidRPr="007D0C1A">
        <w:rPr>
          <w:sz w:val="24"/>
          <w:szCs w:val="24"/>
        </w:rPr>
        <w:t>or</w:t>
      </w:r>
      <w:r w:rsidRPr="007D0C1A">
        <w:rPr>
          <w:spacing w:val="-4"/>
          <w:sz w:val="24"/>
          <w:szCs w:val="24"/>
        </w:rPr>
        <w:t xml:space="preserve"> </w:t>
      </w:r>
      <w:r w:rsidRPr="007D0C1A">
        <w:rPr>
          <w:sz w:val="24"/>
          <w:szCs w:val="24"/>
        </w:rPr>
        <w:t>amalgamates</w:t>
      </w:r>
      <w:r w:rsidRPr="007D0C1A">
        <w:rPr>
          <w:spacing w:val="-3"/>
          <w:sz w:val="24"/>
          <w:szCs w:val="24"/>
        </w:rPr>
        <w:t xml:space="preserve"> </w:t>
      </w:r>
      <w:r w:rsidRPr="007D0C1A">
        <w:rPr>
          <w:sz w:val="24"/>
          <w:szCs w:val="24"/>
        </w:rPr>
        <w:t>with,</w:t>
      </w:r>
      <w:r w:rsidRPr="007D0C1A">
        <w:rPr>
          <w:spacing w:val="-4"/>
          <w:sz w:val="24"/>
          <w:szCs w:val="24"/>
        </w:rPr>
        <w:t xml:space="preserve"> </w:t>
      </w:r>
      <w:r w:rsidRPr="007D0C1A">
        <w:rPr>
          <w:sz w:val="24"/>
          <w:szCs w:val="24"/>
        </w:rPr>
        <w:t>or</w:t>
      </w:r>
      <w:r w:rsidRPr="007D0C1A">
        <w:rPr>
          <w:spacing w:val="-4"/>
          <w:sz w:val="24"/>
          <w:szCs w:val="24"/>
        </w:rPr>
        <w:t xml:space="preserve"> </w:t>
      </w:r>
      <w:r w:rsidRPr="007D0C1A">
        <w:rPr>
          <w:sz w:val="24"/>
          <w:szCs w:val="24"/>
        </w:rPr>
        <w:t>merges</w:t>
      </w:r>
      <w:r w:rsidRPr="007D0C1A">
        <w:rPr>
          <w:spacing w:val="-4"/>
          <w:sz w:val="24"/>
          <w:szCs w:val="24"/>
        </w:rPr>
        <w:t xml:space="preserve"> </w:t>
      </w:r>
      <w:r w:rsidRPr="007D0C1A">
        <w:rPr>
          <w:sz w:val="24"/>
          <w:szCs w:val="24"/>
        </w:rPr>
        <w:t>with</w:t>
      </w:r>
      <w:r w:rsidRPr="007D0C1A">
        <w:rPr>
          <w:spacing w:val="-4"/>
          <w:sz w:val="24"/>
          <w:szCs w:val="24"/>
        </w:rPr>
        <w:t xml:space="preserve"> </w:t>
      </w:r>
      <w:r w:rsidRPr="007D0C1A">
        <w:rPr>
          <w:sz w:val="24"/>
          <w:szCs w:val="24"/>
        </w:rPr>
        <w:t>or</w:t>
      </w:r>
      <w:r w:rsidRPr="007D0C1A">
        <w:rPr>
          <w:spacing w:val="-4"/>
          <w:sz w:val="24"/>
          <w:szCs w:val="24"/>
        </w:rPr>
        <w:t xml:space="preserve"> </w:t>
      </w:r>
      <w:r w:rsidRPr="007D0C1A">
        <w:rPr>
          <w:sz w:val="24"/>
          <w:szCs w:val="24"/>
        </w:rPr>
        <w:t>into,</w:t>
      </w:r>
      <w:r w:rsidRPr="007D0C1A">
        <w:rPr>
          <w:spacing w:val="-4"/>
          <w:sz w:val="24"/>
          <w:szCs w:val="24"/>
        </w:rPr>
        <w:t xml:space="preserve"> </w:t>
      </w:r>
      <w:r w:rsidRPr="007D0C1A">
        <w:rPr>
          <w:sz w:val="24"/>
          <w:szCs w:val="24"/>
        </w:rPr>
        <w:t>or</w:t>
      </w:r>
      <w:r w:rsidRPr="007D0C1A">
        <w:rPr>
          <w:spacing w:val="-4"/>
          <w:sz w:val="24"/>
          <w:szCs w:val="24"/>
        </w:rPr>
        <w:t xml:space="preserve"> </w:t>
      </w:r>
      <w:r w:rsidRPr="007D0C1A">
        <w:rPr>
          <w:sz w:val="24"/>
          <w:szCs w:val="24"/>
        </w:rPr>
        <w:t xml:space="preserve">transfers all or substantially </w:t>
      </w:r>
      <w:proofErr w:type="gramStart"/>
      <w:r w:rsidRPr="007D0C1A">
        <w:rPr>
          <w:sz w:val="24"/>
          <w:szCs w:val="24"/>
        </w:rPr>
        <w:t>all of</w:t>
      </w:r>
      <w:proofErr w:type="gramEnd"/>
      <w:r w:rsidRPr="007D0C1A">
        <w:rPr>
          <w:sz w:val="24"/>
          <w:szCs w:val="24"/>
        </w:rPr>
        <w:t xml:space="preserve"> its assets to, another entity, and the resulting, surviving or transferee entity fails to assume, effective immediately upon the effectiveness of such consolidation, amalgamation, merger or transfer, each and all of the obligations of Developer under this Agreement; or</w:t>
      </w:r>
    </w:p>
    <w:p w14:paraId="3FE3175E" w14:textId="77777777" w:rsidR="0054245F" w:rsidRPr="007D0C1A" w:rsidRDefault="0054245F" w:rsidP="0054245F">
      <w:pPr>
        <w:pStyle w:val="ListParagraph"/>
        <w:rPr>
          <w:sz w:val="24"/>
          <w:szCs w:val="24"/>
        </w:rPr>
      </w:pPr>
    </w:p>
    <w:p w14:paraId="314AC86B" w14:textId="77777777" w:rsidR="0054245F" w:rsidRPr="007D0C1A" w:rsidRDefault="0054245F" w:rsidP="00684EB3">
      <w:pPr>
        <w:pStyle w:val="ListParagraph"/>
        <w:numPr>
          <w:ilvl w:val="2"/>
          <w:numId w:val="46"/>
        </w:numPr>
        <w:tabs>
          <w:tab w:val="left" w:pos="1440"/>
        </w:tabs>
        <w:spacing w:before="72"/>
        <w:ind w:left="0" w:firstLine="719"/>
        <w:rPr>
          <w:sz w:val="24"/>
          <w:szCs w:val="24"/>
        </w:rPr>
      </w:pPr>
      <w:r w:rsidRPr="007D0C1A">
        <w:rPr>
          <w:sz w:val="24"/>
          <w:szCs w:val="24"/>
        </w:rPr>
        <w:t>Any</w:t>
      </w:r>
      <w:r w:rsidRPr="007D0C1A">
        <w:rPr>
          <w:spacing w:val="-8"/>
          <w:sz w:val="24"/>
          <w:szCs w:val="24"/>
        </w:rPr>
        <w:t xml:space="preserve"> </w:t>
      </w:r>
      <w:r w:rsidRPr="007D0C1A">
        <w:rPr>
          <w:sz w:val="24"/>
          <w:szCs w:val="24"/>
        </w:rPr>
        <w:t>other</w:t>
      </w:r>
      <w:r w:rsidRPr="007D0C1A">
        <w:rPr>
          <w:spacing w:val="-3"/>
          <w:sz w:val="24"/>
          <w:szCs w:val="24"/>
        </w:rPr>
        <w:t xml:space="preserve"> </w:t>
      </w:r>
      <w:r w:rsidRPr="007D0C1A">
        <w:rPr>
          <w:sz w:val="24"/>
          <w:szCs w:val="24"/>
        </w:rPr>
        <w:t>material</w:t>
      </w:r>
      <w:r w:rsidRPr="007D0C1A">
        <w:rPr>
          <w:spacing w:val="-3"/>
          <w:sz w:val="24"/>
          <w:szCs w:val="24"/>
        </w:rPr>
        <w:t xml:space="preserve"> </w:t>
      </w:r>
      <w:r w:rsidRPr="007D0C1A">
        <w:rPr>
          <w:sz w:val="24"/>
          <w:szCs w:val="24"/>
        </w:rPr>
        <w:t>breach</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4"/>
          <w:sz w:val="24"/>
          <w:szCs w:val="24"/>
        </w:rPr>
        <w:t xml:space="preserve"> </w:t>
      </w:r>
      <w:r w:rsidRPr="007D0C1A">
        <w:rPr>
          <w:sz w:val="24"/>
          <w:szCs w:val="24"/>
        </w:rPr>
        <w:t>not</w:t>
      </w:r>
      <w:r w:rsidRPr="007D0C1A">
        <w:rPr>
          <w:spacing w:val="-4"/>
          <w:sz w:val="24"/>
          <w:szCs w:val="24"/>
        </w:rPr>
        <w:t xml:space="preserve"> </w:t>
      </w:r>
      <w:r w:rsidRPr="007D0C1A">
        <w:rPr>
          <w:sz w:val="24"/>
          <w:szCs w:val="24"/>
        </w:rPr>
        <w:t>specifically</w:t>
      </w:r>
      <w:r w:rsidRPr="007D0C1A">
        <w:rPr>
          <w:spacing w:val="-8"/>
          <w:sz w:val="24"/>
          <w:szCs w:val="24"/>
        </w:rPr>
        <w:t xml:space="preserve"> </w:t>
      </w:r>
      <w:r w:rsidRPr="007D0C1A">
        <w:rPr>
          <w:sz w:val="24"/>
          <w:szCs w:val="24"/>
        </w:rPr>
        <w:t>enumerated</w:t>
      </w:r>
      <w:r w:rsidRPr="007D0C1A">
        <w:rPr>
          <w:spacing w:val="-2"/>
          <w:sz w:val="24"/>
          <w:szCs w:val="24"/>
        </w:rPr>
        <w:t xml:space="preserve"> </w:t>
      </w:r>
      <w:r w:rsidRPr="007D0C1A">
        <w:rPr>
          <w:sz w:val="24"/>
          <w:szCs w:val="24"/>
        </w:rPr>
        <w:t xml:space="preserve">above, and such breach is not cured within thirty (30) Business Days after notification by CVEC of the </w:t>
      </w:r>
      <w:r w:rsidRPr="007D0C1A">
        <w:rPr>
          <w:spacing w:val="-2"/>
          <w:sz w:val="24"/>
          <w:szCs w:val="24"/>
        </w:rPr>
        <w:t>breach.</w:t>
      </w:r>
    </w:p>
    <w:p w14:paraId="40F6AAB2" w14:textId="77777777" w:rsidR="001C39A0" w:rsidRPr="007D0C1A" w:rsidRDefault="001C39A0" w:rsidP="001C39A0">
      <w:pPr>
        <w:pStyle w:val="ListParagraph"/>
        <w:rPr>
          <w:sz w:val="24"/>
          <w:szCs w:val="24"/>
        </w:rPr>
      </w:pPr>
    </w:p>
    <w:p w14:paraId="50E38746" w14:textId="3B96D9D1" w:rsidR="007F52DE" w:rsidRPr="007D0C1A" w:rsidRDefault="007F52DE" w:rsidP="008B298E">
      <w:pPr>
        <w:pStyle w:val="ListParagraph"/>
        <w:numPr>
          <w:ilvl w:val="1"/>
          <w:numId w:val="46"/>
        </w:numPr>
        <w:tabs>
          <w:tab w:val="left" w:pos="0"/>
          <w:tab w:val="left" w:pos="720"/>
        </w:tabs>
        <w:ind w:left="0" w:firstLine="0"/>
        <w:rPr>
          <w:sz w:val="24"/>
          <w:szCs w:val="24"/>
        </w:rPr>
      </w:pPr>
      <w:r w:rsidRPr="007D0C1A">
        <w:rPr>
          <w:spacing w:val="-2"/>
          <w:sz w:val="24"/>
          <w:szCs w:val="24"/>
          <w:u w:val="single"/>
        </w:rPr>
        <w:t>Remedies</w:t>
      </w:r>
      <w:r w:rsidRPr="007D0C1A">
        <w:rPr>
          <w:spacing w:val="-2"/>
          <w:sz w:val="24"/>
          <w:szCs w:val="24"/>
        </w:rPr>
        <w:t>.</w:t>
      </w:r>
      <w:r w:rsidR="00A8404A" w:rsidRPr="007D0C1A">
        <w:rPr>
          <w:spacing w:val="-2"/>
          <w:sz w:val="24"/>
          <w:szCs w:val="24"/>
        </w:rPr>
        <w:t xml:space="preserve"> </w:t>
      </w:r>
    </w:p>
    <w:p w14:paraId="43C964D1" w14:textId="77777777" w:rsidR="007F52DE" w:rsidRPr="007D0C1A" w:rsidRDefault="007F52DE" w:rsidP="007F52DE">
      <w:pPr>
        <w:pStyle w:val="ListParagraph"/>
        <w:tabs>
          <w:tab w:val="left" w:pos="720"/>
          <w:tab w:val="left" w:pos="820"/>
          <w:tab w:val="left" w:pos="821"/>
        </w:tabs>
        <w:ind w:left="720" w:firstLine="0"/>
        <w:rPr>
          <w:sz w:val="24"/>
          <w:szCs w:val="24"/>
        </w:rPr>
      </w:pPr>
    </w:p>
    <w:p w14:paraId="202D7E58" w14:textId="77777777" w:rsidR="007F52DE" w:rsidRPr="007D0C1A" w:rsidRDefault="007F52DE" w:rsidP="001C39A0">
      <w:pPr>
        <w:pStyle w:val="Heading3"/>
        <w:numPr>
          <w:ilvl w:val="2"/>
          <w:numId w:val="44"/>
        </w:numPr>
        <w:ind w:firstLine="980"/>
        <w:rPr>
          <w:rFonts w:ascii="Times New Roman" w:hAnsi="Times New Roman" w:cs="Times New Roman"/>
          <w:b w:val="0"/>
          <w:bCs w:val="0"/>
          <w:i w:val="0"/>
          <w:iCs w:val="0"/>
        </w:rPr>
      </w:pPr>
      <w:r w:rsidRPr="007D0C1A">
        <w:rPr>
          <w:rFonts w:ascii="Times New Roman" w:hAnsi="Times New Roman" w:cs="Times New Roman"/>
          <w:b w:val="0"/>
          <w:bCs w:val="0"/>
          <w:i w:val="0"/>
          <w:iCs w:val="0"/>
          <w:u w:val="single"/>
        </w:rPr>
        <w:t>CVEC Event of Default</w:t>
      </w:r>
      <w:r w:rsidRPr="007D0C1A">
        <w:rPr>
          <w:rFonts w:ascii="Times New Roman" w:hAnsi="Times New Roman" w:cs="Times New Roman"/>
          <w:b w:val="0"/>
          <w:bCs w:val="0"/>
          <w:i w:val="0"/>
          <w:iCs w:val="0"/>
        </w:rPr>
        <w:t>.</w:t>
      </w:r>
    </w:p>
    <w:p w14:paraId="0C54B656" w14:textId="77777777" w:rsidR="007F52DE" w:rsidRPr="007D0C1A" w:rsidRDefault="007F52DE" w:rsidP="007F52DE">
      <w:pPr>
        <w:pStyle w:val="Heading3"/>
        <w:ind w:left="1440" w:firstLine="0"/>
        <w:rPr>
          <w:rFonts w:ascii="Times New Roman" w:hAnsi="Times New Roman" w:cs="Times New Roman"/>
          <w:b w:val="0"/>
          <w:bCs w:val="0"/>
          <w:i w:val="0"/>
          <w:iCs w:val="0"/>
        </w:rPr>
      </w:pPr>
    </w:p>
    <w:p w14:paraId="28E3B5D8" w14:textId="77777777" w:rsidR="007F52DE" w:rsidRPr="007D0C1A" w:rsidRDefault="007F52DE" w:rsidP="001C39A0">
      <w:pPr>
        <w:pStyle w:val="Heading3"/>
        <w:numPr>
          <w:ilvl w:val="3"/>
          <w:numId w:val="45"/>
        </w:numPr>
        <w:ind w:left="0" w:firstLine="1440"/>
        <w:rPr>
          <w:rFonts w:ascii="Times New Roman" w:hAnsi="Times New Roman" w:cs="Times New Roman"/>
          <w:b w:val="0"/>
          <w:bCs w:val="0"/>
          <w:i w:val="0"/>
          <w:iCs w:val="0"/>
        </w:rPr>
      </w:pPr>
      <w:r w:rsidRPr="007D0C1A">
        <w:rPr>
          <w:rFonts w:ascii="Times New Roman" w:hAnsi="Times New Roman" w:cs="Times New Roman"/>
          <w:b w:val="0"/>
          <w:bCs w:val="0"/>
          <w:i w:val="0"/>
          <w:iCs w:val="0"/>
        </w:rPr>
        <w:t xml:space="preserve">In the event of an uncured CVEC Event of Default, not excused by Force Majeure, Developer agrees to give written notice to Host and Host shall have a period of sixty (60) days after receipt of said notice to cure such default, provided however, that Host shall have an additional reasonable period of time thereafter not to exceed thirty (30) days to cure the CVEC Event of Default if Host uses Commercially Reasonable efforts to cure such CVEC Event of Default during the initial sixty (60) days after notice aforesaid, and Host provides reasonable written assurances that it will be able to cure such CVEC Event of Default within such a </w:t>
      </w:r>
      <w:r w:rsidRPr="007D0C1A">
        <w:rPr>
          <w:rFonts w:ascii="Times New Roman" w:hAnsi="Times New Roman" w:cs="Times New Roman"/>
          <w:b w:val="0"/>
          <w:bCs w:val="0"/>
          <w:i w:val="0"/>
          <w:iCs w:val="0"/>
        </w:rPr>
        <w:lastRenderedPageBreak/>
        <w:t>reasonable period of time thereafter.</w:t>
      </w:r>
    </w:p>
    <w:p w14:paraId="42C3E693" w14:textId="77777777" w:rsidR="007F52DE" w:rsidRPr="007D0C1A" w:rsidRDefault="007F52DE" w:rsidP="007F52DE">
      <w:pPr>
        <w:pStyle w:val="Heading3"/>
        <w:ind w:left="1340" w:firstLine="0"/>
        <w:rPr>
          <w:rFonts w:ascii="Times New Roman" w:hAnsi="Times New Roman" w:cs="Times New Roman"/>
          <w:b w:val="0"/>
          <w:bCs w:val="0"/>
          <w:i w:val="0"/>
          <w:iCs w:val="0"/>
        </w:rPr>
      </w:pPr>
    </w:p>
    <w:p w14:paraId="70717DB3" w14:textId="37928623" w:rsidR="007F52DE" w:rsidRPr="007D0C1A" w:rsidRDefault="007F52DE" w:rsidP="001C39A0">
      <w:pPr>
        <w:pStyle w:val="Heading3"/>
        <w:numPr>
          <w:ilvl w:val="3"/>
          <w:numId w:val="45"/>
        </w:numPr>
        <w:ind w:left="0" w:firstLine="1440"/>
        <w:rPr>
          <w:rFonts w:ascii="Times New Roman" w:hAnsi="Times New Roman" w:cs="Times New Roman"/>
          <w:b w:val="0"/>
          <w:bCs w:val="0"/>
          <w:i w:val="0"/>
          <w:iCs w:val="0"/>
        </w:rPr>
      </w:pPr>
      <w:proofErr w:type="gramStart"/>
      <w:r w:rsidRPr="007D0C1A">
        <w:rPr>
          <w:rFonts w:ascii="Times New Roman" w:hAnsi="Times New Roman" w:cs="Times New Roman"/>
          <w:b w:val="0"/>
          <w:bCs w:val="0"/>
          <w:i w:val="0"/>
          <w:iCs w:val="0"/>
        </w:rPr>
        <w:t>In the event that</w:t>
      </w:r>
      <w:proofErr w:type="gramEnd"/>
      <w:r w:rsidRPr="007D0C1A">
        <w:rPr>
          <w:rFonts w:ascii="Times New Roman" w:hAnsi="Times New Roman" w:cs="Times New Roman"/>
          <w:b w:val="0"/>
          <w:bCs w:val="0"/>
          <w:i w:val="0"/>
          <w:iCs w:val="0"/>
        </w:rPr>
        <w:t xml:space="preserve"> </w:t>
      </w:r>
      <w:proofErr w:type="gramStart"/>
      <w:r w:rsidRPr="007D0C1A">
        <w:rPr>
          <w:rFonts w:ascii="Times New Roman" w:hAnsi="Times New Roman" w:cs="Times New Roman"/>
          <w:b w:val="0"/>
          <w:bCs w:val="0"/>
          <w:i w:val="0"/>
          <w:iCs w:val="0"/>
        </w:rPr>
        <w:t>Host</w:t>
      </w:r>
      <w:proofErr w:type="gramEnd"/>
      <w:r w:rsidRPr="007D0C1A">
        <w:rPr>
          <w:rFonts w:ascii="Times New Roman" w:hAnsi="Times New Roman" w:cs="Times New Roman"/>
          <w:b w:val="0"/>
          <w:bCs w:val="0"/>
          <w:i w:val="0"/>
          <w:iCs w:val="0"/>
        </w:rPr>
        <w:t xml:space="preserve"> elects not to step in or fails to cure such CVEC Event of Default, Developer shall be entitled to terminate this Agreement and </w:t>
      </w:r>
      <w:r w:rsidR="005C73E2" w:rsidRPr="007D0C1A">
        <w:rPr>
          <w:rFonts w:ascii="Times New Roman" w:hAnsi="Times New Roman" w:cs="Times New Roman"/>
          <w:b w:val="0"/>
          <w:bCs w:val="0"/>
          <w:i w:val="0"/>
          <w:iCs w:val="0"/>
        </w:rPr>
        <w:t>the Inter-Governmental PDA</w:t>
      </w:r>
      <w:r w:rsidRPr="007D0C1A">
        <w:rPr>
          <w:rFonts w:ascii="Times New Roman" w:hAnsi="Times New Roman" w:cs="Times New Roman"/>
          <w:b w:val="0"/>
          <w:bCs w:val="0"/>
          <w:i w:val="0"/>
          <w:iCs w:val="0"/>
        </w:rPr>
        <w:t xml:space="preserve"> and shall also be entitled to exercise its legal and equitable remedies.</w:t>
      </w:r>
    </w:p>
    <w:p w14:paraId="4CF0363C" w14:textId="77777777" w:rsidR="007F52DE" w:rsidRPr="007D0C1A" w:rsidRDefault="007F52DE" w:rsidP="007F52DE">
      <w:pPr>
        <w:rPr>
          <w:sz w:val="24"/>
          <w:szCs w:val="24"/>
        </w:rPr>
      </w:pPr>
    </w:p>
    <w:p w14:paraId="365D7F87" w14:textId="77777777" w:rsidR="007F52DE" w:rsidRPr="007D0C1A" w:rsidRDefault="007F52DE" w:rsidP="001C39A0">
      <w:pPr>
        <w:pStyle w:val="ListParagraph"/>
        <w:numPr>
          <w:ilvl w:val="2"/>
          <w:numId w:val="45"/>
        </w:numPr>
        <w:ind w:left="1440" w:hanging="720"/>
        <w:rPr>
          <w:sz w:val="24"/>
          <w:szCs w:val="24"/>
        </w:rPr>
      </w:pPr>
      <w:r w:rsidRPr="007D0C1A">
        <w:rPr>
          <w:sz w:val="24"/>
          <w:szCs w:val="24"/>
          <w:u w:val="single"/>
        </w:rPr>
        <w:t>Developer Event of Default</w:t>
      </w:r>
      <w:r w:rsidRPr="007D0C1A">
        <w:rPr>
          <w:sz w:val="24"/>
          <w:szCs w:val="24"/>
        </w:rPr>
        <w:t>.</w:t>
      </w:r>
    </w:p>
    <w:p w14:paraId="3BF22ED1" w14:textId="77777777" w:rsidR="007F52DE" w:rsidRPr="007D0C1A" w:rsidRDefault="007F52DE" w:rsidP="007F52DE">
      <w:pPr>
        <w:pStyle w:val="ListParagraph"/>
        <w:ind w:left="1440" w:firstLine="0"/>
        <w:rPr>
          <w:sz w:val="24"/>
          <w:szCs w:val="24"/>
        </w:rPr>
      </w:pPr>
    </w:p>
    <w:p w14:paraId="54FADA6C" w14:textId="5A721439" w:rsidR="007F52DE" w:rsidRPr="007D0C1A" w:rsidRDefault="007F52DE" w:rsidP="001C39A0">
      <w:pPr>
        <w:pStyle w:val="ListParagraph"/>
        <w:numPr>
          <w:ilvl w:val="3"/>
          <w:numId w:val="45"/>
        </w:numPr>
        <w:ind w:left="0" w:firstLine="1440"/>
        <w:rPr>
          <w:sz w:val="24"/>
          <w:szCs w:val="24"/>
        </w:rPr>
      </w:pPr>
      <w:r w:rsidRPr="007D0C1A">
        <w:rPr>
          <w:sz w:val="24"/>
          <w:szCs w:val="24"/>
          <w:u w:val="single"/>
        </w:rPr>
        <w:t>Financier Step-In</w:t>
      </w:r>
      <w:r w:rsidRPr="007D0C1A">
        <w:rPr>
          <w:sz w:val="24"/>
          <w:szCs w:val="24"/>
        </w:rPr>
        <w:t xml:space="preserve">.  </w:t>
      </w:r>
      <w:bookmarkStart w:id="75" w:name="_Hlk75252831"/>
      <w:r w:rsidRPr="007D0C1A">
        <w:rPr>
          <w:sz w:val="24"/>
          <w:szCs w:val="24"/>
        </w:rPr>
        <w:t xml:space="preserve">CVEC agrees to give written notice to any Financier (of which CVEC has written notice) upon a Developer Event of Default hereunder, and Financier shall have a period of sixty (60) days after receipt of said notice to cure such default, provided however, that Financier shall have an additional reasonable period of time thereafter not to exceed thirty (30) days to cure </w:t>
      </w:r>
      <w:r w:rsidR="00863CE9" w:rsidRPr="007D0C1A">
        <w:rPr>
          <w:sz w:val="24"/>
          <w:szCs w:val="24"/>
        </w:rPr>
        <w:t>Developer</w:t>
      </w:r>
      <w:r w:rsidRPr="007D0C1A">
        <w:rPr>
          <w:sz w:val="24"/>
          <w:szCs w:val="24"/>
        </w:rPr>
        <w:t xml:space="preserve"> Event of Default if Financier uses Commercially Reasonable efforts to cure such Developer Event of Default during the initial sixty (60) days after notice aforesaid, and Financier provides reasonable written assurances that it will be able to cure such Developer Event of Default within such a reasonable period of time thereafter not to exceed an additional thirty (30) days.</w:t>
      </w:r>
      <w:bookmarkEnd w:id="75"/>
    </w:p>
    <w:p w14:paraId="369A3A8D" w14:textId="77777777" w:rsidR="007F52DE" w:rsidRPr="007D0C1A" w:rsidRDefault="007F52DE" w:rsidP="007F52DE">
      <w:pPr>
        <w:pStyle w:val="ListParagraph"/>
        <w:ind w:left="1440" w:firstLine="0"/>
        <w:rPr>
          <w:sz w:val="24"/>
          <w:szCs w:val="24"/>
        </w:rPr>
      </w:pPr>
    </w:p>
    <w:p w14:paraId="55C4FA7A" w14:textId="0A11A13F" w:rsidR="007F52DE" w:rsidRPr="007D0C1A" w:rsidRDefault="007F52DE" w:rsidP="001C39A0">
      <w:pPr>
        <w:pStyle w:val="ListParagraph"/>
        <w:numPr>
          <w:ilvl w:val="3"/>
          <w:numId w:val="45"/>
        </w:numPr>
        <w:ind w:left="0" w:firstLine="1440"/>
        <w:rPr>
          <w:sz w:val="24"/>
          <w:szCs w:val="24"/>
        </w:rPr>
      </w:pPr>
      <w:r w:rsidRPr="007D0C1A">
        <w:rPr>
          <w:sz w:val="24"/>
          <w:szCs w:val="24"/>
          <w:u w:val="single"/>
        </w:rPr>
        <w:t>CVEC Termination</w:t>
      </w:r>
      <w:bookmarkStart w:id="76" w:name="_Hlk75252885"/>
      <w:r w:rsidRPr="007D0C1A">
        <w:rPr>
          <w:sz w:val="24"/>
          <w:szCs w:val="24"/>
        </w:rPr>
        <w:t xml:space="preserve">.  In the event that Financier elects not to step-in or fails to cure pursuant to subsection (i) above, or CVEC has no written notice of a Financier, CVEC shall have the right, but not the obligation, to terminate this Agreement upon thirty (30) days’ notice and shall also be entitled to exercise its legal and equitable remedies, including, but not limited to, recovery of monetary damages from Developer and to seek specific performance in the form of removal the PV System from the Premises as provided in </w:t>
      </w:r>
      <w:r w:rsidR="005C73E2" w:rsidRPr="007D0C1A">
        <w:rPr>
          <w:sz w:val="24"/>
          <w:szCs w:val="24"/>
        </w:rPr>
        <w:t>the Inter-Governmental PDA</w:t>
      </w:r>
      <w:r w:rsidRPr="007D0C1A">
        <w:rPr>
          <w:sz w:val="24"/>
          <w:szCs w:val="24"/>
        </w:rPr>
        <w:t>, at Developer’s sole expense.</w:t>
      </w:r>
      <w:r w:rsidR="00A20E2B">
        <w:rPr>
          <w:sz w:val="24"/>
          <w:szCs w:val="24"/>
        </w:rPr>
        <w:t xml:space="preserve"> In addition, in such event, Developer shall assign the Interconnection Agreement to CVEC or its designee.</w:t>
      </w:r>
    </w:p>
    <w:p w14:paraId="00CA1090" w14:textId="77777777" w:rsidR="007F52DE" w:rsidRPr="007D0C1A" w:rsidRDefault="007F52DE" w:rsidP="007F52DE">
      <w:pPr>
        <w:pStyle w:val="ListParagraph"/>
        <w:rPr>
          <w:sz w:val="24"/>
          <w:szCs w:val="24"/>
        </w:rPr>
      </w:pPr>
    </w:p>
    <w:p w14:paraId="62EA098D" w14:textId="00C009A5" w:rsidR="007F52DE" w:rsidRPr="008B298E" w:rsidRDefault="007F52DE" w:rsidP="008B298E">
      <w:pPr>
        <w:pStyle w:val="ListParagraph"/>
        <w:numPr>
          <w:ilvl w:val="1"/>
          <w:numId w:val="50"/>
        </w:numPr>
        <w:ind w:left="0" w:firstLine="0"/>
        <w:rPr>
          <w:sz w:val="24"/>
          <w:szCs w:val="24"/>
        </w:rPr>
      </w:pPr>
      <w:bookmarkStart w:id="77" w:name="_Toc504402812"/>
      <w:bookmarkStart w:id="78" w:name="_Toc504404765"/>
      <w:bookmarkStart w:id="79" w:name="_Toc504444375"/>
      <w:bookmarkStart w:id="80" w:name="_Toc535251166"/>
      <w:bookmarkStart w:id="81" w:name="_Toc8738826"/>
      <w:bookmarkStart w:id="82" w:name="_Toc8739627"/>
      <w:bookmarkStart w:id="83" w:name="_Toc8740683"/>
      <w:bookmarkEnd w:id="76"/>
      <w:r w:rsidRPr="008B298E">
        <w:rPr>
          <w:rStyle w:val="Heading2RunInChar"/>
          <w:rFonts w:eastAsiaTheme="minorHAnsi"/>
          <w:szCs w:val="24"/>
        </w:rPr>
        <w:t>Closeout Setoffs</w:t>
      </w:r>
      <w:bookmarkEnd w:id="77"/>
      <w:bookmarkEnd w:id="78"/>
      <w:bookmarkEnd w:id="79"/>
      <w:bookmarkEnd w:id="80"/>
      <w:bookmarkEnd w:id="81"/>
      <w:bookmarkEnd w:id="82"/>
      <w:r w:rsidRPr="00EA1AE1">
        <w:rPr>
          <w:rStyle w:val="Heading2RunInChar"/>
          <w:rFonts w:eastAsiaTheme="minorHAnsi"/>
          <w:u w:val="none"/>
        </w:rPr>
        <w:t xml:space="preserve">.  </w:t>
      </w:r>
      <w:r w:rsidRPr="008B298E">
        <w:rPr>
          <w:sz w:val="24"/>
          <w:szCs w:val="24"/>
        </w:rPr>
        <w:t>The non-defaulting party shall be entitled, at its option and in its discretion, to set off, against any amounts due and owing from the defaulting party under this Agreement, any amounts due and owing to the defaulting party under this Agreement.</w:t>
      </w:r>
      <w:bookmarkStart w:id="84" w:name="_Toc504402813"/>
      <w:bookmarkStart w:id="85" w:name="_Toc504404766"/>
      <w:bookmarkStart w:id="86" w:name="_Toc504444376"/>
      <w:bookmarkStart w:id="87" w:name="_Toc535251167"/>
      <w:bookmarkStart w:id="88" w:name="_Toc8738827"/>
      <w:bookmarkStart w:id="89" w:name="_Toc8739628"/>
      <w:bookmarkStart w:id="90" w:name="_Toc8740684"/>
      <w:bookmarkEnd w:id="83"/>
    </w:p>
    <w:p w14:paraId="477D4AA1" w14:textId="77777777" w:rsidR="007F52DE" w:rsidRPr="007D0C1A" w:rsidRDefault="007F52DE" w:rsidP="007F52DE">
      <w:pPr>
        <w:pStyle w:val="ListParagraph"/>
        <w:rPr>
          <w:sz w:val="24"/>
          <w:szCs w:val="24"/>
        </w:rPr>
      </w:pPr>
    </w:p>
    <w:p w14:paraId="2CA4D0B7" w14:textId="77777777" w:rsidR="007F52DE" w:rsidRPr="008B298E" w:rsidRDefault="007F52DE" w:rsidP="008B298E">
      <w:pPr>
        <w:pStyle w:val="ListParagraph"/>
        <w:numPr>
          <w:ilvl w:val="1"/>
          <w:numId w:val="50"/>
        </w:numPr>
        <w:ind w:left="0" w:firstLine="0"/>
        <w:rPr>
          <w:sz w:val="24"/>
          <w:szCs w:val="24"/>
        </w:rPr>
      </w:pPr>
      <w:r w:rsidRPr="008B298E">
        <w:rPr>
          <w:rStyle w:val="Heading2RunInChar"/>
          <w:rFonts w:eastAsiaTheme="minorHAnsi"/>
          <w:szCs w:val="24"/>
        </w:rPr>
        <w:t>Unpaid Obligations</w:t>
      </w:r>
      <w:bookmarkEnd w:id="84"/>
      <w:bookmarkEnd w:id="85"/>
      <w:bookmarkEnd w:id="86"/>
      <w:bookmarkEnd w:id="87"/>
      <w:bookmarkEnd w:id="88"/>
      <w:bookmarkEnd w:id="89"/>
      <w:r w:rsidRPr="00EA1AE1">
        <w:rPr>
          <w:rStyle w:val="Heading2RunInChar"/>
          <w:rFonts w:eastAsiaTheme="minorHAnsi"/>
          <w:u w:val="none"/>
        </w:rPr>
        <w:t xml:space="preserve">.  </w:t>
      </w:r>
      <w:r w:rsidRPr="008B298E">
        <w:rPr>
          <w:sz w:val="24"/>
          <w:szCs w:val="24"/>
        </w:rPr>
        <w:t>The non-defaulting party shall be under no obligation to prioritize the order with respect to which it exercises any one or more rights and remedies available under this Agreement.  Notwithstanding anything to the contrary herein, the defaulting party shall in all events remain liable to the non-defaulting party for any amount payable by the defaulting party in respect of any of its obligations remaining outstanding after any such exercise of rights or remedies.</w:t>
      </w:r>
      <w:bookmarkEnd w:id="90"/>
    </w:p>
    <w:p w14:paraId="49E7C83C" w14:textId="77777777" w:rsidR="007F52DE" w:rsidRPr="007D0C1A" w:rsidRDefault="007F52DE" w:rsidP="007F52DE">
      <w:pPr>
        <w:pStyle w:val="ListParagraph"/>
        <w:rPr>
          <w:sz w:val="24"/>
          <w:szCs w:val="24"/>
        </w:rPr>
      </w:pPr>
    </w:p>
    <w:p w14:paraId="5BF971C6" w14:textId="77777777" w:rsidR="007F52DE" w:rsidRPr="008B298E" w:rsidRDefault="007F52DE" w:rsidP="008B298E">
      <w:pPr>
        <w:pStyle w:val="ListParagraph"/>
        <w:numPr>
          <w:ilvl w:val="1"/>
          <w:numId w:val="50"/>
        </w:numPr>
        <w:ind w:left="90" w:hanging="90"/>
        <w:rPr>
          <w:sz w:val="24"/>
          <w:szCs w:val="24"/>
        </w:rPr>
      </w:pPr>
      <w:r w:rsidRPr="008B298E">
        <w:rPr>
          <w:sz w:val="24"/>
          <w:szCs w:val="24"/>
          <w:u w:val="single"/>
        </w:rPr>
        <w:t>Duty to Mitigate</w:t>
      </w:r>
      <w:r w:rsidRPr="008B298E">
        <w:rPr>
          <w:sz w:val="24"/>
          <w:szCs w:val="24"/>
        </w:rPr>
        <w:t>.  Each Party has a duty to mitigate its damages under this Agreement.</w:t>
      </w:r>
      <w:bookmarkStart w:id="91" w:name="_Toc504402814"/>
      <w:bookmarkStart w:id="92" w:name="_Toc504404767"/>
      <w:bookmarkStart w:id="93" w:name="_Toc504444377"/>
      <w:bookmarkStart w:id="94" w:name="_Toc535251168"/>
      <w:bookmarkStart w:id="95" w:name="_Toc8738828"/>
      <w:bookmarkStart w:id="96" w:name="_Toc8739629"/>
    </w:p>
    <w:p w14:paraId="0B8E99D1" w14:textId="77777777" w:rsidR="007F52DE" w:rsidRPr="007D0C1A" w:rsidRDefault="007F52DE" w:rsidP="007F52DE">
      <w:pPr>
        <w:pStyle w:val="ListParagraph"/>
        <w:rPr>
          <w:sz w:val="24"/>
          <w:szCs w:val="24"/>
        </w:rPr>
      </w:pPr>
    </w:p>
    <w:p w14:paraId="2513F823" w14:textId="4AB91196" w:rsidR="007F52DE" w:rsidRPr="007D0C1A" w:rsidRDefault="007F52DE" w:rsidP="00CA77B3">
      <w:pPr>
        <w:pStyle w:val="Heading1"/>
        <w:tabs>
          <w:tab w:val="left" w:pos="5580"/>
        </w:tabs>
        <w:spacing w:before="76"/>
        <w:ind w:left="0" w:right="0"/>
      </w:pPr>
      <w:bookmarkStart w:id="97" w:name="_TOC_250002"/>
      <w:bookmarkEnd w:id="91"/>
      <w:bookmarkEnd w:id="92"/>
      <w:bookmarkEnd w:id="93"/>
      <w:bookmarkEnd w:id="94"/>
      <w:bookmarkEnd w:id="95"/>
      <w:bookmarkEnd w:id="96"/>
      <w:r w:rsidRPr="007D0C1A">
        <w:t xml:space="preserve">ARTICLE XI.  </w:t>
      </w:r>
      <w:r w:rsidR="00DE115A" w:rsidRPr="007D0C1A">
        <w:t xml:space="preserve">SECURITY; </w:t>
      </w:r>
      <w:r w:rsidRPr="007D0C1A">
        <w:t>REMEDIES;</w:t>
      </w:r>
      <w:r w:rsidRPr="007D0C1A">
        <w:rPr>
          <w:spacing w:val="-15"/>
        </w:rPr>
        <w:t xml:space="preserve"> </w:t>
      </w:r>
      <w:bookmarkEnd w:id="97"/>
      <w:r w:rsidRPr="007D0C1A">
        <w:t>LIMITATIONS</w:t>
      </w:r>
    </w:p>
    <w:p w14:paraId="0A232DC9" w14:textId="77777777" w:rsidR="007F52DE" w:rsidRPr="007D0C1A" w:rsidRDefault="007F52DE" w:rsidP="007F52DE">
      <w:pPr>
        <w:pStyle w:val="BodyText"/>
        <w:spacing w:before="6"/>
        <w:rPr>
          <w:b/>
        </w:rPr>
      </w:pPr>
    </w:p>
    <w:p w14:paraId="32052896" w14:textId="2D1F600F" w:rsidR="00A8404A" w:rsidRPr="007D0C1A" w:rsidRDefault="00D625A3" w:rsidP="00A8404A">
      <w:pPr>
        <w:rPr>
          <w:sz w:val="24"/>
          <w:szCs w:val="24"/>
        </w:rPr>
      </w:pPr>
      <w:r w:rsidRPr="0006310D">
        <w:rPr>
          <w:sz w:val="24"/>
          <w:szCs w:val="24"/>
        </w:rPr>
        <w:t>11.1</w:t>
      </w:r>
      <w:r w:rsidRPr="0006310D">
        <w:rPr>
          <w:sz w:val="24"/>
          <w:szCs w:val="24"/>
        </w:rPr>
        <w:tab/>
      </w:r>
      <w:r w:rsidR="00A8404A" w:rsidRPr="0006310D">
        <w:rPr>
          <w:sz w:val="24"/>
          <w:szCs w:val="24"/>
          <w:u w:val="single"/>
        </w:rPr>
        <w:t>Development Security</w:t>
      </w:r>
      <w:r w:rsidR="00A8404A" w:rsidRPr="0006310D">
        <w:rPr>
          <w:sz w:val="24"/>
          <w:szCs w:val="24"/>
        </w:rPr>
        <w:t>. As a condition of CVEC’s execution of and continuing obligations under this Agreement, Developer shall provide to CVEC, as security for the performance of Developer’s obligations hereunder</w:t>
      </w:r>
      <w:r w:rsidR="00EE377D" w:rsidRPr="0006310D">
        <w:rPr>
          <w:sz w:val="24"/>
          <w:szCs w:val="24"/>
        </w:rPr>
        <w:t xml:space="preserve"> prior to the </w:t>
      </w:r>
      <w:r w:rsidR="0006310D">
        <w:rPr>
          <w:sz w:val="24"/>
          <w:szCs w:val="24"/>
        </w:rPr>
        <w:t xml:space="preserve">Outside </w:t>
      </w:r>
      <w:r w:rsidR="00EE377D" w:rsidRPr="0006310D">
        <w:rPr>
          <w:sz w:val="24"/>
          <w:szCs w:val="24"/>
        </w:rPr>
        <w:t>Commercial Operation Date</w:t>
      </w:r>
      <w:r w:rsidR="009B39F1">
        <w:rPr>
          <w:sz w:val="24"/>
          <w:szCs w:val="24"/>
        </w:rPr>
        <w:t xml:space="preserve"> </w:t>
      </w:r>
      <w:r w:rsidR="00A8404A" w:rsidRPr="0006310D">
        <w:rPr>
          <w:sz w:val="24"/>
          <w:szCs w:val="24"/>
        </w:rPr>
        <w:t xml:space="preserve">a cash deposit (the “Development Security”). The Development Security shall be </w:t>
      </w:r>
      <w:r w:rsidR="00B7015B">
        <w:rPr>
          <w:sz w:val="24"/>
          <w:szCs w:val="24"/>
        </w:rPr>
        <w:t xml:space="preserve">deposited </w:t>
      </w:r>
      <w:r w:rsidR="00B7015B">
        <w:rPr>
          <w:sz w:val="24"/>
          <w:szCs w:val="24"/>
        </w:rPr>
        <w:lastRenderedPageBreak/>
        <w:t xml:space="preserve">in the Deposit Control Account </w:t>
      </w:r>
      <w:r w:rsidR="00A8404A" w:rsidRPr="0006310D">
        <w:rPr>
          <w:sz w:val="24"/>
          <w:szCs w:val="24"/>
        </w:rPr>
        <w:t xml:space="preserve"> within five (5) Business Days after the Effective Date</w:t>
      </w:r>
      <w:r w:rsidR="00A8404A" w:rsidRPr="007D0C1A">
        <w:rPr>
          <w:sz w:val="24"/>
          <w:szCs w:val="24"/>
        </w:rPr>
        <w:t xml:space="preserve">. CVEC shall have the right to draw upon the Development Security, at CVEC’s sole discretion: (i) as a non-exclusive remedy available to CVEC under </w:t>
      </w:r>
      <w:r w:rsidR="00EF5D66">
        <w:rPr>
          <w:sz w:val="24"/>
          <w:szCs w:val="24"/>
        </w:rPr>
        <w:t xml:space="preserve">Section </w:t>
      </w:r>
      <w:r w:rsidR="003746E1">
        <w:rPr>
          <w:sz w:val="24"/>
          <w:szCs w:val="24"/>
        </w:rPr>
        <w:t>2.4(b) – (f)</w:t>
      </w:r>
      <w:r w:rsidR="00EF5D66">
        <w:rPr>
          <w:sz w:val="24"/>
          <w:szCs w:val="24"/>
        </w:rPr>
        <w:t xml:space="preserve"> (Early Termination by CVEC</w:t>
      </w:r>
      <w:r w:rsidR="00A8404A" w:rsidRPr="007D0C1A">
        <w:rPr>
          <w:sz w:val="24"/>
          <w:szCs w:val="24"/>
        </w:rPr>
        <w:t xml:space="preserve">; </w:t>
      </w:r>
      <w:r w:rsidR="00EF5D66">
        <w:rPr>
          <w:sz w:val="24"/>
          <w:szCs w:val="24"/>
        </w:rPr>
        <w:t xml:space="preserve">or </w:t>
      </w:r>
      <w:r w:rsidR="00A8404A" w:rsidRPr="007D0C1A">
        <w:rPr>
          <w:sz w:val="24"/>
          <w:szCs w:val="24"/>
        </w:rPr>
        <w:t xml:space="preserve">(ii) in the event Developer fails to achieve Commercial Operation by the </w:t>
      </w:r>
      <w:r w:rsidR="00EF5D66">
        <w:rPr>
          <w:sz w:val="24"/>
          <w:szCs w:val="24"/>
        </w:rPr>
        <w:t xml:space="preserve">Outside </w:t>
      </w:r>
      <w:r w:rsidR="00A8404A" w:rsidRPr="007D0C1A">
        <w:rPr>
          <w:sz w:val="24"/>
          <w:szCs w:val="24"/>
        </w:rPr>
        <w:t>Commercial Operation D</w:t>
      </w:r>
      <w:r w:rsidR="00EF5D66">
        <w:rPr>
          <w:sz w:val="24"/>
          <w:szCs w:val="24"/>
        </w:rPr>
        <w:t>ate</w:t>
      </w:r>
      <w:r w:rsidR="00A8404A" w:rsidRPr="007D0C1A">
        <w:rPr>
          <w:sz w:val="24"/>
          <w:szCs w:val="24"/>
        </w:rPr>
        <w:t xml:space="preserve"> and fails to pay Delay </w:t>
      </w:r>
      <w:r w:rsidR="00B7015B">
        <w:rPr>
          <w:sz w:val="24"/>
          <w:szCs w:val="24"/>
        </w:rPr>
        <w:t xml:space="preserve">Liquidated </w:t>
      </w:r>
      <w:r w:rsidR="00A8404A" w:rsidRPr="007D0C1A">
        <w:rPr>
          <w:sz w:val="24"/>
          <w:szCs w:val="24"/>
        </w:rPr>
        <w:t xml:space="preserve">Damages as provided in Section </w:t>
      </w:r>
      <w:r w:rsidR="000707E6">
        <w:rPr>
          <w:sz w:val="24"/>
          <w:szCs w:val="24"/>
        </w:rPr>
        <w:t>3.11</w:t>
      </w:r>
      <w:r w:rsidR="00EF5D66">
        <w:rPr>
          <w:sz w:val="24"/>
          <w:szCs w:val="24"/>
        </w:rPr>
        <w:t>.</w:t>
      </w:r>
      <w:r w:rsidR="00A8404A" w:rsidRPr="007D0C1A">
        <w:rPr>
          <w:sz w:val="24"/>
          <w:szCs w:val="24"/>
        </w:rPr>
        <w:t xml:space="preserve">; (iii) if Developer fails to make any payments owing under this Agreement after expiration of applicable notice and cure periods; or (iv) if Developer fails to reimburse CVEC for costs that CVEC has incurred or may incur as a result of Developer’s failure to perform its obligations under this Agreement. Unless this Agreement is terminated, any such drawing on the Development Security by CVEC shall give rise to an obligation of Developer to replenish the Development Security to its required amount within three (3) Business Days of the drawing. </w:t>
      </w:r>
    </w:p>
    <w:p w14:paraId="42315F9B" w14:textId="77777777" w:rsidR="00D625A3" w:rsidRPr="007D0C1A" w:rsidRDefault="00D625A3" w:rsidP="00A8404A">
      <w:pPr>
        <w:rPr>
          <w:sz w:val="24"/>
          <w:szCs w:val="24"/>
        </w:rPr>
      </w:pPr>
    </w:p>
    <w:p w14:paraId="6AB80A6F" w14:textId="42ADC5A5" w:rsidR="00BF0A10" w:rsidRPr="007D0C1A" w:rsidRDefault="00005DD3" w:rsidP="00A8404A">
      <w:pPr>
        <w:rPr>
          <w:sz w:val="24"/>
          <w:szCs w:val="24"/>
        </w:rPr>
      </w:pPr>
      <w:r>
        <w:rPr>
          <w:sz w:val="24"/>
          <w:szCs w:val="24"/>
        </w:rPr>
        <w:t>11.</w:t>
      </w:r>
      <w:r w:rsidR="00253243">
        <w:rPr>
          <w:sz w:val="24"/>
          <w:szCs w:val="24"/>
        </w:rPr>
        <w:t>2</w:t>
      </w:r>
      <w:r>
        <w:rPr>
          <w:sz w:val="24"/>
          <w:szCs w:val="24"/>
        </w:rPr>
        <w:t xml:space="preserve"> </w:t>
      </w:r>
      <w:r>
        <w:rPr>
          <w:sz w:val="24"/>
          <w:szCs w:val="24"/>
        </w:rPr>
        <w:tab/>
      </w:r>
      <w:r w:rsidRPr="00005DD3">
        <w:rPr>
          <w:sz w:val="24"/>
          <w:szCs w:val="24"/>
          <w:u w:val="single"/>
        </w:rPr>
        <w:t>Decommissioning Assurance</w:t>
      </w:r>
      <w:r>
        <w:rPr>
          <w:sz w:val="24"/>
          <w:szCs w:val="24"/>
        </w:rPr>
        <w:t xml:space="preserve">. </w:t>
      </w:r>
      <w:r w:rsidRPr="00005DD3">
        <w:rPr>
          <w:sz w:val="24"/>
          <w:szCs w:val="24"/>
        </w:rPr>
        <w:t xml:space="preserve"> Upon the issuance of the Notice of Commercial Operation, </w:t>
      </w:r>
      <w:r w:rsidR="00EF5D66">
        <w:rPr>
          <w:sz w:val="24"/>
          <w:szCs w:val="24"/>
        </w:rPr>
        <w:t xml:space="preserve">Developer’s obligation to provide Development Security shall cease and the funds in the Deposit Control </w:t>
      </w:r>
      <w:r w:rsidR="009B39F1">
        <w:rPr>
          <w:sz w:val="24"/>
          <w:szCs w:val="24"/>
        </w:rPr>
        <w:t>Account</w:t>
      </w:r>
      <w:r w:rsidR="00EF5D66">
        <w:rPr>
          <w:sz w:val="24"/>
          <w:szCs w:val="24"/>
        </w:rPr>
        <w:t xml:space="preserve"> shall instead be used </w:t>
      </w:r>
      <w:r w:rsidRPr="00005DD3">
        <w:rPr>
          <w:sz w:val="24"/>
          <w:szCs w:val="24"/>
        </w:rPr>
        <w:t xml:space="preserve">to cover the cost of decommissioning the PV System and restoring the Premises as specified in this Agreement (such assurance, the “Decommissioning Assurance”).  </w:t>
      </w:r>
      <w:r w:rsidR="005D67F9">
        <w:rPr>
          <w:sz w:val="24"/>
          <w:szCs w:val="24"/>
        </w:rPr>
        <w:t xml:space="preserve">Within one hundred eighty (180) days receipt of Notice of Commercial Operation, CVEC will determine (using Good Engineering Practice) that if the amount of Development Security is sufficient to cover the costs of </w:t>
      </w:r>
      <w:r w:rsidR="005D67F9" w:rsidRPr="00005DD3">
        <w:rPr>
          <w:sz w:val="24"/>
          <w:szCs w:val="24"/>
        </w:rPr>
        <w:t>the cost of decommissioning the PV System and restoring the Premises</w:t>
      </w:r>
      <w:r w:rsidR="005D67F9">
        <w:rPr>
          <w:sz w:val="24"/>
          <w:szCs w:val="24"/>
        </w:rPr>
        <w:t xml:space="preserve">. If there is a shortfall, Developer will provide additional funds within sixty (60) days of receipt of the shortfall notice from CVEC. </w:t>
      </w:r>
      <w:r w:rsidR="00EF5D66">
        <w:rPr>
          <w:sz w:val="24"/>
          <w:szCs w:val="24"/>
        </w:rPr>
        <w:t xml:space="preserve">CVEC may draw upon the </w:t>
      </w:r>
      <w:r w:rsidRPr="00005DD3">
        <w:rPr>
          <w:sz w:val="24"/>
          <w:szCs w:val="24"/>
        </w:rPr>
        <w:t xml:space="preserve">Decommissioning Assurance in the event of Developer’s failure to comply with its PV System removal and Premises restoration obligations under the </w:t>
      </w:r>
      <w:r w:rsidR="00416321">
        <w:rPr>
          <w:sz w:val="24"/>
          <w:szCs w:val="24"/>
        </w:rPr>
        <w:t>Inter-</w:t>
      </w:r>
      <w:r w:rsidR="00700075">
        <w:rPr>
          <w:sz w:val="24"/>
          <w:szCs w:val="24"/>
        </w:rPr>
        <w:t>Governmental</w:t>
      </w:r>
      <w:r w:rsidR="00416321">
        <w:rPr>
          <w:sz w:val="24"/>
          <w:szCs w:val="24"/>
        </w:rPr>
        <w:t xml:space="preserve"> PDA</w:t>
      </w:r>
      <w:r w:rsidRPr="00005DD3">
        <w:rPr>
          <w:sz w:val="24"/>
          <w:szCs w:val="24"/>
        </w:rPr>
        <w:t>.</w:t>
      </w:r>
    </w:p>
    <w:p w14:paraId="0FBD4D76" w14:textId="77777777" w:rsidR="00BF0A10" w:rsidRPr="007D0C1A" w:rsidRDefault="00BF0A10" w:rsidP="00A8404A">
      <w:pPr>
        <w:rPr>
          <w:sz w:val="24"/>
          <w:szCs w:val="24"/>
        </w:rPr>
      </w:pPr>
    </w:p>
    <w:p w14:paraId="4ECF5EC7" w14:textId="346EB7B9" w:rsidR="00A8404A" w:rsidRPr="007D0C1A" w:rsidRDefault="00D625A3" w:rsidP="00A8404A">
      <w:pPr>
        <w:rPr>
          <w:sz w:val="24"/>
          <w:szCs w:val="24"/>
        </w:rPr>
      </w:pPr>
      <w:r w:rsidRPr="007D0C1A">
        <w:rPr>
          <w:sz w:val="24"/>
          <w:szCs w:val="24"/>
        </w:rPr>
        <w:t>11.</w:t>
      </w:r>
      <w:r w:rsidR="00253243">
        <w:rPr>
          <w:sz w:val="24"/>
          <w:szCs w:val="24"/>
        </w:rPr>
        <w:t>3</w:t>
      </w:r>
      <w:r w:rsidRPr="007D0C1A">
        <w:rPr>
          <w:sz w:val="24"/>
          <w:szCs w:val="24"/>
        </w:rPr>
        <w:tab/>
      </w:r>
      <w:r w:rsidR="00A8404A" w:rsidRPr="007D0C1A">
        <w:rPr>
          <w:sz w:val="24"/>
          <w:szCs w:val="24"/>
          <w:u w:val="single"/>
        </w:rPr>
        <w:t>Grant of Security Interest</w:t>
      </w:r>
      <w:r w:rsidR="00A8404A" w:rsidRPr="007D0C1A">
        <w:rPr>
          <w:sz w:val="24"/>
          <w:szCs w:val="24"/>
        </w:rPr>
        <w:t xml:space="preserve">. To secure its obligations under this Agreement, Developer hereby grants to CVEC, as the secured party, a present and continuing security interest in, and lien on (and right of setoff against), and assignment of, all </w:t>
      </w:r>
      <w:r w:rsidR="00EF5D66">
        <w:rPr>
          <w:sz w:val="24"/>
          <w:szCs w:val="24"/>
        </w:rPr>
        <w:t>funds in the Deposit Control Account.</w:t>
      </w:r>
    </w:p>
    <w:p w14:paraId="3D2033DF" w14:textId="77777777" w:rsidR="00D625A3" w:rsidRPr="007D0C1A" w:rsidRDefault="00D625A3" w:rsidP="00A8404A">
      <w:pPr>
        <w:rPr>
          <w:sz w:val="24"/>
          <w:szCs w:val="24"/>
        </w:rPr>
      </w:pPr>
    </w:p>
    <w:p w14:paraId="0473D283" w14:textId="168B0A4D" w:rsidR="00A8404A" w:rsidRPr="007D0C1A" w:rsidRDefault="00D625A3" w:rsidP="00A8404A">
      <w:pPr>
        <w:rPr>
          <w:sz w:val="24"/>
          <w:szCs w:val="24"/>
        </w:rPr>
      </w:pPr>
      <w:r w:rsidRPr="007D0C1A">
        <w:rPr>
          <w:sz w:val="24"/>
          <w:szCs w:val="24"/>
        </w:rPr>
        <w:t>11.</w:t>
      </w:r>
      <w:r w:rsidR="00253243">
        <w:rPr>
          <w:sz w:val="24"/>
          <w:szCs w:val="24"/>
        </w:rPr>
        <w:t>4</w:t>
      </w:r>
      <w:r w:rsidRPr="007D0C1A">
        <w:rPr>
          <w:sz w:val="24"/>
          <w:szCs w:val="24"/>
        </w:rPr>
        <w:tab/>
      </w:r>
      <w:r w:rsidR="00A8404A" w:rsidRPr="007D0C1A">
        <w:rPr>
          <w:sz w:val="24"/>
          <w:szCs w:val="24"/>
          <w:u w:val="single"/>
        </w:rPr>
        <w:t>Security is Not a Limit on Developer’s Liability</w:t>
      </w:r>
      <w:r w:rsidR="00A8404A" w:rsidRPr="007D0C1A">
        <w:rPr>
          <w:sz w:val="24"/>
          <w:szCs w:val="24"/>
        </w:rPr>
        <w:t xml:space="preserve">. The </w:t>
      </w:r>
      <w:r w:rsidR="00EF5D66">
        <w:rPr>
          <w:sz w:val="24"/>
          <w:szCs w:val="24"/>
        </w:rPr>
        <w:t>Development S</w:t>
      </w:r>
      <w:r w:rsidR="00A8404A" w:rsidRPr="007D0C1A">
        <w:rPr>
          <w:sz w:val="24"/>
          <w:szCs w:val="24"/>
        </w:rPr>
        <w:t xml:space="preserve">ecurity </w:t>
      </w:r>
      <w:r w:rsidR="00EF5D66">
        <w:rPr>
          <w:sz w:val="24"/>
          <w:szCs w:val="24"/>
        </w:rPr>
        <w:t xml:space="preserve">and Decommissioning Assurance </w:t>
      </w:r>
      <w:r w:rsidR="00A8404A" w:rsidRPr="007D0C1A">
        <w:rPr>
          <w:sz w:val="24"/>
          <w:szCs w:val="24"/>
        </w:rPr>
        <w:t>contemplated by this Agreement: (a) constitutes security for, but is not a limitation of, Developer’s obligations hereunder; and (b) shall not be CVEC’s exclusive remedy for Developer’s failure to perform in accordance with this Agreement.</w:t>
      </w:r>
    </w:p>
    <w:p w14:paraId="32A6DB84" w14:textId="77777777" w:rsidR="00DE115A" w:rsidRPr="007D0C1A" w:rsidRDefault="00DE115A" w:rsidP="007F52DE">
      <w:pPr>
        <w:pStyle w:val="BodyText"/>
        <w:spacing w:before="6"/>
        <w:rPr>
          <w:b/>
        </w:rPr>
      </w:pPr>
    </w:p>
    <w:p w14:paraId="02A02E0C" w14:textId="6F16FA7F" w:rsidR="007F52DE" w:rsidRPr="007D0C1A" w:rsidRDefault="00D625A3" w:rsidP="00DE115A">
      <w:pPr>
        <w:pStyle w:val="BodyText"/>
      </w:pPr>
      <w:r w:rsidRPr="007D0C1A">
        <w:t>11.</w:t>
      </w:r>
      <w:r w:rsidR="00253243">
        <w:t>5</w:t>
      </w:r>
      <w:r w:rsidRPr="007D0C1A">
        <w:tab/>
      </w:r>
      <w:r w:rsidR="00DE115A" w:rsidRPr="007D0C1A">
        <w:rPr>
          <w:u w:val="single"/>
        </w:rPr>
        <w:t>Remedies</w:t>
      </w:r>
      <w:r w:rsidR="00DE115A" w:rsidRPr="007D0C1A">
        <w:t xml:space="preserve">.  </w:t>
      </w:r>
      <w:r w:rsidR="007F52DE" w:rsidRPr="007D0C1A">
        <w:t>The Parties confirm that the express remedies and measures of damages provided in this Agreement satisfy the essential purposes hereof.</w:t>
      </w:r>
      <w:r w:rsidR="007F52DE" w:rsidRPr="007D0C1A">
        <w:rPr>
          <w:spacing w:val="40"/>
        </w:rPr>
        <w:t xml:space="preserve"> </w:t>
      </w:r>
      <w:r w:rsidR="007F52DE" w:rsidRPr="007D0C1A">
        <w:t>For breach of any provision for which an express remedy</w:t>
      </w:r>
      <w:r w:rsidR="007F52DE" w:rsidRPr="007D0C1A">
        <w:rPr>
          <w:spacing w:val="-5"/>
        </w:rPr>
        <w:t xml:space="preserve"> </w:t>
      </w:r>
      <w:r w:rsidR="007F52DE" w:rsidRPr="007D0C1A">
        <w:t>or measure</w:t>
      </w:r>
      <w:r w:rsidR="007F52DE" w:rsidRPr="007D0C1A">
        <w:rPr>
          <w:spacing w:val="-3"/>
        </w:rPr>
        <w:t xml:space="preserve"> </w:t>
      </w:r>
      <w:r w:rsidR="007F52DE" w:rsidRPr="007D0C1A">
        <w:t>of</w:t>
      </w:r>
      <w:r w:rsidR="007F52DE" w:rsidRPr="007D0C1A">
        <w:rPr>
          <w:spacing w:val="-1"/>
        </w:rPr>
        <w:t xml:space="preserve"> </w:t>
      </w:r>
      <w:r w:rsidR="007F52DE" w:rsidRPr="007D0C1A">
        <w:t>damages is provided, such express remedy</w:t>
      </w:r>
      <w:r w:rsidR="007F52DE" w:rsidRPr="007D0C1A">
        <w:rPr>
          <w:spacing w:val="-5"/>
        </w:rPr>
        <w:t xml:space="preserve"> </w:t>
      </w:r>
      <w:r w:rsidR="007F52DE" w:rsidRPr="007D0C1A">
        <w:t>or measure</w:t>
      </w:r>
      <w:r w:rsidR="007F52DE" w:rsidRPr="007D0C1A">
        <w:rPr>
          <w:spacing w:val="-2"/>
        </w:rPr>
        <w:t xml:space="preserve"> </w:t>
      </w:r>
      <w:r w:rsidR="007F52DE" w:rsidRPr="007D0C1A">
        <w:t>of damages will be the sole and exclusive remedy, the obligor’s liability</w:t>
      </w:r>
      <w:r w:rsidR="007F52DE" w:rsidRPr="007D0C1A">
        <w:rPr>
          <w:spacing w:val="-1"/>
        </w:rPr>
        <w:t xml:space="preserve"> </w:t>
      </w:r>
      <w:r w:rsidR="007F52DE" w:rsidRPr="007D0C1A">
        <w:t>will be limited as set forth in such provision and all other remedies or damages at law or in equity are waived.</w:t>
      </w:r>
      <w:r w:rsidR="007F52DE" w:rsidRPr="007D0C1A">
        <w:rPr>
          <w:spacing w:val="40"/>
        </w:rPr>
        <w:t xml:space="preserve"> </w:t>
      </w:r>
      <w:r w:rsidR="007F52DE" w:rsidRPr="007D0C1A">
        <w:t>If no remedy or measure</w:t>
      </w:r>
      <w:r w:rsidR="007F52DE" w:rsidRPr="007D0C1A">
        <w:rPr>
          <w:spacing w:val="-5"/>
        </w:rPr>
        <w:t xml:space="preserve"> </w:t>
      </w:r>
      <w:r w:rsidR="007F52DE" w:rsidRPr="007D0C1A">
        <w:t>of</w:t>
      </w:r>
      <w:r w:rsidR="007F52DE" w:rsidRPr="007D0C1A">
        <w:rPr>
          <w:spacing w:val="-3"/>
        </w:rPr>
        <w:t xml:space="preserve"> </w:t>
      </w:r>
      <w:r w:rsidR="007F52DE" w:rsidRPr="007D0C1A">
        <w:t>damages</w:t>
      </w:r>
      <w:r w:rsidR="007F52DE" w:rsidRPr="007D0C1A">
        <w:rPr>
          <w:spacing w:val="-3"/>
        </w:rPr>
        <w:t xml:space="preserve"> </w:t>
      </w:r>
      <w:r w:rsidR="007F52DE" w:rsidRPr="007D0C1A">
        <w:t>is</w:t>
      </w:r>
      <w:r w:rsidR="007F52DE" w:rsidRPr="007D0C1A">
        <w:rPr>
          <w:spacing w:val="-3"/>
        </w:rPr>
        <w:t xml:space="preserve"> </w:t>
      </w:r>
      <w:r w:rsidR="007F52DE" w:rsidRPr="007D0C1A">
        <w:t>expressly</w:t>
      </w:r>
      <w:r w:rsidR="007F52DE" w:rsidRPr="007D0C1A">
        <w:rPr>
          <w:spacing w:val="-10"/>
        </w:rPr>
        <w:t xml:space="preserve"> </w:t>
      </w:r>
      <w:r w:rsidR="007F52DE" w:rsidRPr="007D0C1A">
        <w:t>provided</w:t>
      </w:r>
      <w:r w:rsidR="007F52DE" w:rsidRPr="007D0C1A">
        <w:rPr>
          <w:spacing w:val="-3"/>
        </w:rPr>
        <w:t xml:space="preserve"> </w:t>
      </w:r>
      <w:r w:rsidR="007F52DE" w:rsidRPr="007D0C1A">
        <w:t>herein, the</w:t>
      </w:r>
      <w:r w:rsidR="007F52DE" w:rsidRPr="007D0C1A">
        <w:rPr>
          <w:spacing w:val="-3"/>
        </w:rPr>
        <w:t xml:space="preserve"> </w:t>
      </w:r>
      <w:r w:rsidR="007F52DE" w:rsidRPr="007D0C1A">
        <w:t>Parties</w:t>
      </w:r>
      <w:r w:rsidR="007F52DE" w:rsidRPr="007D0C1A">
        <w:rPr>
          <w:spacing w:val="-3"/>
        </w:rPr>
        <w:t xml:space="preserve"> </w:t>
      </w:r>
      <w:r w:rsidR="007F52DE" w:rsidRPr="007D0C1A">
        <w:t>reserve</w:t>
      </w:r>
      <w:r w:rsidR="007F52DE" w:rsidRPr="007D0C1A">
        <w:rPr>
          <w:spacing w:val="-5"/>
        </w:rPr>
        <w:t xml:space="preserve"> </w:t>
      </w:r>
      <w:r w:rsidR="007F52DE" w:rsidRPr="007D0C1A">
        <w:t>and</w:t>
      </w:r>
      <w:r w:rsidR="007F52DE" w:rsidRPr="007D0C1A">
        <w:rPr>
          <w:spacing w:val="-3"/>
        </w:rPr>
        <w:t xml:space="preserve"> </w:t>
      </w:r>
      <w:r w:rsidR="007F52DE" w:rsidRPr="007D0C1A">
        <w:t>shall</w:t>
      </w:r>
      <w:r w:rsidR="007F52DE" w:rsidRPr="007D0C1A">
        <w:rPr>
          <w:spacing w:val="-3"/>
        </w:rPr>
        <w:t xml:space="preserve"> </w:t>
      </w:r>
      <w:r w:rsidR="007F52DE" w:rsidRPr="007D0C1A">
        <w:t>have</w:t>
      </w:r>
      <w:r w:rsidR="007F52DE" w:rsidRPr="007D0C1A">
        <w:rPr>
          <w:spacing w:val="-4"/>
        </w:rPr>
        <w:t xml:space="preserve"> </w:t>
      </w:r>
      <w:r w:rsidR="007F52DE" w:rsidRPr="007D0C1A">
        <w:t>all</w:t>
      </w:r>
      <w:r w:rsidR="007F52DE" w:rsidRPr="007D0C1A">
        <w:rPr>
          <w:spacing w:val="-3"/>
        </w:rPr>
        <w:t xml:space="preserve"> </w:t>
      </w:r>
      <w:r w:rsidR="007F52DE" w:rsidRPr="007D0C1A">
        <w:t>rights</w:t>
      </w:r>
      <w:r w:rsidR="007F52DE" w:rsidRPr="007D0C1A">
        <w:rPr>
          <w:spacing w:val="-3"/>
        </w:rPr>
        <w:t xml:space="preserve"> </w:t>
      </w:r>
      <w:r w:rsidR="007F52DE" w:rsidRPr="007D0C1A">
        <w:t>and remedies available to each of them at law or in equity with respect to the performance or non- performance of the other Party hereto under this Agreement.</w:t>
      </w:r>
    </w:p>
    <w:p w14:paraId="53D0EC6A" w14:textId="77777777" w:rsidR="00D625A3" w:rsidRPr="007D0C1A" w:rsidRDefault="00D625A3" w:rsidP="00DE115A">
      <w:pPr>
        <w:pStyle w:val="BodyText"/>
      </w:pPr>
    </w:p>
    <w:p w14:paraId="39CE86E0" w14:textId="5F94C1C3" w:rsidR="007F52DE" w:rsidRPr="007D0C1A" w:rsidRDefault="00D625A3" w:rsidP="00D625A3">
      <w:pPr>
        <w:pStyle w:val="BodyText"/>
        <w:tabs>
          <w:tab w:val="left" w:pos="720"/>
        </w:tabs>
      </w:pPr>
      <w:r w:rsidRPr="007D0C1A">
        <w:t>11.</w:t>
      </w:r>
      <w:r w:rsidR="00253243">
        <w:t>6</w:t>
      </w:r>
      <w:r w:rsidRPr="007D0C1A">
        <w:tab/>
      </w:r>
      <w:r w:rsidR="00DE115A" w:rsidRPr="007D0C1A">
        <w:rPr>
          <w:u w:val="single"/>
        </w:rPr>
        <w:t>Limitations</w:t>
      </w:r>
      <w:r w:rsidR="00DE115A" w:rsidRPr="007D0C1A">
        <w:t xml:space="preserve">.  </w:t>
      </w:r>
      <w:r w:rsidR="007F52DE" w:rsidRPr="007D0C1A">
        <w:rPr>
          <w:b/>
        </w:rPr>
        <w:t>NEITHER PARTY SHALL BE LIABLE TO THE OTHER FOR ANY SPECIAL, INDIRECT, INCIDENTAL, CONSEQUENTIAL, OR PUNITIVE DAMAGES OF ANY CHARACTER,</w:t>
      </w:r>
      <w:r w:rsidR="007F52DE" w:rsidRPr="007D0C1A">
        <w:rPr>
          <w:b/>
          <w:spacing w:val="-4"/>
        </w:rPr>
        <w:t xml:space="preserve"> </w:t>
      </w:r>
      <w:r w:rsidR="007F52DE" w:rsidRPr="007D0C1A">
        <w:rPr>
          <w:b/>
        </w:rPr>
        <w:t>RESULTING</w:t>
      </w:r>
      <w:r w:rsidR="007F52DE" w:rsidRPr="007D0C1A">
        <w:rPr>
          <w:b/>
          <w:spacing w:val="-7"/>
        </w:rPr>
        <w:t xml:space="preserve"> </w:t>
      </w:r>
      <w:r w:rsidR="007F52DE" w:rsidRPr="007D0C1A">
        <w:rPr>
          <w:b/>
        </w:rPr>
        <w:t>FROM,</w:t>
      </w:r>
      <w:r w:rsidR="007F52DE" w:rsidRPr="007D0C1A">
        <w:rPr>
          <w:b/>
          <w:spacing w:val="-4"/>
        </w:rPr>
        <w:t xml:space="preserve"> </w:t>
      </w:r>
      <w:r w:rsidR="007F52DE" w:rsidRPr="007D0C1A">
        <w:rPr>
          <w:b/>
        </w:rPr>
        <w:t>ARISING</w:t>
      </w:r>
      <w:r w:rsidR="007F52DE" w:rsidRPr="007D0C1A">
        <w:rPr>
          <w:b/>
          <w:spacing w:val="-7"/>
        </w:rPr>
        <w:t xml:space="preserve"> </w:t>
      </w:r>
      <w:r w:rsidR="007F52DE" w:rsidRPr="007D0C1A">
        <w:rPr>
          <w:b/>
        </w:rPr>
        <w:t>OUT</w:t>
      </w:r>
      <w:r w:rsidR="007F52DE" w:rsidRPr="007D0C1A">
        <w:rPr>
          <w:b/>
          <w:spacing w:val="-4"/>
        </w:rPr>
        <w:t xml:space="preserve"> </w:t>
      </w:r>
      <w:r w:rsidR="007F52DE" w:rsidRPr="007D0C1A">
        <w:rPr>
          <w:b/>
        </w:rPr>
        <w:t>OF,</w:t>
      </w:r>
      <w:r w:rsidR="007F52DE" w:rsidRPr="007D0C1A">
        <w:rPr>
          <w:b/>
          <w:spacing w:val="-4"/>
        </w:rPr>
        <w:t xml:space="preserve"> </w:t>
      </w:r>
      <w:r w:rsidR="007F52DE" w:rsidRPr="007D0C1A">
        <w:rPr>
          <w:b/>
        </w:rPr>
        <w:t>IN</w:t>
      </w:r>
      <w:r w:rsidR="007F52DE" w:rsidRPr="007D0C1A">
        <w:rPr>
          <w:b/>
          <w:spacing w:val="-4"/>
        </w:rPr>
        <w:t xml:space="preserve"> </w:t>
      </w:r>
      <w:r w:rsidR="007F52DE" w:rsidRPr="007D0C1A">
        <w:rPr>
          <w:b/>
        </w:rPr>
        <w:t>CONNECTION</w:t>
      </w:r>
      <w:r w:rsidR="007F52DE" w:rsidRPr="007D0C1A">
        <w:rPr>
          <w:b/>
          <w:spacing w:val="-4"/>
        </w:rPr>
        <w:t xml:space="preserve"> </w:t>
      </w:r>
      <w:r w:rsidR="007F52DE" w:rsidRPr="007D0C1A">
        <w:rPr>
          <w:b/>
        </w:rPr>
        <w:t>WITH</w:t>
      </w:r>
      <w:r w:rsidR="007F52DE" w:rsidRPr="007D0C1A">
        <w:rPr>
          <w:b/>
          <w:spacing w:val="-4"/>
        </w:rPr>
        <w:t xml:space="preserve"> </w:t>
      </w:r>
      <w:r w:rsidR="007F52DE" w:rsidRPr="007D0C1A">
        <w:rPr>
          <w:b/>
        </w:rPr>
        <w:t xml:space="preserve">OR IN ANY WAY INCIDENT TO ANY ACT OR OMISSION OF EITHER </w:t>
      </w:r>
      <w:r w:rsidR="007F52DE" w:rsidRPr="007D0C1A">
        <w:rPr>
          <w:b/>
        </w:rPr>
        <w:lastRenderedPageBreak/>
        <w:t>PARTY RELATED TO THE PROVISIONS OF THIS AGREEMENT, IRRESPECTIVE OF WHETHER CLAIMS OR ACTIONS FOR SUCH DAMAGES ARE BASED UPON CONTRACT, WARRANTY, NEGLIGENCE, STRICT LIABILITY OR ANY OTHER THEORY AT LAW OR EQUITY</w:t>
      </w:r>
      <w:r w:rsidR="007F52DE" w:rsidRPr="007D0C1A">
        <w:t>.</w:t>
      </w:r>
    </w:p>
    <w:p w14:paraId="3BC2F4B2" w14:textId="77777777" w:rsidR="007F52DE" w:rsidRPr="007D0C1A" w:rsidRDefault="007F52DE" w:rsidP="001C39A0">
      <w:pPr>
        <w:pStyle w:val="ListParagraph"/>
        <w:tabs>
          <w:tab w:val="left" w:pos="720"/>
        </w:tabs>
        <w:ind w:left="0" w:firstLine="0"/>
        <w:rPr>
          <w:sz w:val="24"/>
          <w:szCs w:val="24"/>
        </w:rPr>
      </w:pPr>
    </w:p>
    <w:p w14:paraId="15EAC522" w14:textId="365D2FAD" w:rsidR="00D90110" w:rsidRPr="007D0C1A" w:rsidRDefault="00C5702A" w:rsidP="001C39A0">
      <w:pPr>
        <w:pStyle w:val="Heading1"/>
        <w:tabs>
          <w:tab w:val="left" w:pos="5580"/>
        </w:tabs>
        <w:ind w:left="0" w:right="0"/>
      </w:pPr>
      <w:bookmarkStart w:id="98" w:name="_TOC_250003"/>
      <w:r w:rsidRPr="007D0C1A">
        <w:t>ARTICLE X</w:t>
      </w:r>
      <w:r w:rsidR="00CA77B3" w:rsidRPr="007D0C1A">
        <w:t>I</w:t>
      </w:r>
      <w:r w:rsidRPr="007D0C1A">
        <w:t>I.</w:t>
      </w:r>
      <w:r w:rsidR="007A1F96" w:rsidRPr="007D0C1A">
        <w:t xml:space="preserve"> </w:t>
      </w:r>
      <w:r w:rsidRPr="007D0C1A">
        <w:t xml:space="preserve"> </w:t>
      </w:r>
      <w:bookmarkEnd w:id="98"/>
      <w:r w:rsidRPr="007D0C1A">
        <w:t>INSURANCE</w:t>
      </w:r>
      <w:r w:rsidR="00CA77B3" w:rsidRPr="007D0C1A">
        <w:t xml:space="preserve"> AND INDEMNIFICATION</w:t>
      </w:r>
    </w:p>
    <w:p w14:paraId="795C4B8F" w14:textId="77777777" w:rsidR="007A1F96" w:rsidRPr="007D0C1A" w:rsidRDefault="007A1F96" w:rsidP="001C39A0">
      <w:pPr>
        <w:pStyle w:val="Heading1"/>
        <w:tabs>
          <w:tab w:val="left" w:pos="5580"/>
        </w:tabs>
        <w:ind w:left="0" w:right="0"/>
        <w:jc w:val="left"/>
      </w:pPr>
    </w:p>
    <w:p w14:paraId="2BFCD269" w14:textId="23E6775E" w:rsidR="00C86A8F" w:rsidRPr="007D0C1A" w:rsidRDefault="00C5702A" w:rsidP="003337EC">
      <w:pPr>
        <w:pStyle w:val="ListParagraph"/>
        <w:numPr>
          <w:ilvl w:val="1"/>
          <w:numId w:val="33"/>
        </w:numPr>
        <w:tabs>
          <w:tab w:val="left" w:pos="720"/>
        </w:tabs>
        <w:spacing w:before="1"/>
        <w:ind w:left="0" w:right="1015" w:firstLine="0"/>
        <w:rPr>
          <w:sz w:val="24"/>
          <w:szCs w:val="24"/>
        </w:rPr>
      </w:pPr>
      <w:r w:rsidRPr="007D0C1A">
        <w:rPr>
          <w:sz w:val="24"/>
          <w:szCs w:val="24"/>
          <w:u w:val="single"/>
        </w:rPr>
        <w:t>Insurance</w:t>
      </w:r>
      <w:r w:rsidRPr="007D0C1A">
        <w:rPr>
          <w:sz w:val="24"/>
          <w:szCs w:val="24"/>
        </w:rPr>
        <w:t>.</w:t>
      </w:r>
    </w:p>
    <w:p w14:paraId="7F31C9BD" w14:textId="77777777" w:rsidR="00C86A8F" w:rsidRPr="007D0C1A" w:rsidRDefault="00C86A8F" w:rsidP="00C86A8F">
      <w:pPr>
        <w:pStyle w:val="ListParagraph"/>
        <w:tabs>
          <w:tab w:val="left" w:pos="720"/>
          <w:tab w:val="left" w:pos="820"/>
          <w:tab w:val="left" w:pos="821"/>
        </w:tabs>
        <w:spacing w:before="1"/>
        <w:ind w:left="0" w:right="1015" w:firstLine="0"/>
        <w:rPr>
          <w:sz w:val="24"/>
          <w:szCs w:val="24"/>
          <w:u w:val="single"/>
        </w:rPr>
      </w:pPr>
    </w:p>
    <w:p w14:paraId="637722A7" w14:textId="69C12968" w:rsidR="00C86A8F" w:rsidRPr="007D0C1A" w:rsidRDefault="00C86A8F" w:rsidP="003337EC">
      <w:pPr>
        <w:pStyle w:val="ListParagraph"/>
        <w:numPr>
          <w:ilvl w:val="0"/>
          <w:numId w:val="34"/>
        </w:numPr>
        <w:tabs>
          <w:tab w:val="left" w:pos="1440"/>
          <w:tab w:val="left" w:pos="2160"/>
        </w:tabs>
        <w:ind w:left="0" w:right="307" w:firstLine="720"/>
        <w:rPr>
          <w:sz w:val="24"/>
          <w:szCs w:val="24"/>
        </w:rPr>
      </w:pPr>
      <w:r w:rsidRPr="007D0C1A">
        <w:rPr>
          <w:sz w:val="24"/>
          <w:szCs w:val="24"/>
          <w:u w:val="single"/>
        </w:rPr>
        <w:t>Developer’s insurance obligations</w:t>
      </w:r>
      <w:r w:rsidRPr="007D0C1A">
        <w:rPr>
          <w:sz w:val="24"/>
          <w:szCs w:val="24"/>
        </w:rPr>
        <w:t>.</w:t>
      </w:r>
      <w:r w:rsidRPr="007D0C1A">
        <w:rPr>
          <w:spacing w:val="40"/>
          <w:sz w:val="24"/>
          <w:szCs w:val="24"/>
        </w:rPr>
        <w:t xml:space="preserve"> </w:t>
      </w:r>
      <w:r w:rsidRPr="007D0C1A">
        <w:rPr>
          <w:sz w:val="24"/>
          <w:szCs w:val="24"/>
        </w:rPr>
        <w:t xml:space="preserve">Developer shall secure and maintain, at its own expense, throughout the Term of this Agreement the following insurance coverage. </w:t>
      </w:r>
      <w:proofErr w:type="gramStart"/>
      <w:r w:rsidRPr="007D0C1A">
        <w:rPr>
          <w:sz w:val="24"/>
          <w:szCs w:val="24"/>
        </w:rPr>
        <w:t>Developer</w:t>
      </w:r>
      <w:proofErr w:type="gramEnd"/>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provide</w:t>
      </w:r>
      <w:r w:rsidRPr="007D0C1A">
        <w:rPr>
          <w:spacing w:val="-2"/>
          <w:sz w:val="24"/>
          <w:szCs w:val="24"/>
        </w:rPr>
        <w:t xml:space="preserve"> </w:t>
      </w:r>
      <w:r w:rsidRPr="007D0C1A">
        <w:rPr>
          <w:sz w:val="24"/>
          <w:szCs w:val="24"/>
        </w:rPr>
        <w:t>CVEC</w:t>
      </w:r>
      <w:r w:rsidRPr="007D0C1A">
        <w:rPr>
          <w:spacing w:val="-3"/>
          <w:sz w:val="24"/>
          <w:szCs w:val="24"/>
        </w:rPr>
        <w:t xml:space="preserve"> </w:t>
      </w:r>
      <w:r w:rsidRPr="007D0C1A">
        <w:rPr>
          <w:sz w:val="24"/>
          <w:szCs w:val="24"/>
        </w:rPr>
        <w:t>with</w:t>
      </w:r>
      <w:r w:rsidRPr="007D0C1A">
        <w:rPr>
          <w:spacing w:val="-3"/>
          <w:sz w:val="24"/>
          <w:szCs w:val="24"/>
        </w:rPr>
        <w:t xml:space="preserve"> </w:t>
      </w:r>
      <w:r w:rsidRPr="007D0C1A">
        <w:rPr>
          <w:sz w:val="24"/>
          <w:szCs w:val="24"/>
        </w:rPr>
        <w:t>evidence,</w:t>
      </w:r>
      <w:r w:rsidRPr="007D0C1A">
        <w:rPr>
          <w:spacing w:val="-3"/>
          <w:sz w:val="24"/>
          <w:szCs w:val="24"/>
        </w:rPr>
        <w:t xml:space="preserve"> </w:t>
      </w:r>
      <w:r w:rsidRPr="007D0C1A">
        <w:rPr>
          <w:sz w:val="24"/>
          <w:szCs w:val="24"/>
        </w:rPr>
        <w:t>reasonably</w:t>
      </w:r>
      <w:r w:rsidRPr="007D0C1A">
        <w:rPr>
          <w:spacing w:val="-7"/>
          <w:sz w:val="24"/>
          <w:szCs w:val="24"/>
        </w:rPr>
        <w:t xml:space="preserve"> </w:t>
      </w:r>
      <w:r w:rsidRPr="007D0C1A">
        <w:rPr>
          <w:sz w:val="24"/>
          <w:szCs w:val="24"/>
        </w:rPr>
        <w:t>satisfactory</w:t>
      </w:r>
      <w:r w:rsidRPr="007D0C1A">
        <w:rPr>
          <w:spacing w:val="-7"/>
          <w:sz w:val="24"/>
          <w:szCs w:val="24"/>
        </w:rPr>
        <w:t xml:space="preserve"> </w:t>
      </w:r>
      <w:r w:rsidRPr="007D0C1A">
        <w:rPr>
          <w:sz w:val="24"/>
          <w:szCs w:val="24"/>
        </w:rPr>
        <w:t>to</w:t>
      </w:r>
      <w:r w:rsidRPr="007D0C1A">
        <w:rPr>
          <w:spacing w:val="-3"/>
          <w:sz w:val="24"/>
          <w:szCs w:val="24"/>
        </w:rPr>
        <w:t xml:space="preserve"> </w:t>
      </w:r>
      <w:r w:rsidR="00AF001B">
        <w:rPr>
          <w:sz w:val="24"/>
          <w:szCs w:val="24"/>
        </w:rPr>
        <w:t xml:space="preserve">CVEC </w:t>
      </w:r>
      <w:r w:rsidR="00E26015">
        <w:rPr>
          <w:sz w:val="24"/>
          <w:szCs w:val="24"/>
        </w:rPr>
        <w:t>and</w:t>
      </w:r>
      <w:r w:rsidRPr="007D0C1A">
        <w:rPr>
          <w:sz w:val="24"/>
          <w:szCs w:val="24"/>
        </w:rPr>
        <w:t>,</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its</w:t>
      </w:r>
      <w:r w:rsidRPr="007D0C1A">
        <w:rPr>
          <w:spacing w:val="-3"/>
          <w:sz w:val="24"/>
          <w:szCs w:val="24"/>
        </w:rPr>
        <w:t xml:space="preserve"> </w:t>
      </w:r>
      <w:r w:rsidRPr="007D0C1A">
        <w:rPr>
          <w:sz w:val="24"/>
          <w:szCs w:val="24"/>
        </w:rPr>
        <w:t>insurance hereunder, upon request.</w:t>
      </w:r>
    </w:p>
    <w:p w14:paraId="6C79582D" w14:textId="77777777" w:rsidR="00C86A8F" w:rsidRPr="007D0C1A" w:rsidRDefault="00C86A8F" w:rsidP="00C86A8F">
      <w:pPr>
        <w:pStyle w:val="BodyText"/>
        <w:spacing w:before="7"/>
      </w:pPr>
    </w:p>
    <w:p w14:paraId="6E969EC8" w14:textId="05F3F57E" w:rsidR="007A4040" w:rsidRDefault="007A4040" w:rsidP="00EA1AE1">
      <w:pPr>
        <w:pStyle w:val="ListParagraph"/>
        <w:numPr>
          <w:ilvl w:val="2"/>
          <w:numId w:val="27"/>
        </w:numPr>
        <w:tabs>
          <w:tab w:val="left" w:pos="2160"/>
        </w:tabs>
        <w:ind w:left="0" w:firstLine="1440"/>
        <w:rPr>
          <w:bCs/>
          <w:sz w:val="24"/>
          <w:szCs w:val="24"/>
        </w:rPr>
      </w:pPr>
      <w:r w:rsidRPr="007A4040">
        <w:rPr>
          <w:bCs/>
          <w:sz w:val="24"/>
          <w:szCs w:val="24"/>
        </w:rPr>
        <w:t xml:space="preserve">Comprehensive commercial general liability insurance of at least </w:t>
      </w:r>
      <w:r w:rsidRPr="002F186D">
        <w:rPr>
          <w:bCs/>
          <w:sz w:val="24"/>
          <w:szCs w:val="24"/>
        </w:rPr>
        <w:t>$</w:t>
      </w:r>
      <w:r w:rsidR="00056BAE" w:rsidRPr="002F186D">
        <w:rPr>
          <w:bCs/>
          <w:sz w:val="24"/>
          <w:szCs w:val="24"/>
        </w:rPr>
        <w:t>1</w:t>
      </w:r>
      <w:r w:rsidRPr="002F186D">
        <w:rPr>
          <w:bCs/>
          <w:sz w:val="24"/>
          <w:szCs w:val="24"/>
        </w:rPr>
        <w:t xml:space="preserve">,000,000 </w:t>
      </w:r>
      <w:r w:rsidR="0089250C" w:rsidRPr="002F186D">
        <w:rPr>
          <w:bCs/>
          <w:sz w:val="24"/>
          <w:szCs w:val="24"/>
        </w:rPr>
        <w:t xml:space="preserve">for each </w:t>
      </w:r>
      <w:r w:rsidR="004A22E1" w:rsidRPr="002F186D">
        <w:rPr>
          <w:bCs/>
          <w:sz w:val="24"/>
          <w:szCs w:val="24"/>
        </w:rPr>
        <w:t>occurrence, and $2,000,000 in the aggregate</w:t>
      </w:r>
      <w:r w:rsidR="005B5985" w:rsidRPr="002F186D">
        <w:rPr>
          <w:bCs/>
          <w:sz w:val="24"/>
          <w:szCs w:val="24"/>
        </w:rPr>
        <w:t xml:space="preserve"> if solar only, and $</w:t>
      </w:r>
      <w:r w:rsidR="00C34C26">
        <w:rPr>
          <w:bCs/>
          <w:sz w:val="24"/>
          <w:szCs w:val="24"/>
        </w:rPr>
        <w:t>2</w:t>
      </w:r>
      <w:r w:rsidR="00B71651" w:rsidRPr="002F186D">
        <w:rPr>
          <w:bCs/>
          <w:sz w:val="24"/>
          <w:szCs w:val="24"/>
        </w:rPr>
        <w:t>,000,000</w:t>
      </w:r>
      <w:r w:rsidR="00EF39AD" w:rsidRPr="002F186D">
        <w:rPr>
          <w:bCs/>
          <w:sz w:val="24"/>
          <w:szCs w:val="24"/>
        </w:rPr>
        <w:t xml:space="preserve"> </w:t>
      </w:r>
      <w:r w:rsidR="00CD1D89" w:rsidRPr="002F186D">
        <w:rPr>
          <w:bCs/>
          <w:sz w:val="24"/>
          <w:szCs w:val="24"/>
        </w:rPr>
        <w:t>for</w:t>
      </w:r>
      <w:r w:rsidR="00EF39AD" w:rsidRPr="002F186D">
        <w:rPr>
          <w:bCs/>
          <w:sz w:val="24"/>
          <w:szCs w:val="24"/>
        </w:rPr>
        <w:t xml:space="preserve"> each occurrence and $</w:t>
      </w:r>
      <w:r w:rsidR="002F186D">
        <w:rPr>
          <w:bCs/>
          <w:sz w:val="24"/>
          <w:szCs w:val="24"/>
        </w:rPr>
        <w:t>3</w:t>
      </w:r>
      <w:r w:rsidR="00B71651" w:rsidRPr="002F186D">
        <w:rPr>
          <w:bCs/>
          <w:sz w:val="24"/>
          <w:szCs w:val="24"/>
        </w:rPr>
        <w:t xml:space="preserve">,000,000 </w:t>
      </w:r>
      <w:r w:rsidR="00EF39AD" w:rsidRPr="002F186D">
        <w:rPr>
          <w:bCs/>
          <w:sz w:val="24"/>
          <w:szCs w:val="24"/>
        </w:rPr>
        <w:t xml:space="preserve">in the aggregate if </w:t>
      </w:r>
      <w:r w:rsidR="00FE6E85" w:rsidRPr="002F186D">
        <w:rPr>
          <w:bCs/>
          <w:sz w:val="24"/>
          <w:szCs w:val="24"/>
        </w:rPr>
        <w:t>there is a battery.</w:t>
      </w:r>
      <w:r w:rsidR="00FE6E85">
        <w:rPr>
          <w:bCs/>
          <w:sz w:val="24"/>
          <w:szCs w:val="24"/>
        </w:rPr>
        <w:t xml:space="preserve"> </w:t>
      </w:r>
      <w:r w:rsidRPr="007A4040">
        <w:rPr>
          <w:bCs/>
          <w:sz w:val="24"/>
          <w:szCs w:val="24"/>
        </w:rPr>
        <w:t xml:space="preserve"> This limit requirement may be satisfied by (i) the purchase of the specified limits in an individual policy, or (ii) with the purchase of additional umbrella or excess liability insurance which, in combination with the limits of the separate policies, provides the total limit required.</w:t>
      </w:r>
    </w:p>
    <w:p w14:paraId="6E29B142" w14:textId="77777777" w:rsidR="007A4040" w:rsidRPr="007A4040" w:rsidRDefault="007A4040" w:rsidP="00EA1AE1">
      <w:pPr>
        <w:pStyle w:val="ListParagraph"/>
        <w:tabs>
          <w:tab w:val="left" w:pos="2160"/>
        </w:tabs>
        <w:ind w:left="0" w:firstLine="1440"/>
        <w:rPr>
          <w:bCs/>
          <w:sz w:val="24"/>
          <w:szCs w:val="24"/>
        </w:rPr>
      </w:pPr>
    </w:p>
    <w:p w14:paraId="235644DC" w14:textId="03836C57" w:rsidR="007A4040" w:rsidRDefault="007A4040" w:rsidP="00EA1AE1">
      <w:pPr>
        <w:pStyle w:val="ListParagraph"/>
        <w:numPr>
          <w:ilvl w:val="2"/>
          <w:numId w:val="27"/>
        </w:numPr>
        <w:tabs>
          <w:tab w:val="left" w:pos="2160"/>
        </w:tabs>
        <w:ind w:left="0" w:firstLine="1440"/>
        <w:rPr>
          <w:bCs/>
          <w:sz w:val="24"/>
          <w:szCs w:val="24"/>
        </w:rPr>
      </w:pPr>
      <w:r w:rsidRPr="007A4040">
        <w:rPr>
          <w:bCs/>
          <w:sz w:val="24"/>
          <w:szCs w:val="24"/>
        </w:rPr>
        <w:t>Excess liability coverage of at least $</w:t>
      </w:r>
      <w:r w:rsidR="00D41479">
        <w:rPr>
          <w:bCs/>
          <w:sz w:val="24"/>
          <w:szCs w:val="24"/>
        </w:rPr>
        <w:t>5</w:t>
      </w:r>
      <w:r w:rsidRPr="007A4040">
        <w:rPr>
          <w:bCs/>
          <w:sz w:val="24"/>
          <w:szCs w:val="24"/>
        </w:rPr>
        <w:t>,000,000.</w:t>
      </w:r>
    </w:p>
    <w:p w14:paraId="720A5485" w14:textId="77777777" w:rsidR="007A4040" w:rsidRPr="007A4040" w:rsidRDefault="007A4040" w:rsidP="00EA1AE1">
      <w:pPr>
        <w:tabs>
          <w:tab w:val="left" w:pos="2160"/>
        </w:tabs>
        <w:ind w:firstLine="1440"/>
        <w:rPr>
          <w:bCs/>
          <w:sz w:val="24"/>
          <w:szCs w:val="24"/>
        </w:rPr>
      </w:pPr>
    </w:p>
    <w:p w14:paraId="3F9C7C78" w14:textId="66406F3A" w:rsidR="007A4040" w:rsidRDefault="007A4040" w:rsidP="00EA1AE1">
      <w:pPr>
        <w:pStyle w:val="ListParagraph"/>
        <w:numPr>
          <w:ilvl w:val="2"/>
          <w:numId w:val="27"/>
        </w:numPr>
        <w:tabs>
          <w:tab w:val="left" w:pos="2160"/>
        </w:tabs>
        <w:ind w:left="0" w:firstLine="1440"/>
        <w:rPr>
          <w:bCs/>
          <w:sz w:val="24"/>
          <w:szCs w:val="24"/>
        </w:rPr>
      </w:pPr>
      <w:r w:rsidRPr="007A4040">
        <w:rPr>
          <w:bCs/>
          <w:sz w:val="24"/>
          <w:szCs w:val="24"/>
        </w:rPr>
        <w:t>Worker’s compensation coverage as required by the Massachusetts General Laws and at least $1,000,000 for each occurrence.</w:t>
      </w:r>
    </w:p>
    <w:p w14:paraId="053B4D20" w14:textId="77777777" w:rsidR="007A4040" w:rsidRPr="007A4040" w:rsidRDefault="007A4040" w:rsidP="00EA1AE1">
      <w:pPr>
        <w:tabs>
          <w:tab w:val="left" w:pos="2160"/>
        </w:tabs>
        <w:ind w:firstLine="1440"/>
        <w:rPr>
          <w:bCs/>
          <w:sz w:val="24"/>
          <w:szCs w:val="24"/>
        </w:rPr>
      </w:pPr>
    </w:p>
    <w:p w14:paraId="715FEB8C" w14:textId="1C14CDA5" w:rsidR="007A4040" w:rsidRDefault="007A4040" w:rsidP="00EA1AE1">
      <w:pPr>
        <w:pStyle w:val="ListParagraph"/>
        <w:numPr>
          <w:ilvl w:val="2"/>
          <w:numId w:val="27"/>
        </w:numPr>
        <w:tabs>
          <w:tab w:val="left" w:pos="2160"/>
        </w:tabs>
        <w:ind w:left="0" w:firstLine="1440"/>
        <w:rPr>
          <w:bCs/>
          <w:sz w:val="24"/>
          <w:szCs w:val="24"/>
        </w:rPr>
      </w:pPr>
      <w:r w:rsidRPr="007A4040">
        <w:rPr>
          <w:bCs/>
          <w:sz w:val="24"/>
          <w:szCs w:val="24"/>
        </w:rPr>
        <w:t xml:space="preserve">Professional liability coverage for errors and omissions of at least </w:t>
      </w:r>
      <w:r w:rsidRPr="002F186D">
        <w:rPr>
          <w:bCs/>
          <w:sz w:val="24"/>
          <w:szCs w:val="24"/>
        </w:rPr>
        <w:t>$</w:t>
      </w:r>
      <w:r w:rsidR="00D41479" w:rsidRPr="002F186D">
        <w:rPr>
          <w:bCs/>
          <w:sz w:val="24"/>
          <w:szCs w:val="24"/>
        </w:rPr>
        <w:t>1</w:t>
      </w:r>
      <w:r w:rsidRPr="002F186D">
        <w:rPr>
          <w:bCs/>
          <w:sz w:val="24"/>
          <w:szCs w:val="24"/>
        </w:rPr>
        <w:t>,000,000</w:t>
      </w:r>
      <w:r w:rsidR="00D41479" w:rsidRPr="002F186D">
        <w:rPr>
          <w:bCs/>
          <w:sz w:val="24"/>
          <w:szCs w:val="24"/>
        </w:rPr>
        <w:t xml:space="preserve"> and $1,000,000 aggregate limit.</w:t>
      </w:r>
      <w:r w:rsidRPr="007A4040">
        <w:rPr>
          <w:bCs/>
          <w:sz w:val="24"/>
          <w:szCs w:val="24"/>
        </w:rPr>
        <w:t xml:space="preserve">   </w:t>
      </w:r>
    </w:p>
    <w:p w14:paraId="6E265C70" w14:textId="77777777" w:rsidR="007A4040" w:rsidRPr="007A4040" w:rsidRDefault="007A4040" w:rsidP="00EA1AE1">
      <w:pPr>
        <w:tabs>
          <w:tab w:val="left" w:pos="2160"/>
        </w:tabs>
        <w:ind w:firstLine="1440"/>
        <w:rPr>
          <w:bCs/>
          <w:sz w:val="24"/>
          <w:szCs w:val="24"/>
        </w:rPr>
      </w:pPr>
    </w:p>
    <w:p w14:paraId="6686EDF0" w14:textId="77777777" w:rsidR="00093DCF" w:rsidRDefault="007A4040" w:rsidP="00EA1AE1">
      <w:pPr>
        <w:pStyle w:val="ListParagraph"/>
        <w:numPr>
          <w:ilvl w:val="2"/>
          <w:numId w:val="27"/>
        </w:numPr>
        <w:tabs>
          <w:tab w:val="left" w:pos="2160"/>
        </w:tabs>
        <w:ind w:left="0" w:firstLine="1440"/>
        <w:rPr>
          <w:bCs/>
          <w:sz w:val="24"/>
          <w:szCs w:val="24"/>
        </w:rPr>
      </w:pPr>
      <w:r w:rsidRPr="007A4040">
        <w:rPr>
          <w:bCs/>
          <w:sz w:val="24"/>
          <w:szCs w:val="24"/>
        </w:rPr>
        <w:t xml:space="preserve">Cyber risk coverage in an amount adequate to cover potential expenses, fines and associated liabilities caused by any theft or misappropriation of </w:t>
      </w:r>
      <w:r>
        <w:rPr>
          <w:bCs/>
          <w:sz w:val="24"/>
          <w:szCs w:val="24"/>
        </w:rPr>
        <w:t>CVEC</w:t>
      </w:r>
      <w:r w:rsidRPr="007A4040">
        <w:rPr>
          <w:bCs/>
          <w:sz w:val="24"/>
          <w:szCs w:val="24"/>
        </w:rPr>
        <w:t>’s</w:t>
      </w:r>
      <w:r>
        <w:rPr>
          <w:bCs/>
          <w:sz w:val="24"/>
          <w:szCs w:val="24"/>
        </w:rPr>
        <w:t xml:space="preserve"> or Host’s</w:t>
      </w:r>
      <w:r w:rsidRPr="007A4040">
        <w:rPr>
          <w:bCs/>
          <w:sz w:val="24"/>
          <w:szCs w:val="24"/>
        </w:rPr>
        <w:t xml:space="preserve"> electric account data or other private information of </w:t>
      </w:r>
      <w:r w:rsidR="00093DCF">
        <w:rPr>
          <w:bCs/>
          <w:sz w:val="24"/>
          <w:szCs w:val="24"/>
        </w:rPr>
        <w:t xml:space="preserve">CVEC or </w:t>
      </w:r>
      <w:r w:rsidRPr="007A4040">
        <w:rPr>
          <w:bCs/>
          <w:sz w:val="24"/>
          <w:szCs w:val="24"/>
        </w:rPr>
        <w:t xml:space="preserve">Host through cyber breach of Developer’s systems or otherwise through its handling of or access to such information.  </w:t>
      </w:r>
    </w:p>
    <w:p w14:paraId="0D8DAE7A" w14:textId="77777777" w:rsidR="00B7015B" w:rsidRPr="003746E1" w:rsidRDefault="00B7015B" w:rsidP="00EA1AE1">
      <w:pPr>
        <w:pStyle w:val="ListParagraph"/>
        <w:tabs>
          <w:tab w:val="left" w:pos="2160"/>
        </w:tabs>
        <w:ind w:left="0" w:firstLine="1440"/>
        <w:rPr>
          <w:bCs/>
          <w:sz w:val="24"/>
          <w:szCs w:val="24"/>
        </w:rPr>
      </w:pPr>
    </w:p>
    <w:p w14:paraId="4B90D023" w14:textId="72686007" w:rsidR="00B7015B" w:rsidRDefault="00B7015B" w:rsidP="00EA1AE1">
      <w:pPr>
        <w:pStyle w:val="ListParagraph"/>
        <w:numPr>
          <w:ilvl w:val="2"/>
          <w:numId w:val="27"/>
        </w:numPr>
        <w:tabs>
          <w:tab w:val="left" w:pos="2160"/>
        </w:tabs>
        <w:ind w:left="0" w:firstLine="1440"/>
        <w:rPr>
          <w:bCs/>
          <w:sz w:val="24"/>
          <w:szCs w:val="24"/>
        </w:rPr>
      </w:pPr>
      <w:r>
        <w:rPr>
          <w:bCs/>
          <w:sz w:val="24"/>
          <w:szCs w:val="24"/>
        </w:rPr>
        <w:t xml:space="preserve">Such other forms and types of insurance set forth in Exhibit </w:t>
      </w:r>
      <w:r w:rsidR="00561C97">
        <w:rPr>
          <w:bCs/>
          <w:sz w:val="24"/>
          <w:szCs w:val="24"/>
        </w:rPr>
        <w:t>H</w:t>
      </w:r>
      <w:r>
        <w:rPr>
          <w:bCs/>
          <w:sz w:val="24"/>
          <w:szCs w:val="24"/>
        </w:rPr>
        <w:t xml:space="preserve"> (Special Terms and Conditions).</w:t>
      </w:r>
    </w:p>
    <w:p w14:paraId="6162FCFB" w14:textId="77777777" w:rsidR="00093DCF" w:rsidRPr="00093DCF" w:rsidRDefault="00093DCF" w:rsidP="00093DCF">
      <w:pPr>
        <w:pStyle w:val="ListParagraph"/>
        <w:rPr>
          <w:bCs/>
          <w:sz w:val="24"/>
          <w:szCs w:val="24"/>
        </w:rPr>
      </w:pPr>
    </w:p>
    <w:p w14:paraId="277E5758" w14:textId="6168FAC7" w:rsidR="007A4040" w:rsidRDefault="007A4040" w:rsidP="00093DCF">
      <w:pPr>
        <w:pStyle w:val="ListParagraph"/>
        <w:numPr>
          <w:ilvl w:val="0"/>
          <w:numId w:val="52"/>
        </w:numPr>
        <w:tabs>
          <w:tab w:val="left" w:pos="1440"/>
        </w:tabs>
        <w:ind w:left="0" w:firstLine="720"/>
        <w:rPr>
          <w:bCs/>
          <w:sz w:val="24"/>
          <w:szCs w:val="24"/>
        </w:rPr>
      </w:pPr>
      <w:r w:rsidRPr="00093DCF">
        <w:rPr>
          <w:bCs/>
          <w:sz w:val="24"/>
          <w:szCs w:val="24"/>
          <w:u w:val="single"/>
        </w:rPr>
        <w:t xml:space="preserve">Additional </w:t>
      </w:r>
      <w:r w:rsidR="00093DCF" w:rsidRPr="00093DCF">
        <w:rPr>
          <w:bCs/>
          <w:sz w:val="24"/>
          <w:szCs w:val="24"/>
          <w:u w:val="single"/>
        </w:rPr>
        <w:t>Developer I</w:t>
      </w:r>
      <w:r w:rsidRPr="00093DCF">
        <w:rPr>
          <w:bCs/>
          <w:sz w:val="24"/>
          <w:szCs w:val="24"/>
          <w:u w:val="single"/>
        </w:rPr>
        <w:t xml:space="preserve">nsurance </w:t>
      </w:r>
      <w:r w:rsidR="00093DCF" w:rsidRPr="00093DCF">
        <w:rPr>
          <w:bCs/>
          <w:sz w:val="24"/>
          <w:szCs w:val="24"/>
          <w:u w:val="single"/>
        </w:rPr>
        <w:t>R</w:t>
      </w:r>
      <w:r w:rsidRPr="00093DCF">
        <w:rPr>
          <w:bCs/>
          <w:sz w:val="24"/>
          <w:szCs w:val="24"/>
          <w:u w:val="single"/>
        </w:rPr>
        <w:t>equirements</w:t>
      </w:r>
      <w:r w:rsidRPr="00093DCF">
        <w:rPr>
          <w:bCs/>
          <w:sz w:val="24"/>
          <w:szCs w:val="24"/>
        </w:rPr>
        <w:t>.  All insurance maintained by Developer shall:</w:t>
      </w:r>
    </w:p>
    <w:p w14:paraId="49E97BF0" w14:textId="77777777" w:rsidR="00093DCF" w:rsidRPr="00093DCF" w:rsidRDefault="00093DCF" w:rsidP="00093DCF">
      <w:pPr>
        <w:pStyle w:val="ListParagraph"/>
        <w:tabs>
          <w:tab w:val="left" w:pos="1440"/>
        </w:tabs>
        <w:ind w:left="720" w:firstLine="0"/>
        <w:rPr>
          <w:bCs/>
          <w:sz w:val="24"/>
          <w:szCs w:val="24"/>
        </w:rPr>
      </w:pPr>
    </w:p>
    <w:p w14:paraId="34E98603" w14:textId="5C8FEA05" w:rsidR="007A4040" w:rsidRDefault="007A4040" w:rsidP="00EA1AE1">
      <w:pPr>
        <w:pStyle w:val="ListParagraph"/>
        <w:numPr>
          <w:ilvl w:val="2"/>
          <w:numId w:val="18"/>
        </w:numPr>
        <w:tabs>
          <w:tab w:val="left" w:pos="2160"/>
        </w:tabs>
        <w:ind w:left="0" w:firstLine="1440"/>
        <w:rPr>
          <w:bCs/>
          <w:sz w:val="24"/>
          <w:szCs w:val="24"/>
        </w:rPr>
      </w:pPr>
      <w:r w:rsidRPr="007A4040">
        <w:rPr>
          <w:bCs/>
          <w:sz w:val="24"/>
          <w:szCs w:val="24"/>
        </w:rPr>
        <w:t xml:space="preserve">Include as additional insured </w:t>
      </w:r>
      <w:r w:rsidR="00093DCF">
        <w:rPr>
          <w:bCs/>
          <w:sz w:val="24"/>
          <w:szCs w:val="24"/>
        </w:rPr>
        <w:t xml:space="preserve">CVEC and </w:t>
      </w:r>
      <w:r w:rsidRPr="007A4040">
        <w:rPr>
          <w:bCs/>
          <w:sz w:val="24"/>
          <w:szCs w:val="24"/>
        </w:rPr>
        <w:t xml:space="preserve">the Host for obligations arising out of this Agreement.  The policies shall be endorsed to require that such additional insureds receive at least thirty (30) days’ notice of cancellation or non-renewal.  Additionally,  Developer shall be required to provide notice to </w:t>
      </w:r>
      <w:r w:rsidR="00093DCF">
        <w:rPr>
          <w:bCs/>
          <w:sz w:val="24"/>
          <w:szCs w:val="24"/>
        </w:rPr>
        <w:t>CVEC</w:t>
      </w:r>
      <w:r w:rsidRPr="007A4040">
        <w:rPr>
          <w:bCs/>
          <w:sz w:val="24"/>
          <w:szCs w:val="24"/>
        </w:rPr>
        <w:t xml:space="preserve"> of any cancellation or non-renewal at least thirty (30) days in advance of said cancellation or non-renewal.</w:t>
      </w:r>
    </w:p>
    <w:p w14:paraId="79C088D8" w14:textId="77777777" w:rsidR="00093DCF" w:rsidRPr="007A4040" w:rsidRDefault="00093DCF" w:rsidP="00EA1AE1">
      <w:pPr>
        <w:pStyle w:val="ListParagraph"/>
        <w:tabs>
          <w:tab w:val="left" w:pos="2160"/>
        </w:tabs>
        <w:ind w:left="0" w:firstLine="1440"/>
        <w:rPr>
          <w:bCs/>
          <w:sz w:val="24"/>
          <w:szCs w:val="24"/>
        </w:rPr>
      </w:pPr>
    </w:p>
    <w:p w14:paraId="7DC70005" w14:textId="4BF5E87A" w:rsidR="007A4040" w:rsidRDefault="007A4040" w:rsidP="00EA1AE1">
      <w:pPr>
        <w:pStyle w:val="ListParagraph"/>
        <w:numPr>
          <w:ilvl w:val="2"/>
          <w:numId w:val="18"/>
        </w:numPr>
        <w:tabs>
          <w:tab w:val="left" w:pos="2160"/>
        </w:tabs>
        <w:ind w:left="0" w:firstLine="1440"/>
        <w:rPr>
          <w:bCs/>
          <w:sz w:val="24"/>
          <w:szCs w:val="24"/>
        </w:rPr>
      </w:pPr>
      <w:proofErr w:type="gramStart"/>
      <w:r w:rsidRPr="007A4040">
        <w:rPr>
          <w:bCs/>
          <w:sz w:val="24"/>
          <w:szCs w:val="24"/>
        </w:rPr>
        <w:lastRenderedPageBreak/>
        <w:t>The insurance</w:t>
      </w:r>
      <w:proofErr w:type="gramEnd"/>
      <w:r w:rsidRPr="007A4040">
        <w:rPr>
          <w:bCs/>
          <w:sz w:val="24"/>
          <w:szCs w:val="24"/>
        </w:rPr>
        <w:t xml:space="preserve"> may be provided on a claims-made basis.</w:t>
      </w:r>
    </w:p>
    <w:p w14:paraId="1EFE4814" w14:textId="77777777" w:rsidR="00093DCF" w:rsidRPr="00093DCF" w:rsidRDefault="00093DCF" w:rsidP="00EA1AE1">
      <w:pPr>
        <w:tabs>
          <w:tab w:val="left" w:pos="2160"/>
        </w:tabs>
        <w:ind w:firstLine="1440"/>
        <w:rPr>
          <w:bCs/>
          <w:sz w:val="24"/>
          <w:szCs w:val="24"/>
        </w:rPr>
      </w:pPr>
    </w:p>
    <w:p w14:paraId="5658C556" w14:textId="33E47912" w:rsidR="007A4040" w:rsidRDefault="007A4040" w:rsidP="00EA1AE1">
      <w:pPr>
        <w:pStyle w:val="ListParagraph"/>
        <w:numPr>
          <w:ilvl w:val="2"/>
          <w:numId w:val="18"/>
        </w:numPr>
        <w:tabs>
          <w:tab w:val="left" w:pos="2160"/>
        </w:tabs>
        <w:ind w:left="0" w:firstLine="1440"/>
        <w:rPr>
          <w:bCs/>
          <w:sz w:val="24"/>
          <w:szCs w:val="24"/>
        </w:rPr>
      </w:pPr>
      <w:r w:rsidRPr="007A4040">
        <w:rPr>
          <w:bCs/>
          <w:sz w:val="24"/>
          <w:szCs w:val="24"/>
        </w:rPr>
        <w:t>In the event such insurance is cancelled or non-renewed, Developer agrees to provide a thirty-six (36) month discovery period endorsement for obligations under this Agreement.</w:t>
      </w:r>
    </w:p>
    <w:p w14:paraId="63412FB4" w14:textId="77777777" w:rsidR="00093DCF" w:rsidRPr="00093DCF" w:rsidRDefault="00093DCF" w:rsidP="00EA1AE1">
      <w:pPr>
        <w:tabs>
          <w:tab w:val="left" w:pos="2160"/>
        </w:tabs>
        <w:ind w:firstLine="1440"/>
        <w:rPr>
          <w:bCs/>
          <w:sz w:val="24"/>
          <w:szCs w:val="24"/>
        </w:rPr>
      </w:pPr>
    </w:p>
    <w:p w14:paraId="26976875" w14:textId="5F057ED4" w:rsidR="007A4040" w:rsidRDefault="007A4040" w:rsidP="00EA1AE1">
      <w:pPr>
        <w:pStyle w:val="ListParagraph"/>
        <w:numPr>
          <w:ilvl w:val="2"/>
          <w:numId w:val="18"/>
        </w:numPr>
        <w:tabs>
          <w:tab w:val="left" w:pos="2160"/>
        </w:tabs>
        <w:ind w:left="0" w:firstLine="1440"/>
        <w:rPr>
          <w:bCs/>
          <w:sz w:val="24"/>
          <w:szCs w:val="24"/>
        </w:rPr>
      </w:pPr>
      <w:r w:rsidRPr="007A4040">
        <w:rPr>
          <w:bCs/>
          <w:sz w:val="24"/>
          <w:szCs w:val="24"/>
        </w:rPr>
        <w:t>The insurance shall include coverage for bodily injury liability, property damage liability, advertising injury liability, and personal injury liability.</w:t>
      </w:r>
    </w:p>
    <w:p w14:paraId="4EBB7BAC" w14:textId="77777777" w:rsidR="00093DCF" w:rsidRPr="00093DCF" w:rsidRDefault="00093DCF" w:rsidP="00EA1AE1">
      <w:pPr>
        <w:pStyle w:val="ListParagraph"/>
        <w:tabs>
          <w:tab w:val="left" w:pos="2160"/>
        </w:tabs>
        <w:ind w:left="0" w:firstLine="1440"/>
        <w:rPr>
          <w:bCs/>
          <w:sz w:val="24"/>
          <w:szCs w:val="24"/>
        </w:rPr>
      </w:pPr>
    </w:p>
    <w:p w14:paraId="198F1FC8" w14:textId="70DF7C4E" w:rsidR="007A4040" w:rsidRDefault="007A4040" w:rsidP="00EA1AE1">
      <w:pPr>
        <w:pStyle w:val="ListParagraph"/>
        <w:numPr>
          <w:ilvl w:val="2"/>
          <w:numId w:val="18"/>
        </w:numPr>
        <w:tabs>
          <w:tab w:val="left" w:pos="2160"/>
        </w:tabs>
        <w:ind w:left="0" w:firstLine="1440"/>
        <w:rPr>
          <w:bCs/>
          <w:sz w:val="24"/>
          <w:szCs w:val="24"/>
        </w:rPr>
      </w:pPr>
      <w:r w:rsidRPr="007A4040">
        <w:rPr>
          <w:bCs/>
          <w:sz w:val="24"/>
          <w:szCs w:val="24"/>
        </w:rPr>
        <w:t>The insurance shall include blanket contractual liability coverage, including coverage for this Agreement.</w:t>
      </w:r>
    </w:p>
    <w:p w14:paraId="3107EE81" w14:textId="77777777" w:rsidR="00093DCF" w:rsidRPr="00093DCF" w:rsidRDefault="00093DCF" w:rsidP="00EA1AE1">
      <w:pPr>
        <w:tabs>
          <w:tab w:val="left" w:pos="1800"/>
        </w:tabs>
        <w:ind w:firstLine="1440"/>
        <w:rPr>
          <w:bCs/>
          <w:sz w:val="24"/>
          <w:szCs w:val="24"/>
        </w:rPr>
      </w:pPr>
    </w:p>
    <w:p w14:paraId="31DDF894" w14:textId="4600E9DD" w:rsidR="00D625A3" w:rsidRDefault="007A4040" w:rsidP="00EA1AE1">
      <w:pPr>
        <w:pStyle w:val="ListParagraph"/>
        <w:numPr>
          <w:ilvl w:val="2"/>
          <w:numId w:val="18"/>
        </w:numPr>
        <w:tabs>
          <w:tab w:val="left" w:pos="2160"/>
        </w:tabs>
        <w:ind w:left="0" w:firstLine="1440"/>
        <w:rPr>
          <w:bCs/>
          <w:sz w:val="24"/>
          <w:szCs w:val="24"/>
        </w:rPr>
      </w:pPr>
      <w:r w:rsidRPr="007A4040">
        <w:rPr>
          <w:bCs/>
          <w:sz w:val="24"/>
          <w:szCs w:val="24"/>
        </w:rPr>
        <w:t xml:space="preserve">Developer shall waive any rights of subrogation against </w:t>
      </w:r>
      <w:r w:rsidR="00093DCF">
        <w:rPr>
          <w:bCs/>
          <w:sz w:val="24"/>
          <w:szCs w:val="24"/>
        </w:rPr>
        <w:t xml:space="preserve">CVEC and </w:t>
      </w:r>
      <w:r w:rsidRPr="007A4040">
        <w:rPr>
          <w:bCs/>
          <w:sz w:val="24"/>
          <w:szCs w:val="24"/>
        </w:rPr>
        <w:t>the Host</w:t>
      </w:r>
      <w:r w:rsidR="00093DCF">
        <w:rPr>
          <w:bCs/>
          <w:sz w:val="24"/>
          <w:szCs w:val="24"/>
        </w:rPr>
        <w:t xml:space="preserve"> </w:t>
      </w:r>
      <w:r w:rsidR="00093DCF" w:rsidRPr="007D0C1A">
        <w:rPr>
          <w:sz w:val="24"/>
          <w:szCs w:val="24"/>
        </w:rPr>
        <w:t>(to</w:t>
      </w:r>
      <w:r w:rsidR="00093DCF" w:rsidRPr="007D0C1A">
        <w:rPr>
          <w:spacing w:val="-4"/>
          <w:sz w:val="24"/>
          <w:szCs w:val="24"/>
        </w:rPr>
        <w:t xml:space="preserve"> </w:t>
      </w:r>
      <w:r w:rsidR="00093DCF" w:rsidRPr="007D0C1A">
        <w:rPr>
          <w:sz w:val="24"/>
          <w:szCs w:val="24"/>
        </w:rPr>
        <w:t>the</w:t>
      </w:r>
      <w:r w:rsidR="00093DCF" w:rsidRPr="007D0C1A">
        <w:rPr>
          <w:spacing w:val="-5"/>
          <w:sz w:val="24"/>
          <w:szCs w:val="24"/>
        </w:rPr>
        <w:t xml:space="preserve"> </w:t>
      </w:r>
      <w:r w:rsidR="00093DCF" w:rsidRPr="007D0C1A">
        <w:rPr>
          <w:sz w:val="24"/>
          <w:szCs w:val="24"/>
        </w:rPr>
        <w:t>extent permitted by law with respect to workers’ compensation)</w:t>
      </w:r>
      <w:r w:rsidRPr="007A4040">
        <w:rPr>
          <w:bCs/>
          <w:sz w:val="24"/>
          <w:szCs w:val="24"/>
        </w:rPr>
        <w:t>.</w:t>
      </w:r>
    </w:p>
    <w:p w14:paraId="73C5DBCE" w14:textId="77777777" w:rsidR="00093DCF" w:rsidRPr="00093DCF" w:rsidRDefault="00093DCF" w:rsidP="00093DCF">
      <w:pPr>
        <w:tabs>
          <w:tab w:val="left" w:pos="1800"/>
        </w:tabs>
        <w:rPr>
          <w:bCs/>
          <w:sz w:val="24"/>
          <w:szCs w:val="24"/>
        </w:rPr>
      </w:pPr>
    </w:p>
    <w:p w14:paraId="4EB7DCCD" w14:textId="38D10579" w:rsidR="00C86A8F" w:rsidRPr="007D0C1A" w:rsidRDefault="00C86A8F" w:rsidP="003337EC">
      <w:pPr>
        <w:pStyle w:val="ListParagraph"/>
        <w:numPr>
          <w:ilvl w:val="1"/>
          <w:numId w:val="26"/>
        </w:numPr>
        <w:tabs>
          <w:tab w:val="left" w:pos="720"/>
          <w:tab w:val="left" w:pos="2880"/>
          <w:tab w:val="left" w:pos="2881"/>
        </w:tabs>
        <w:spacing w:before="72"/>
        <w:ind w:left="0" w:right="333" w:firstLine="0"/>
        <w:rPr>
          <w:sz w:val="24"/>
          <w:szCs w:val="24"/>
        </w:rPr>
      </w:pPr>
      <w:r w:rsidRPr="007D0C1A">
        <w:rPr>
          <w:sz w:val="24"/>
          <w:szCs w:val="24"/>
          <w:u w:val="single"/>
        </w:rPr>
        <w:t>CVEC’s</w:t>
      </w:r>
      <w:r w:rsidRPr="007D0C1A">
        <w:rPr>
          <w:spacing w:val="-4"/>
          <w:sz w:val="24"/>
          <w:szCs w:val="24"/>
          <w:u w:val="single"/>
        </w:rPr>
        <w:t xml:space="preserve"> </w:t>
      </w:r>
      <w:r w:rsidRPr="007D0C1A">
        <w:rPr>
          <w:sz w:val="24"/>
          <w:szCs w:val="24"/>
          <w:u w:val="single"/>
        </w:rPr>
        <w:t>insurance</w:t>
      </w:r>
      <w:r w:rsidRPr="007D0C1A">
        <w:rPr>
          <w:spacing w:val="-4"/>
          <w:sz w:val="24"/>
          <w:szCs w:val="24"/>
          <w:u w:val="single"/>
        </w:rPr>
        <w:t xml:space="preserve"> </w:t>
      </w:r>
      <w:r w:rsidRPr="007D0C1A">
        <w:rPr>
          <w:sz w:val="24"/>
          <w:szCs w:val="24"/>
          <w:u w:val="single"/>
        </w:rPr>
        <w:t>obligations</w:t>
      </w:r>
      <w:r w:rsidRPr="007D0C1A">
        <w:rPr>
          <w:sz w:val="24"/>
          <w:szCs w:val="24"/>
        </w:rPr>
        <w:t>.</w:t>
      </w:r>
      <w:r w:rsidRPr="007D0C1A">
        <w:rPr>
          <w:spacing w:val="40"/>
          <w:sz w:val="24"/>
          <w:szCs w:val="24"/>
        </w:rPr>
        <w:t xml:space="preserve"> </w:t>
      </w:r>
      <w:r w:rsidRPr="007D0C1A">
        <w:rPr>
          <w:sz w:val="24"/>
          <w:szCs w:val="24"/>
        </w:rPr>
        <w:t>CVEC</w:t>
      </w:r>
      <w:r w:rsidRPr="007D0C1A">
        <w:rPr>
          <w:spacing w:val="-4"/>
          <w:sz w:val="24"/>
          <w:szCs w:val="24"/>
        </w:rPr>
        <w:t xml:space="preserve"> </w:t>
      </w:r>
      <w:r w:rsidRPr="007D0C1A">
        <w:rPr>
          <w:sz w:val="24"/>
          <w:szCs w:val="24"/>
        </w:rPr>
        <w:t>shall</w:t>
      </w:r>
      <w:r w:rsidRPr="007D0C1A">
        <w:rPr>
          <w:spacing w:val="-3"/>
          <w:sz w:val="24"/>
          <w:szCs w:val="24"/>
        </w:rPr>
        <w:t xml:space="preserve"> </w:t>
      </w:r>
      <w:r w:rsidRPr="007D0C1A">
        <w:rPr>
          <w:sz w:val="24"/>
          <w:szCs w:val="24"/>
        </w:rPr>
        <w:t>secure</w:t>
      </w:r>
      <w:r w:rsidRPr="007D0C1A">
        <w:rPr>
          <w:spacing w:val="-5"/>
          <w:sz w:val="24"/>
          <w:szCs w:val="24"/>
        </w:rPr>
        <w:t xml:space="preserve"> </w:t>
      </w:r>
      <w:r w:rsidRPr="007D0C1A">
        <w:rPr>
          <w:sz w:val="24"/>
          <w:szCs w:val="24"/>
        </w:rPr>
        <w:t>and</w:t>
      </w:r>
      <w:r w:rsidRPr="007D0C1A">
        <w:rPr>
          <w:spacing w:val="-3"/>
          <w:sz w:val="24"/>
          <w:szCs w:val="24"/>
        </w:rPr>
        <w:t xml:space="preserve"> </w:t>
      </w:r>
      <w:r w:rsidRPr="007D0C1A">
        <w:rPr>
          <w:sz w:val="24"/>
          <w:szCs w:val="24"/>
        </w:rPr>
        <w:t>maintain,</w:t>
      </w:r>
      <w:r w:rsidRPr="007D0C1A">
        <w:rPr>
          <w:spacing w:val="-3"/>
          <w:sz w:val="24"/>
          <w:szCs w:val="24"/>
        </w:rPr>
        <w:t xml:space="preserve"> </w:t>
      </w:r>
      <w:r w:rsidRPr="007D0C1A">
        <w:rPr>
          <w:sz w:val="24"/>
          <w:szCs w:val="24"/>
        </w:rPr>
        <w:t>at</w:t>
      </w:r>
      <w:r w:rsidRPr="007D0C1A">
        <w:rPr>
          <w:spacing w:val="-3"/>
          <w:sz w:val="24"/>
          <w:szCs w:val="24"/>
        </w:rPr>
        <w:t xml:space="preserve"> </w:t>
      </w:r>
      <w:r w:rsidRPr="007D0C1A">
        <w:rPr>
          <w:sz w:val="24"/>
          <w:szCs w:val="24"/>
        </w:rPr>
        <w:t>its</w:t>
      </w:r>
      <w:r w:rsidRPr="007D0C1A">
        <w:rPr>
          <w:spacing w:val="-3"/>
          <w:sz w:val="24"/>
          <w:szCs w:val="24"/>
        </w:rPr>
        <w:t xml:space="preserve"> </w:t>
      </w:r>
      <w:r w:rsidRPr="007D0C1A">
        <w:rPr>
          <w:sz w:val="24"/>
          <w:szCs w:val="24"/>
        </w:rPr>
        <w:t>own</w:t>
      </w:r>
      <w:r w:rsidRPr="007D0C1A">
        <w:rPr>
          <w:spacing w:val="-3"/>
          <w:sz w:val="24"/>
          <w:szCs w:val="24"/>
        </w:rPr>
        <w:t xml:space="preserve"> </w:t>
      </w:r>
      <w:r w:rsidRPr="007D0C1A">
        <w:rPr>
          <w:sz w:val="24"/>
          <w:szCs w:val="24"/>
        </w:rPr>
        <w:t>expense, throughout the Term of this Agreement the following insurance coverage.</w:t>
      </w:r>
      <w:r w:rsidRPr="007D0C1A">
        <w:rPr>
          <w:spacing w:val="40"/>
          <w:sz w:val="24"/>
          <w:szCs w:val="24"/>
        </w:rPr>
        <w:t xml:space="preserve"> </w:t>
      </w:r>
      <w:r w:rsidRPr="007D0C1A">
        <w:rPr>
          <w:sz w:val="24"/>
          <w:szCs w:val="24"/>
        </w:rPr>
        <w:t xml:space="preserve">CVEC shall provide </w:t>
      </w:r>
      <w:proofErr w:type="gramStart"/>
      <w:r w:rsidRPr="007D0C1A">
        <w:rPr>
          <w:sz w:val="24"/>
          <w:szCs w:val="24"/>
        </w:rPr>
        <w:t>Developer</w:t>
      </w:r>
      <w:proofErr w:type="gramEnd"/>
      <w:r w:rsidRPr="007D0C1A">
        <w:rPr>
          <w:sz w:val="24"/>
          <w:szCs w:val="24"/>
        </w:rPr>
        <w:t xml:space="preserve"> with evidence, reasonably satisfactory to </w:t>
      </w:r>
      <w:r w:rsidR="00863CE9" w:rsidRPr="007D0C1A">
        <w:rPr>
          <w:sz w:val="24"/>
          <w:szCs w:val="24"/>
        </w:rPr>
        <w:t>Developer</w:t>
      </w:r>
      <w:r w:rsidRPr="007D0C1A">
        <w:rPr>
          <w:sz w:val="24"/>
          <w:szCs w:val="24"/>
        </w:rPr>
        <w:t>, of its insurance hereunder, upon request.</w:t>
      </w:r>
    </w:p>
    <w:p w14:paraId="7E9E96CF" w14:textId="77777777" w:rsidR="00C86A8F" w:rsidRPr="007D0C1A" w:rsidRDefault="00C86A8F" w:rsidP="00C86A8F">
      <w:pPr>
        <w:pStyle w:val="BodyText"/>
        <w:spacing w:before="10"/>
      </w:pPr>
    </w:p>
    <w:p w14:paraId="6D280C01" w14:textId="28ABEEF8" w:rsidR="00C86A8F" w:rsidRPr="00700075" w:rsidRDefault="00C86A8F" w:rsidP="001C39A0">
      <w:pPr>
        <w:tabs>
          <w:tab w:val="left" w:pos="720"/>
        </w:tabs>
        <w:spacing w:before="1"/>
        <w:ind w:right="248"/>
        <w:rPr>
          <w:sz w:val="24"/>
          <w:szCs w:val="24"/>
        </w:rPr>
      </w:pPr>
      <w:r w:rsidRPr="007D0C1A">
        <w:rPr>
          <w:bCs/>
          <w:iCs/>
          <w:spacing w:val="-4"/>
          <w:sz w:val="24"/>
          <w:szCs w:val="24"/>
        </w:rPr>
        <w:t>Commercial</w:t>
      </w:r>
      <w:r w:rsidRPr="007D0C1A">
        <w:rPr>
          <w:bCs/>
          <w:iCs/>
          <w:spacing w:val="-13"/>
          <w:sz w:val="24"/>
          <w:szCs w:val="24"/>
        </w:rPr>
        <w:t xml:space="preserve"> </w:t>
      </w:r>
      <w:r w:rsidRPr="007D0C1A">
        <w:rPr>
          <w:bCs/>
          <w:iCs/>
          <w:spacing w:val="-4"/>
          <w:sz w:val="24"/>
          <w:szCs w:val="24"/>
        </w:rPr>
        <w:t>general</w:t>
      </w:r>
      <w:r w:rsidRPr="007D0C1A">
        <w:rPr>
          <w:bCs/>
          <w:iCs/>
          <w:spacing w:val="-13"/>
          <w:sz w:val="24"/>
          <w:szCs w:val="24"/>
        </w:rPr>
        <w:t xml:space="preserve"> </w:t>
      </w:r>
      <w:r w:rsidRPr="007D0C1A">
        <w:rPr>
          <w:bCs/>
          <w:iCs/>
          <w:spacing w:val="-4"/>
          <w:sz w:val="24"/>
          <w:szCs w:val="24"/>
        </w:rPr>
        <w:t>liability</w:t>
      </w:r>
      <w:r w:rsidRPr="007D0C1A">
        <w:rPr>
          <w:bCs/>
          <w:iCs/>
          <w:spacing w:val="-12"/>
          <w:sz w:val="24"/>
          <w:szCs w:val="24"/>
        </w:rPr>
        <w:t xml:space="preserve"> </w:t>
      </w:r>
      <w:r w:rsidRPr="007D0C1A">
        <w:rPr>
          <w:bCs/>
          <w:iCs/>
          <w:spacing w:val="-4"/>
          <w:sz w:val="24"/>
          <w:szCs w:val="24"/>
        </w:rPr>
        <w:t>insurance</w:t>
      </w:r>
      <w:r w:rsidRPr="007D0C1A">
        <w:rPr>
          <w:b/>
          <w:i/>
          <w:spacing w:val="-13"/>
          <w:sz w:val="24"/>
          <w:szCs w:val="24"/>
        </w:rPr>
        <w:t xml:space="preserve"> </w:t>
      </w:r>
      <w:r w:rsidRPr="007D0C1A">
        <w:rPr>
          <w:spacing w:val="-4"/>
          <w:sz w:val="24"/>
          <w:szCs w:val="24"/>
        </w:rPr>
        <w:t>written</w:t>
      </w:r>
      <w:r w:rsidRPr="007D0C1A">
        <w:rPr>
          <w:spacing w:val="-11"/>
          <w:sz w:val="24"/>
          <w:szCs w:val="24"/>
        </w:rPr>
        <w:t xml:space="preserve"> </w:t>
      </w:r>
      <w:r w:rsidRPr="007D0C1A">
        <w:rPr>
          <w:spacing w:val="-4"/>
          <w:sz w:val="24"/>
          <w:szCs w:val="24"/>
        </w:rPr>
        <w:t>on</w:t>
      </w:r>
      <w:r w:rsidRPr="007D0C1A">
        <w:rPr>
          <w:spacing w:val="-11"/>
          <w:sz w:val="24"/>
          <w:szCs w:val="24"/>
        </w:rPr>
        <w:t xml:space="preserve"> </w:t>
      </w:r>
      <w:r w:rsidRPr="007D0C1A">
        <w:rPr>
          <w:spacing w:val="-4"/>
          <w:sz w:val="24"/>
          <w:szCs w:val="24"/>
        </w:rPr>
        <w:t>an</w:t>
      </w:r>
      <w:r w:rsidRPr="007D0C1A">
        <w:rPr>
          <w:spacing w:val="-11"/>
          <w:sz w:val="24"/>
          <w:szCs w:val="24"/>
        </w:rPr>
        <w:t xml:space="preserve"> </w:t>
      </w:r>
      <w:r w:rsidRPr="007D0C1A">
        <w:rPr>
          <w:spacing w:val="-4"/>
          <w:sz w:val="24"/>
          <w:szCs w:val="24"/>
        </w:rPr>
        <w:t>occurrence</w:t>
      </w:r>
      <w:r w:rsidRPr="007D0C1A">
        <w:rPr>
          <w:spacing w:val="-11"/>
          <w:sz w:val="24"/>
          <w:szCs w:val="24"/>
        </w:rPr>
        <w:t xml:space="preserve"> </w:t>
      </w:r>
      <w:r w:rsidRPr="007D0C1A">
        <w:rPr>
          <w:spacing w:val="-4"/>
          <w:sz w:val="24"/>
          <w:szCs w:val="24"/>
        </w:rPr>
        <w:t>basis</w:t>
      </w:r>
      <w:r w:rsidRPr="007D0C1A">
        <w:rPr>
          <w:spacing w:val="-11"/>
          <w:sz w:val="24"/>
          <w:szCs w:val="24"/>
        </w:rPr>
        <w:t xml:space="preserve"> </w:t>
      </w:r>
      <w:r w:rsidRPr="007D0C1A">
        <w:rPr>
          <w:spacing w:val="-4"/>
          <w:sz w:val="24"/>
          <w:szCs w:val="24"/>
        </w:rPr>
        <w:t xml:space="preserve">and </w:t>
      </w:r>
      <w:r w:rsidRPr="007D0C1A">
        <w:rPr>
          <w:sz w:val="24"/>
          <w:szCs w:val="24"/>
        </w:rPr>
        <w:t>endorsed</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include</w:t>
      </w:r>
      <w:r w:rsidRPr="007D0C1A">
        <w:rPr>
          <w:spacing w:val="-3"/>
          <w:sz w:val="24"/>
          <w:szCs w:val="24"/>
        </w:rPr>
        <w:t xml:space="preserve"> </w:t>
      </w:r>
      <w:r w:rsidRPr="007D0C1A">
        <w:rPr>
          <w:sz w:val="24"/>
          <w:szCs w:val="24"/>
        </w:rPr>
        <w:t>its</w:t>
      </w:r>
      <w:r w:rsidRPr="007D0C1A">
        <w:rPr>
          <w:spacing w:val="-3"/>
          <w:sz w:val="24"/>
          <w:szCs w:val="24"/>
        </w:rPr>
        <w:t xml:space="preserve"> </w:t>
      </w:r>
      <w:r w:rsidRPr="007D0C1A">
        <w:rPr>
          <w:sz w:val="24"/>
          <w:szCs w:val="24"/>
        </w:rPr>
        <w:t>independent</w:t>
      </w:r>
      <w:r w:rsidRPr="007D0C1A">
        <w:rPr>
          <w:spacing w:val="-3"/>
          <w:sz w:val="24"/>
          <w:szCs w:val="24"/>
        </w:rPr>
        <w:t xml:space="preserve"> </w:t>
      </w:r>
      <w:r w:rsidRPr="007D0C1A">
        <w:rPr>
          <w:sz w:val="24"/>
          <w:szCs w:val="24"/>
        </w:rPr>
        <w:t>Developers,</w:t>
      </w:r>
      <w:r w:rsidRPr="007D0C1A">
        <w:rPr>
          <w:spacing w:val="-3"/>
          <w:sz w:val="24"/>
          <w:szCs w:val="24"/>
        </w:rPr>
        <w:t xml:space="preserve"> </w:t>
      </w:r>
      <w:r w:rsidRPr="007D0C1A">
        <w:rPr>
          <w:sz w:val="24"/>
          <w:szCs w:val="24"/>
        </w:rPr>
        <w:t>bodily</w:t>
      </w:r>
      <w:r w:rsidRPr="007D0C1A">
        <w:rPr>
          <w:spacing w:val="-8"/>
          <w:sz w:val="24"/>
          <w:szCs w:val="24"/>
        </w:rPr>
        <w:t xml:space="preserve"> </w:t>
      </w:r>
      <w:r w:rsidRPr="007D0C1A">
        <w:rPr>
          <w:sz w:val="24"/>
          <w:szCs w:val="24"/>
        </w:rPr>
        <w:t>injury</w:t>
      </w:r>
      <w:r w:rsidRPr="007D0C1A">
        <w:rPr>
          <w:spacing w:val="-8"/>
          <w:sz w:val="24"/>
          <w:szCs w:val="24"/>
        </w:rPr>
        <w:t xml:space="preserve"> </w:t>
      </w:r>
      <w:r w:rsidRPr="007D0C1A">
        <w:rPr>
          <w:sz w:val="24"/>
          <w:szCs w:val="24"/>
        </w:rPr>
        <w:t>liability,</w:t>
      </w:r>
      <w:r w:rsidRPr="007D0C1A">
        <w:rPr>
          <w:spacing w:val="-3"/>
          <w:sz w:val="24"/>
          <w:szCs w:val="24"/>
        </w:rPr>
        <w:t xml:space="preserve"> </w:t>
      </w:r>
      <w:r w:rsidRPr="007D0C1A">
        <w:rPr>
          <w:sz w:val="24"/>
          <w:szCs w:val="24"/>
        </w:rPr>
        <w:t>property</w:t>
      </w:r>
      <w:r w:rsidRPr="007D0C1A">
        <w:rPr>
          <w:spacing w:val="-8"/>
          <w:sz w:val="24"/>
          <w:szCs w:val="24"/>
        </w:rPr>
        <w:t xml:space="preserve"> </w:t>
      </w:r>
      <w:r w:rsidRPr="007D0C1A">
        <w:rPr>
          <w:sz w:val="24"/>
          <w:szCs w:val="24"/>
        </w:rPr>
        <w:t>damage</w:t>
      </w:r>
      <w:r w:rsidRPr="007D0C1A">
        <w:rPr>
          <w:spacing w:val="-4"/>
          <w:sz w:val="24"/>
          <w:szCs w:val="24"/>
        </w:rPr>
        <w:t xml:space="preserve"> </w:t>
      </w:r>
      <w:r w:rsidRPr="007D0C1A">
        <w:rPr>
          <w:sz w:val="24"/>
          <w:szCs w:val="24"/>
        </w:rPr>
        <w:t>liability, personal injury liability, premises/operations hazard coverage, products and completed operations hazard coverage, and broad form general liability, with limits of not less than</w:t>
      </w:r>
      <w:r w:rsidR="00671F66" w:rsidRPr="007D0C1A">
        <w:rPr>
          <w:sz w:val="24"/>
          <w:szCs w:val="24"/>
        </w:rPr>
        <w:t xml:space="preserve"> </w:t>
      </w:r>
      <w:r w:rsidRPr="00700075">
        <w:rPr>
          <w:sz w:val="24"/>
          <w:szCs w:val="24"/>
        </w:rPr>
        <w:t>$</w:t>
      </w:r>
      <w:r w:rsidR="006D5964" w:rsidRPr="00700075">
        <w:rPr>
          <w:sz w:val="24"/>
          <w:szCs w:val="24"/>
        </w:rPr>
        <w:t>2</w:t>
      </w:r>
      <w:r w:rsidRPr="00700075">
        <w:rPr>
          <w:sz w:val="24"/>
          <w:szCs w:val="24"/>
        </w:rPr>
        <w:t>,000,000</w:t>
      </w:r>
      <w:r w:rsidRPr="00700075">
        <w:rPr>
          <w:spacing w:val="-3"/>
          <w:sz w:val="24"/>
          <w:szCs w:val="24"/>
        </w:rPr>
        <w:t xml:space="preserve"> </w:t>
      </w:r>
      <w:r w:rsidRPr="00700075">
        <w:rPr>
          <w:sz w:val="24"/>
          <w:szCs w:val="24"/>
        </w:rPr>
        <w:t>combined</w:t>
      </w:r>
      <w:r w:rsidRPr="00700075">
        <w:rPr>
          <w:spacing w:val="-3"/>
          <w:sz w:val="24"/>
          <w:szCs w:val="24"/>
        </w:rPr>
        <w:t xml:space="preserve"> </w:t>
      </w:r>
      <w:r w:rsidRPr="00700075">
        <w:rPr>
          <w:sz w:val="24"/>
          <w:szCs w:val="24"/>
        </w:rPr>
        <w:t>single</w:t>
      </w:r>
      <w:r w:rsidRPr="00700075">
        <w:rPr>
          <w:spacing w:val="-3"/>
          <w:sz w:val="24"/>
          <w:szCs w:val="24"/>
        </w:rPr>
        <w:t xml:space="preserve"> </w:t>
      </w:r>
      <w:r w:rsidRPr="00700075">
        <w:rPr>
          <w:sz w:val="24"/>
          <w:szCs w:val="24"/>
        </w:rPr>
        <w:t>limit</w:t>
      </w:r>
      <w:r w:rsidRPr="00700075">
        <w:rPr>
          <w:spacing w:val="-3"/>
          <w:sz w:val="24"/>
          <w:szCs w:val="24"/>
        </w:rPr>
        <w:t xml:space="preserve"> </w:t>
      </w:r>
      <w:r w:rsidRPr="00700075">
        <w:rPr>
          <w:sz w:val="24"/>
          <w:szCs w:val="24"/>
        </w:rPr>
        <w:t>and</w:t>
      </w:r>
      <w:r w:rsidRPr="00700075">
        <w:rPr>
          <w:spacing w:val="-3"/>
          <w:sz w:val="24"/>
          <w:szCs w:val="24"/>
        </w:rPr>
        <w:t xml:space="preserve"> </w:t>
      </w:r>
      <w:r w:rsidRPr="00700075">
        <w:rPr>
          <w:sz w:val="24"/>
          <w:szCs w:val="24"/>
        </w:rPr>
        <w:t>annual</w:t>
      </w:r>
      <w:r w:rsidRPr="00700075">
        <w:rPr>
          <w:spacing w:val="-3"/>
          <w:sz w:val="24"/>
          <w:szCs w:val="24"/>
        </w:rPr>
        <w:t xml:space="preserve"> </w:t>
      </w:r>
      <w:r w:rsidRPr="00700075">
        <w:rPr>
          <w:sz w:val="24"/>
          <w:szCs w:val="24"/>
        </w:rPr>
        <w:t>aggregate.</w:t>
      </w:r>
      <w:r w:rsidRPr="00700075">
        <w:rPr>
          <w:spacing w:val="40"/>
          <w:sz w:val="24"/>
          <w:szCs w:val="24"/>
        </w:rPr>
        <w:t xml:space="preserve"> </w:t>
      </w:r>
      <w:r w:rsidRPr="00700075">
        <w:rPr>
          <w:sz w:val="24"/>
          <w:szCs w:val="24"/>
        </w:rPr>
        <w:t>This</w:t>
      </w:r>
      <w:r w:rsidRPr="00700075">
        <w:rPr>
          <w:spacing w:val="-3"/>
          <w:sz w:val="24"/>
          <w:szCs w:val="24"/>
        </w:rPr>
        <w:t xml:space="preserve"> </w:t>
      </w:r>
      <w:r w:rsidRPr="00700075">
        <w:rPr>
          <w:sz w:val="24"/>
          <w:szCs w:val="24"/>
        </w:rPr>
        <w:t>limit</w:t>
      </w:r>
      <w:r w:rsidRPr="00700075">
        <w:rPr>
          <w:spacing w:val="-3"/>
          <w:sz w:val="24"/>
          <w:szCs w:val="24"/>
        </w:rPr>
        <w:t xml:space="preserve"> </w:t>
      </w:r>
      <w:r w:rsidRPr="00700075">
        <w:rPr>
          <w:sz w:val="24"/>
          <w:szCs w:val="24"/>
        </w:rPr>
        <w:t>requirement</w:t>
      </w:r>
      <w:r w:rsidRPr="00700075">
        <w:rPr>
          <w:spacing w:val="-3"/>
          <w:sz w:val="24"/>
          <w:szCs w:val="24"/>
        </w:rPr>
        <w:t xml:space="preserve"> </w:t>
      </w:r>
      <w:r w:rsidRPr="00700075">
        <w:rPr>
          <w:sz w:val="24"/>
          <w:szCs w:val="24"/>
        </w:rPr>
        <w:t>may</w:t>
      </w:r>
      <w:r w:rsidRPr="00700075">
        <w:rPr>
          <w:spacing w:val="-8"/>
          <w:sz w:val="24"/>
          <w:szCs w:val="24"/>
        </w:rPr>
        <w:t xml:space="preserve"> </w:t>
      </w:r>
      <w:r w:rsidRPr="00700075">
        <w:rPr>
          <w:sz w:val="24"/>
          <w:szCs w:val="24"/>
        </w:rPr>
        <w:t>be</w:t>
      </w:r>
      <w:r w:rsidRPr="00700075">
        <w:rPr>
          <w:spacing w:val="-4"/>
          <w:sz w:val="24"/>
          <w:szCs w:val="24"/>
        </w:rPr>
        <w:t xml:space="preserve"> </w:t>
      </w:r>
      <w:r w:rsidRPr="00700075">
        <w:rPr>
          <w:sz w:val="24"/>
          <w:szCs w:val="24"/>
        </w:rPr>
        <w:t>satisfied by (i) the purchase of the specified limits in an individual policy, or (ii) with the purchase of additional umbrella or excess liability insurance which, in combination with the limits of the separate policies, provides the total limit required.</w:t>
      </w:r>
    </w:p>
    <w:p w14:paraId="34618557" w14:textId="77777777" w:rsidR="00C86A8F" w:rsidRPr="00700075" w:rsidRDefault="00C86A8F" w:rsidP="00671F66">
      <w:pPr>
        <w:pStyle w:val="BodyText"/>
        <w:tabs>
          <w:tab w:val="left" w:pos="1440"/>
        </w:tabs>
        <w:ind w:firstLine="720"/>
      </w:pPr>
    </w:p>
    <w:p w14:paraId="256D4D91" w14:textId="05BD44FA" w:rsidR="001033BF" w:rsidRPr="00700075" w:rsidRDefault="001033BF" w:rsidP="00A846BD">
      <w:pPr>
        <w:rPr>
          <w:sz w:val="24"/>
          <w:szCs w:val="24"/>
        </w:rPr>
      </w:pPr>
      <w:r w:rsidRPr="00700075">
        <w:rPr>
          <w:sz w:val="24"/>
          <w:szCs w:val="24"/>
        </w:rPr>
        <w:t>12.3</w:t>
      </w:r>
      <w:r w:rsidRPr="00700075">
        <w:rPr>
          <w:sz w:val="24"/>
          <w:szCs w:val="24"/>
        </w:rPr>
        <w:tab/>
      </w:r>
      <w:r w:rsidR="00C86A8F" w:rsidRPr="00700075">
        <w:rPr>
          <w:sz w:val="24"/>
          <w:szCs w:val="24"/>
          <w:u w:val="single"/>
        </w:rPr>
        <w:t>Host’s</w:t>
      </w:r>
      <w:r w:rsidR="00C86A8F" w:rsidRPr="00700075">
        <w:rPr>
          <w:spacing w:val="-5"/>
          <w:sz w:val="24"/>
          <w:szCs w:val="24"/>
          <w:u w:val="single"/>
        </w:rPr>
        <w:t xml:space="preserve"> </w:t>
      </w:r>
      <w:r w:rsidR="00ED48F3" w:rsidRPr="00700075">
        <w:rPr>
          <w:sz w:val="24"/>
          <w:szCs w:val="24"/>
          <w:u w:val="single"/>
        </w:rPr>
        <w:t>I</w:t>
      </w:r>
      <w:r w:rsidR="00C86A8F" w:rsidRPr="00700075">
        <w:rPr>
          <w:sz w:val="24"/>
          <w:szCs w:val="24"/>
          <w:u w:val="single"/>
        </w:rPr>
        <w:t>nsurance</w:t>
      </w:r>
      <w:r w:rsidR="00C86A8F" w:rsidRPr="00700075">
        <w:rPr>
          <w:spacing w:val="-5"/>
          <w:sz w:val="24"/>
          <w:szCs w:val="24"/>
          <w:u w:val="single"/>
        </w:rPr>
        <w:t xml:space="preserve"> </w:t>
      </w:r>
      <w:r w:rsidR="00ED48F3" w:rsidRPr="00700075">
        <w:rPr>
          <w:sz w:val="24"/>
          <w:szCs w:val="24"/>
          <w:u w:val="single"/>
        </w:rPr>
        <w:t>O</w:t>
      </w:r>
      <w:r w:rsidR="00C86A8F" w:rsidRPr="00700075">
        <w:rPr>
          <w:sz w:val="24"/>
          <w:szCs w:val="24"/>
          <w:u w:val="single"/>
        </w:rPr>
        <w:t>bligations</w:t>
      </w:r>
      <w:r w:rsidR="00C86A8F" w:rsidRPr="00700075">
        <w:rPr>
          <w:sz w:val="24"/>
          <w:szCs w:val="24"/>
        </w:rPr>
        <w:t>.</w:t>
      </w:r>
      <w:r w:rsidR="00C86A8F" w:rsidRPr="00700075">
        <w:rPr>
          <w:spacing w:val="40"/>
          <w:sz w:val="24"/>
          <w:szCs w:val="24"/>
        </w:rPr>
        <w:t xml:space="preserve"> </w:t>
      </w:r>
      <w:r w:rsidR="00A846BD" w:rsidRPr="00700075">
        <w:rPr>
          <w:sz w:val="24"/>
          <w:szCs w:val="24"/>
        </w:rPr>
        <w:t xml:space="preserve">Pursuant to the Inter-Governmental PDA, </w:t>
      </w:r>
      <w:r w:rsidRPr="00700075">
        <w:rPr>
          <w:sz w:val="24"/>
          <w:szCs w:val="24"/>
        </w:rPr>
        <w:t>Host</w:t>
      </w:r>
      <w:r w:rsidR="00A846BD" w:rsidRPr="00700075">
        <w:rPr>
          <w:sz w:val="24"/>
          <w:szCs w:val="24"/>
        </w:rPr>
        <w:t xml:space="preserve"> will</w:t>
      </w:r>
      <w:r w:rsidRPr="00700075">
        <w:rPr>
          <w:sz w:val="24"/>
          <w:szCs w:val="24"/>
        </w:rPr>
        <w:t xml:space="preserve"> secure and maintain, at its own expense, throughout the </w:t>
      </w:r>
      <w:r w:rsidR="00A846BD" w:rsidRPr="00700075">
        <w:rPr>
          <w:sz w:val="24"/>
          <w:szCs w:val="24"/>
        </w:rPr>
        <w:t>t</w:t>
      </w:r>
      <w:r w:rsidRPr="00700075">
        <w:rPr>
          <w:sz w:val="24"/>
          <w:szCs w:val="24"/>
        </w:rPr>
        <w:t xml:space="preserve">erm of </w:t>
      </w:r>
      <w:r w:rsidR="00A846BD" w:rsidRPr="00700075">
        <w:rPr>
          <w:sz w:val="24"/>
          <w:szCs w:val="24"/>
        </w:rPr>
        <w:t xml:space="preserve">the Inter-Governmental PDA, </w:t>
      </w:r>
      <w:r w:rsidRPr="00700075">
        <w:rPr>
          <w:sz w:val="24"/>
          <w:szCs w:val="24"/>
        </w:rPr>
        <w:t>the following insurance coverage:</w:t>
      </w:r>
    </w:p>
    <w:p w14:paraId="473CB7AE" w14:textId="77777777" w:rsidR="001033BF" w:rsidRPr="00700075" w:rsidRDefault="001033BF" w:rsidP="001033BF">
      <w:pPr>
        <w:ind w:firstLine="720"/>
        <w:rPr>
          <w:sz w:val="24"/>
          <w:szCs w:val="24"/>
        </w:rPr>
      </w:pPr>
    </w:p>
    <w:p w14:paraId="0C204D00" w14:textId="22289B2F" w:rsidR="001033BF" w:rsidRPr="001033BF" w:rsidRDefault="001033BF" w:rsidP="00A846BD">
      <w:pPr>
        <w:ind w:firstLine="720"/>
        <w:rPr>
          <w:sz w:val="24"/>
          <w:szCs w:val="24"/>
        </w:rPr>
      </w:pPr>
      <w:r w:rsidRPr="00700075">
        <w:rPr>
          <w:sz w:val="24"/>
          <w:szCs w:val="24"/>
        </w:rPr>
        <w:t>(a)</w:t>
      </w:r>
      <w:r w:rsidRPr="00700075">
        <w:rPr>
          <w:sz w:val="24"/>
          <w:szCs w:val="24"/>
        </w:rPr>
        <w:tab/>
        <w:t>Commercial general liability insurance written on an occurrence basis and endorsed to include its independent contractors, bodily injury liability, property damage liability, personal injury liability, premises/operations liability, and broad form general liability, with limits of not less than $</w:t>
      </w:r>
      <w:r w:rsidR="00C855C2" w:rsidRPr="00700075">
        <w:rPr>
          <w:sz w:val="24"/>
          <w:szCs w:val="24"/>
        </w:rPr>
        <w:t>1</w:t>
      </w:r>
      <w:r w:rsidRPr="00700075">
        <w:rPr>
          <w:sz w:val="24"/>
          <w:szCs w:val="24"/>
        </w:rPr>
        <w:t xml:space="preserve">,000,000 combined single limit and </w:t>
      </w:r>
      <w:r w:rsidR="00C855C2" w:rsidRPr="00700075">
        <w:rPr>
          <w:sz w:val="24"/>
          <w:szCs w:val="24"/>
        </w:rPr>
        <w:t>$2</w:t>
      </w:r>
      <w:r w:rsidR="00325F3D" w:rsidRPr="00700075">
        <w:rPr>
          <w:sz w:val="24"/>
          <w:szCs w:val="24"/>
        </w:rPr>
        <w:t xml:space="preserve">,000,000 </w:t>
      </w:r>
      <w:r w:rsidRPr="00700075">
        <w:rPr>
          <w:sz w:val="24"/>
          <w:szCs w:val="24"/>
        </w:rPr>
        <w:t>annual aggregate.  This</w:t>
      </w:r>
      <w:r w:rsidRPr="001033BF">
        <w:rPr>
          <w:sz w:val="24"/>
          <w:szCs w:val="24"/>
        </w:rPr>
        <w:t xml:space="preserve"> limit requirement may be satisfied by (i) the purchase of the specified limits in an individual policy, or (ii) with the purchase of additional umbrella or excess liability insurance which, in combination with the limits of the separate policies, provides the total limit required; and</w:t>
      </w:r>
    </w:p>
    <w:p w14:paraId="568BA0E1" w14:textId="77777777" w:rsidR="001033BF" w:rsidRPr="001033BF" w:rsidRDefault="001033BF" w:rsidP="001033BF">
      <w:pPr>
        <w:ind w:firstLine="1440"/>
        <w:rPr>
          <w:sz w:val="24"/>
          <w:szCs w:val="24"/>
        </w:rPr>
      </w:pPr>
    </w:p>
    <w:p w14:paraId="243F33EB" w14:textId="77777777" w:rsidR="001033BF" w:rsidRPr="001033BF" w:rsidRDefault="001033BF" w:rsidP="00A846BD">
      <w:pPr>
        <w:ind w:firstLine="720"/>
        <w:rPr>
          <w:sz w:val="24"/>
          <w:szCs w:val="24"/>
        </w:rPr>
      </w:pPr>
      <w:r w:rsidRPr="001033BF">
        <w:rPr>
          <w:sz w:val="24"/>
          <w:szCs w:val="24"/>
        </w:rPr>
        <w:t>(b)</w:t>
      </w:r>
      <w:r w:rsidRPr="001033BF">
        <w:rPr>
          <w:sz w:val="24"/>
          <w:szCs w:val="24"/>
        </w:rPr>
        <w:tab/>
      </w:r>
      <w:r w:rsidRPr="001033BF">
        <w:rPr>
          <w:bCs/>
          <w:iCs/>
          <w:sz w:val="24"/>
          <w:szCs w:val="24"/>
        </w:rPr>
        <w:t>Property insurance</w:t>
      </w:r>
      <w:r w:rsidRPr="001033BF">
        <w:rPr>
          <w:sz w:val="24"/>
          <w:szCs w:val="24"/>
        </w:rPr>
        <w:t xml:space="preserve"> on the Premises with a waiver of subrogation rights against Developer.</w:t>
      </w:r>
    </w:p>
    <w:p w14:paraId="48574CCD" w14:textId="77777777" w:rsidR="001033BF" w:rsidRPr="001033BF" w:rsidRDefault="001033BF" w:rsidP="001033BF">
      <w:pPr>
        <w:ind w:firstLine="1440"/>
        <w:rPr>
          <w:sz w:val="24"/>
          <w:szCs w:val="24"/>
        </w:rPr>
      </w:pPr>
    </w:p>
    <w:p w14:paraId="1C452191" w14:textId="10B466C0" w:rsidR="00C86A8F" w:rsidRPr="001033BF" w:rsidRDefault="00A846BD" w:rsidP="00A846BD">
      <w:pPr>
        <w:ind w:firstLine="720"/>
        <w:rPr>
          <w:sz w:val="24"/>
          <w:szCs w:val="24"/>
        </w:rPr>
      </w:pPr>
      <w:r>
        <w:rPr>
          <w:sz w:val="24"/>
          <w:szCs w:val="24"/>
        </w:rPr>
        <w:t xml:space="preserve">CVEC will notify Developer </w:t>
      </w:r>
      <w:proofErr w:type="gramStart"/>
      <w:r>
        <w:rPr>
          <w:sz w:val="24"/>
          <w:szCs w:val="24"/>
        </w:rPr>
        <w:t>in the event that</w:t>
      </w:r>
      <w:proofErr w:type="gramEnd"/>
      <w:r>
        <w:rPr>
          <w:sz w:val="24"/>
          <w:szCs w:val="24"/>
        </w:rPr>
        <w:t xml:space="preserve"> it receives notice of a change in Host’s insurance coverage that </w:t>
      </w:r>
      <w:r w:rsidR="00C86A8F" w:rsidRPr="001033BF">
        <w:rPr>
          <w:sz w:val="24"/>
          <w:szCs w:val="24"/>
        </w:rPr>
        <w:t>materially impacts the installation and/or operation of the PV System.</w:t>
      </w:r>
    </w:p>
    <w:p w14:paraId="163EC552" w14:textId="77777777" w:rsidR="0025448B" w:rsidRPr="007D0C1A" w:rsidRDefault="0025448B" w:rsidP="007A1F96">
      <w:pPr>
        <w:pStyle w:val="ListParagraph"/>
        <w:tabs>
          <w:tab w:val="left" w:pos="720"/>
          <w:tab w:val="left" w:pos="820"/>
          <w:tab w:val="left" w:pos="821"/>
        </w:tabs>
        <w:spacing w:before="1"/>
        <w:ind w:left="0" w:right="1015" w:firstLine="0"/>
        <w:rPr>
          <w:sz w:val="24"/>
          <w:szCs w:val="24"/>
          <w:u w:val="single"/>
        </w:rPr>
      </w:pPr>
    </w:p>
    <w:p w14:paraId="0F616DD7" w14:textId="5D2D88B2" w:rsidR="0025448B" w:rsidRPr="007D0C1A" w:rsidRDefault="00BF0A10" w:rsidP="007A1F96">
      <w:pPr>
        <w:tabs>
          <w:tab w:val="left" w:pos="720"/>
        </w:tabs>
        <w:rPr>
          <w:sz w:val="24"/>
          <w:szCs w:val="24"/>
        </w:rPr>
      </w:pPr>
      <w:r w:rsidRPr="007D0C1A">
        <w:rPr>
          <w:sz w:val="24"/>
          <w:szCs w:val="24"/>
        </w:rPr>
        <w:t>12.4</w:t>
      </w:r>
      <w:r w:rsidR="0025448B" w:rsidRPr="007D0C1A">
        <w:rPr>
          <w:sz w:val="24"/>
          <w:szCs w:val="24"/>
        </w:rPr>
        <w:tab/>
      </w:r>
      <w:bookmarkStart w:id="99" w:name="_Hlk75248369"/>
      <w:r w:rsidR="0025448B" w:rsidRPr="007D0C1A">
        <w:rPr>
          <w:sz w:val="24"/>
          <w:szCs w:val="24"/>
          <w:u w:val="single"/>
        </w:rPr>
        <w:t>Indemnification by Developer</w:t>
      </w:r>
      <w:r w:rsidR="0025448B" w:rsidRPr="007D0C1A">
        <w:rPr>
          <w:sz w:val="24"/>
          <w:szCs w:val="24"/>
        </w:rPr>
        <w:t>.  Developer shall indemnify, defend, and</w:t>
      </w:r>
      <w:r w:rsidR="007A1F96" w:rsidRPr="007D0C1A">
        <w:rPr>
          <w:sz w:val="24"/>
          <w:szCs w:val="24"/>
        </w:rPr>
        <w:t xml:space="preserve"> </w:t>
      </w:r>
      <w:r w:rsidR="0025448B" w:rsidRPr="007D0C1A">
        <w:rPr>
          <w:sz w:val="24"/>
          <w:szCs w:val="24"/>
        </w:rPr>
        <w:t xml:space="preserve">hold harmless </w:t>
      </w:r>
      <w:r w:rsidR="00AF001B">
        <w:rPr>
          <w:sz w:val="24"/>
          <w:szCs w:val="24"/>
        </w:rPr>
        <w:t>CVEC</w:t>
      </w:r>
      <w:r w:rsidR="00E26015">
        <w:rPr>
          <w:sz w:val="24"/>
          <w:szCs w:val="24"/>
        </w:rPr>
        <w:t xml:space="preserve"> and</w:t>
      </w:r>
      <w:r w:rsidR="0025448B" w:rsidRPr="007D0C1A">
        <w:rPr>
          <w:sz w:val="24"/>
          <w:szCs w:val="24"/>
        </w:rPr>
        <w:t xml:space="preserve">, Host, and other </w:t>
      </w:r>
      <w:r w:rsidR="00E26015">
        <w:rPr>
          <w:sz w:val="24"/>
          <w:szCs w:val="24"/>
        </w:rPr>
        <w:t>CVEC Member</w:t>
      </w:r>
      <w:r w:rsidR="0025448B" w:rsidRPr="007D0C1A">
        <w:rPr>
          <w:sz w:val="24"/>
          <w:szCs w:val="24"/>
        </w:rPr>
        <w:t>s (collectively “</w:t>
      </w:r>
      <w:r w:rsidR="003C1DB7" w:rsidRPr="007D0C1A">
        <w:rPr>
          <w:sz w:val="24"/>
          <w:szCs w:val="24"/>
        </w:rPr>
        <w:t>CVEC</w:t>
      </w:r>
      <w:r w:rsidR="0025448B" w:rsidRPr="007D0C1A">
        <w:rPr>
          <w:sz w:val="24"/>
          <w:szCs w:val="24"/>
        </w:rPr>
        <w:t xml:space="preserve"> Indemnified Parties” and singularly “</w:t>
      </w:r>
      <w:r w:rsidR="003C1DB7" w:rsidRPr="007D0C1A">
        <w:rPr>
          <w:sz w:val="24"/>
          <w:szCs w:val="24"/>
        </w:rPr>
        <w:t>CVEC</w:t>
      </w:r>
      <w:r w:rsidR="0025448B" w:rsidRPr="007D0C1A">
        <w:rPr>
          <w:sz w:val="24"/>
          <w:szCs w:val="24"/>
        </w:rPr>
        <w:t xml:space="preserve"> Indemnified Party”) and each </w:t>
      </w:r>
      <w:r w:rsidR="003C1DB7" w:rsidRPr="007D0C1A">
        <w:rPr>
          <w:sz w:val="24"/>
          <w:szCs w:val="24"/>
        </w:rPr>
        <w:t>CVEC</w:t>
      </w:r>
      <w:r w:rsidR="0025448B" w:rsidRPr="007D0C1A">
        <w:rPr>
          <w:sz w:val="24"/>
          <w:szCs w:val="24"/>
        </w:rPr>
        <w:t xml:space="preserve"> Indemnified</w:t>
      </w:r>
      <w:r w:rsidR="007A1F96" w:rsidRPr="007D0C1A">
        <w:rPr>
          <w:sz w:val="24"/>
          <w:szCs w:val="24"/>
        </w:rPr>
        <w:t xml:space="preserve"> </w:t>
      </w:r>
      <w:r w:rsidR="0025448B" w:rsidRPr="007D0C1A">
        <w:rPr>
          <w:sz w:val="24"/>
          <w:szCs w:val="24"/>
        </w:rPr>
        <w:t xml:space="preserve">Party’s directors, officers, employees, agents, representatives, and independent </w:t>
      </w:r>
      <w:r w:rsidR="00645064" w:rsidRPr="007D0C1A">
        <w:rPr>
          <w:sz w:val="24"/>
          <w:szCs w:val="24"/>
        </w:rPr>
        <w:t>Developer</w:t>
      </w:r>
      <w:r w:rsidR="0025448B" w:rsidRPr="007D0C1A">
        <w:rPr>
          <w:sz w:val="24"/>
          <w:szCs w:val="24"/>
        </w:rPr>
        <w:t>s, from</w:t>
      </w:r>
      <w:r w:rsidR="007A1F96" w:rsidRPr="007D0C1A">
        <w:rPr>
          <w:sz w:val="24"/>
          <w:szCs w:val="24"/>
        </w:rPr>
        <w:t xml:space="preserve"> </w:t>
      </w:r>
      <w:r w:rsidR="0025448B" w:rsidRPr="007D0C1A">
        <w:rPr>
          <w:sz w:val="24"/>
          <w:szCs w:val="24"/>
        </w:rPr>
        <w:t>and against any and all (a) costs, claims, liabilities, damages, expenses (including reasonable</w:t>
      </w:r>
      <w:r w:rsidR="007A1F96" w:rsidRPr="007D0C1A">
        <w:rPr>
          <w:sz w:val="24"/>
          <w:szCs w:val="24"/>
        </w:rPr>
        <w:t xml:space="preserve"> </w:t>
      </w:r>
      <w:r w:rsidR="0025448B" w:rsidRPr="007D0C1A">
        <w:rPr>
          <w:sz w:val="24"/>
          <w:szCs w:val="24"/>
        </w:rPr>
        <w:t>attorneys’ fees) , causes of action, suits, or judgments, incurred by, on behalf of or involving any</w:t>
      </w:r>
      <w:r w:rsidR="007A1F96" w:rsidRPr="007D0C1A">
        <w:rPr>
          <w:sz w:val="24"/>
          <w:szCs w:val="24"/>
        </w:rPr>
        <w:t xml:space="preserve"> </w:t>
      </w:r>
      <w:r w:rsidR="0025448B" w:rsidRPr="007D0C1A">
        <w:rPr>
          <w:sz w:val="24"/>
          <w:szCs w:val="24"/>
        </w:rPr>
        <w:t>one of the foregoing parties, in each case, arising out of (i) bodily injury, death or property</w:t>
      </w:r>
      <w:r w:rsidR="007A1F96" w:rsidRPr="007D0C1A">
        <w:rPr>
          <w:sz w:val="24"/>
          <w:szCs w:val="24"/>
        </w:rPr>
        <w:t xml:space="preserve"> </w:t>
      </w:r>
      <w:r w:rsidR="0025448B" w:rsidRPr="007D0C1A">
        <w:rPr>
          <w:sz w:val="24"/>
          <w:szCs w:val="24"/>
        </w:rPr>
        <w:t>damage or any other claims by third parties, or (ii) property damage incurred by Host and</w:t>
      </w:r>
      <w:r w:rsidR="007A1F96" w:rsidRPr="007D0C1A">
        <w:rPr>
          <w:sz w:val="24"/>
          <w:szCs w:val="24"/>
        </w:rPr>
        <w:t xml:space="preserve"> </w:t>
      </w:r>
      <w:r w:rsidR="0025448B" w:rsidRPr="007D0C1A">
        <w:rPr>
          <w:sz w:val="24"/>
          <w:szCs w:val="24"/>
        </w:rPr>
        <w:t xml:space="preserve">(b) lien claims by </w:t>
      </w:r>
      <w:r w:rsidR="00645064" w:rsidRPr="007D0C1A">
        <w:rPr>
          <w:sz w:val="24"/>
          <w:szCs w:val="24"/>
        </w:rPr>
        <w:t>subcontractor</w:t>
      </w:r>
      <w:r w:rsidR="0025448B" w:rsidRPr="007D0C1A">
        <w:rPr>
          <w:sz w:val="24"/>
          <w:szCs w:val="24"/>
        </w:rPr>
        <w:t>s or suppliers or sub-</w:t>
      </w:r>
      <w:r w:rsidR="00645064" w:rsidRPr="007D0C1A">
        <w:rPr>
          <w:sz w:val="24"/>
          <w:szCs w:val="24"/>
        </w:rPr>
        <w:t>subcontractor</w:t>
      </w:r>
      <w:r w:rsidR="0025448B" w:rsidRPr="007D0C1A">
        <w:rPr>
          <w:sz w:val="24"/>
          <w:szCs w:val="24"/>
        </w:rPr>
        <w:t>s and sub-suppliers, to the</w:t>
      </w:r>
      <w:r w:rsidR="007A1F96" w:rsidRPr="007D0C1A">
        <w:rPr>
          <w:sz w:val="24"/>
          <w:szCs w:val="24"/>
        </w:rPr>
        <w:t xml:space="preserve"> </w:t>
      </w:r>
      <w:r w:rsidR="0025448B" w:rsidRPr="007D0C1A">
        <w:rPr>
          <w:sz w:val="24"/>
          <w:szCs w:val="24"/>
        </w:rPr>
        <w:t>extent, in the case of subclauses (a) and (b), arising, directly or indirectly, from or in connection</w:t>
      </w:r>
      <w:r w:rsidR="007A1F96" w:rsidRPr="007D0C1A">
        <w:rPr>
          <w:sz w:val="24"/>
          <w:szCs w:val="24"/>
        </w:rPr>
        <w:t xml:space="preserve"> </w:t>
      </w:r>
      <w:r w:rsidR="0025448B" w:rsidRPr="007D0C1A">
        <w:rPr>
          <w:sz w:val="24"/>
          <w:szCs w:val="24"/>
        </w:rPr>
        <w:t>with (A) any material breach by Developer of its obligations, covenants, representations, or</w:t>
      </w:r>
      <w:r w:rsidR="007A1F96" w:rsidRPr="007D0C1A">
        <w:rPr>
          <w:sz w:val="24"/>
          <w:szCs w:val="24"/>
        </w:rPr>
        <w:t xml:space="preserve"> </w:t>
      </w:r>
      <w:r w:rsidR="0025448B" w:rsidRPr="007D0C1A">
        <w:rPr>
          <w:sz w:val="24"/>
          <w:szCs w:val="24"/>
        </w:rPr>
        <w:t>warranties contained in this Agreement, (B) Developer’s actions or omissions taken or made in</w:t>
      </w:r>
      <w:r w:rsidR="007A1F96" w:rsidRPr="007D0C1A">
        <w:rPr>
          <w:sz w:val="24"/>
          <w:szCs w:val="24"/>
        </w:rPr>
        <w:t xml:space="preserve"> </w:t>
      </w:r>
      <w:r w:rsidR="0025448B" w:rsidRPr="007D0C1A">
        <w:rPr>
          <w:sz w:val="24"/>
          <w:szCs w:val="24"/>
        </w:rPr>
        <w:t xml:space="preserve">connection with Developer’s performance of this Agreement, (C) any claims arising from or based on the violation by </w:t>
      </w:r>
      <w:r w:rsidR="007A1F96" w:rsidRPr="007D0C1A">
        <w:rPr>
          <w:sz w:val="24"/>
          <w:szCs w:val="24"/>
        </w:rPr>
        <w:t xml:space="preserve"> </w:t>
      </w:r>
      <w:r w:rsidR="0025448B" w:rsidRPr="007D0C1A">
        <w:rPr>
          <w:sz w:val="24"/>
          <w:szCs w:val="24"/>
        </w:rPr>
        <w:t xml:space="preserve">Developer or its agents of Applicable Legal Requirements and orders, or (D) any claims arising out of or resulting from any and all work performed under this Agreement, except for work required under this Agreement.  </w:t>
      </w:r>
    </w:p>
    <w:bookmarkEnd w:id="99"/>
    <w:p w14:paraId="27BF7DFD" w14:textId="77777777" w:rsidR="0025448B" w:rsidRPr="007D0C1A" w:rsidRDefault="0025448B" w:rsidP="007A1F96">
      <w:pPr>
        <w:tabs>
          <w:tab w:val="left" w:pos="720"/>
        </w:tabs>
        <w:rPr>
          <w:sz w:val="24"/>
          <w:szCs w:val="24"/>
        </w:rPr>
      </w:pPr>
    </w:p>
    <w:p w14:paraId="7851252E" w14:textId="1D0728C6" w:rsidR="0025448B" w:rsidRPr="007D0C1A" w:rsidRDefault="0025448B" w:rsidP="007A1F96">
      <w:pPr>
        <w:tabs>
          <w:tab w:val="left" w:pos="720"/>
        </w:tabs>
        <w:adjustRightInd w:val="0"/>
        <w:rPr>
          <w:sz w:val="24"/>
          <w:szCs w:val="24"/>
        </w:rPr>
      </w:pPr>
      <w:bookmarkStart w:id="100" w:name="_Hlk75248603"/>
      <w:r w:rsidRPr="007D0C1A">
        <w:rPr>
          <w:sz w:val="24"/>
          <w:szCs w:val="24"/>
        </w:rPr>
        <w:t>1</w:t>
      </w:r>
      <w:r w:rsidR="00BF0A10" w:rsidRPr="007D0C1A">
        <w:rPr>
          <w:sz w:val="24"/>
          <w:szCs w:val="24"/>
        </w:rPr>
        <w:t>2.5</w:t>
      </w:r>
      <w:r w:rsidRPr="007D0C1A">
        <w:rPr>
          <w:sz w:val="24"/>
          <w:szCs w:val="24"/>
        </w:rPr>
        <w:tab/>
      </w:r>
      <w:r w:rsidRPr="007D0C1A">
        <w:rPr>
          <w:sz w:val="24"/>
          <w:szCs w:val="24"/>
          <w:u w:val="single"/>
        </w:rPr>
        <w:t>Developer’s Indemnification as to Environmental Matters</w:t>
      </w:r>
      <w:r w:rsidRPr="007D0C1A">
        <w:rPr>
          <w:sz w:val="24"/>
          <w:szCs w:val="24"/>
        </w:rPr>
        <w:t>.  Developer agrees to</w:t>
      </w:r>
    </w:p>
    <w:p w14:paraId="5C0C407B" w14:textId="1DE4DF9D" w:rsidR="0025448B" w:rsidRPr="007D0C1A" w:rsidRDefault="0025448B" w:rsidP="007A1F96">
      <w:pPr>
        <w:tabs>
          <w:tab w:val="left" w:pos="720"/>
        </w:tabs>
        <w:adjustRightInd w:val="0"/>
        <w:rPr>
          <w:sz w:val="24"/>
          <w:szCs w:val="24"/>
        </w:rPr>
      </w:pPr>
      <w:r w:rsidRPr="007D0C1A">
        <w:rPr>
          <w:sz w:val="24"/>
          <w:szCs w:val="24"/>
        </w:rPr>
        <w:t xml:space="preserve">indemnify, defend and hold harmless </w:t>
      </w:r>
      <w:r w:rsidR="003C1DB7" w:rsidRPr="007D0C1A">
        <w:rPr>
          <w:sz w:val="24"/>
          <w:szCs w:val="24"/>
        </w:rPr>
        <w:t>CVEC</w:t>
      </w:r>
      <w:r w:rsidRPr="007D0C1A">
        <w:rPr>
          <w:sz w:val="24"/>
          <w:szCs w:val="24"/>
        </w:rPr>
        <w:t xml:space="preserve"> Indemnified Parties from all costs, claims, liabilities, damages, expenses (including attorneys’ fees, costs, expenses and interest) incurred in connection with, resulting from or arising out of any and all Environmental Claims from the Effective Date, including, but not limited to, reasonable expenses for legal (including, without limitations, attorneys’ fees), accounting, consulting, engineering, investigation, cleanup, response, removal, and/or disposal and other remedied costs, directly or indirectly imposed upon, incurred by or asserted against a </w:t>
      </w:r>
      <w:r w:rsidR="003C1DB7" w:rsidRPr="007D0C1A">
        <w:rPr>
          <w:sz w:val="24"/>
          <w:szCs w:val="24"/>
        </w:rPr>
        <w:t>CVEC</w:t>
      </w:r>
      <w:r w:rsidRPr="007D0C1A">
        <w:rPr>
          <w:sz w:val="24"/>
          <w:szCs w:val="24"/>
        </w:rPr>
        <w:t xml:space="preserve"> Indemnified Party arising out of or in connection with any Environmental Claim.  Developer shall have no liability arising from prior environmental conditions within, on or under any portion of the Premises, including without limitation, the presence, treatment, transportation, disposal, release, or threat of release, of any Hazardous Material within, on or under the Premises, except to the extent that such conditions are the result of or proximately caused by the act or omission of Developer.</w:t>
      </w:r>
    </w:p>
    <w:p w14:paraId="5D12A8BE" w14:textId="77777777" w:rsidR="0025448B" w:rsidRPr="007D0C1A" w:rsidRDefault="0025448B" w:rsidP="007A1F96">
      <w:pPr>
        <w:tabs>
          <w:tab w:val="left" w:pos="720"/>
        </w:tabs>
        <w:rPr>
          <w:sz w:val="24"/>
          <w:szCs w:val="24"/>
        </w:rPr>
      </w:pPr>
    </w:p>
    <w:p w14:paraId="2FE056BE" w14:textId="304BEFE6" w:rsidR="0025448B" w:rsidRPr="007D0C1A" w:rsidRDefault="0025448B" w:rsidP="007A1F96">
      <w:pPr>
        <w:tabs>
          <w:tab w:val="left" w:pos="720"/>
        </w:tabs>
        <w:rPr>
          <w:sz w:val="24"/>
          <w:szCs w:val="24"/>
        </w:rPr>
      </w:pPr>
      <w:bookmarkStart w:id="101" w:name="_Hlk74558518"/>
      <w:r w:rsidRPr="007D0C1A">
        <w:rPr>
          <w:sz w:val="24"/>
          <w:szCs w:val="24"/>
        </w:rPr>
        <w:t>1</w:t>
      </w:r>
      <w:r w:rsidR="00BF0A10" w:rsidRPr="007D0C1A">
        <w:rPr>
          <w:sz w:val="24"/>
          <w:szCs w:val="24"/>
        </w:rPr>
        <w:t>2.6</w:t>
      </w:r>
      <w:r w:rsidRPr="007D0C1A">
        <w:rPr>
          <w:sz w:val="24"/>
          <w:szCs w:val="24"/>
        </w:rPr>
        <w:tab/>
      </w:r>
      <w:r w:rsidRPr="007D0C1A">
        <w:rPr>
          <w:sz w:val="24"/>
          <w:szCs w:val="24"/>
          <w:u w:val="single"/>
        </w:rPr>
        <w:t>Notice of Indemnification Claims; Timing of Indemnification Payments</w:t>
      </w:r>
      <w:r w:rsidRPr="007D0C1A">
        <w:rPr>
          <w:sz w:val="24"/>
          <w:szCs w:val="24"/>
        </w:rPr>
        <w:t xml:space="preserve">.  If a </w:t>
      </w:r>
      <w:r w:rsidR="003C1DB7" w:rsidRPr="007D0C1A">
        <w:rPr>
          <w:sz w:val="24"/>
          <w:szCs w:val="24"/>
        </w:rPr>
        <w:t>CVEC</w:t>
      </w:r>
      <w:r w:rsidRPr="007D0C1A">
        <w:rPr>
          <w:sz w:val="24"/>
          <w:szCs w:val="24"/>
        </w:rPr>
        <w:t xml:space="preserve"> Indemnified Party </w:t>
      </w:r>
      <w:r w:rsidR="00BF7162">
        <w:rPr>
          <w:sz w:val="24"/>
          <w:szCs w:val="24"/>
        </w:rPr>
        <w:t>seeks</w:t>
      </w:r>
      <w:r w:rsidRPr="007D0C1A">
        <w:rPr>
          <w:sz w:val="24"/>
          <w:szCs w:val="24"/>
        </w:rPr>
        <w:t xml:space="preserve"> indemnification pursuant to this Article </w:t>
      </w:r>
      <w:r w:rsidR="000707E6">
        <w:rPr>
          <w:sz w:val="24"/>
          <w:szCs w:val="24"/>
        </w:rPr>
        <w:t>XII</w:t>
      </w:r>
      <w:r w:rsidRPr="007D0C1A">
        <w:rPr>
          <w:sz w:val="24"/>
          <w:szCs w:val="24"/>
        </w:rPr>
        <w:t xml:space="preserve">, </w:t>
      </w:r>
      <w:r w:rsidR="003C1DB7" w:rsidRPr="007D0C1A">
        <w:rPr>
          <w:sz w:val="24"/>
          <w:szCs w:val="24"/>
        </w:rPr>
        <w:t>CVEC</w:t>
      </w:r>
      <w:r w:rsidRPr="007D0C1A">
        <w:rPr>
          <w:sz w:val="24"/>
          <w:szCs w:val="24"/>
        </w:rPr>
        <w:t xml:space="preserve"> shall notify Developer of the existence of a claim, or potential claim as soon as practicable after learning of such claim, or potential claim, describing with reasonable particularity the circumstances giving rise to such claim.  </w:t>
      </w:r>
      <w:proofErr w:type="gramStart"/>
      <w:r w:rsidRPr="007D0C1A">
        <w:rPr>
          <w:sz w:val="24"/>
          <w:szCs w:val="24"/>
        </w:rPr>
        <w:t>Developer</w:t>
      </w:r>
      <w:proofErr w:type="gramEnd"/>
      <w:r w:rsidRPr="007D0C1A">
        <w:rPr>
          <w:sz w:val="24"/>
          <w:szCs w:val="24"/>
        </w:rPr>
        <w:t xml:space="preserve"> further agrees, if requested by the </w:t>
      </w:r>
      <w:r w:rsidR="003C1DB7" w:rsidRPr="007D0C1A">
        <w:rPr>
          <w:sz w:val="24"/>
          <w:szCs w:val="24"/>
        </w:rPr>
        <w:t>CVEC</w:t>
      </w:r>
      <w:r w:rsidRPr="007D0C1A">
        <w:rPr>
          <w:sz w:val="24"/>
          <w:szCs w:val="24"/>
        </w:rPr>
        <w:t xml:space="preserve"> Indemnified Party, to take prompt action to investigate, handle, respond to, and defend any such claim, demand, or suit at its own expense arising under this Article </w:t>
      </w:r>
      <w:r w:rsidR="000707E6">
        <w:rPr>
          <w:sz w:val="24"/>
          <w:szCs w:val="24"/>
        </w:rPr>
        <w:t>XII</w:t>
      </w:r>
      <w:r w:rsidRPr="007D0C1A">
        <w:rPr>
          <w:sz w:val="24"/>
          <w:szCs w:val="24"/>
        </w:rPr>
        <w:t xml:space="preserve">. Upon written acknowledgment by </w:t>
      </w:r>
      <w:proofErr w:type="gramStart"/>
      <w:r w:rsidRPr="007D0C1A">
        <w:rPr>
          <w:sz w:val="24"/>
          <w:szCs w:val="24"/>
        </w:rPr>
        <w:t>Developer</w:t>
      </w:r>
      <w:proofErr w:type="gramEnd"/>
      <w:r w:rsidRPr="007D0C1A">
        <w:rPr>
          <w:sz w:val="24"/>
          <w:szCs w:val="24"/>
        </w:rPr>
        <w:t xml:space="preserve"> that it will assume the defense and indemnification of such claim, Developer may assert any defenses which are or would otherwise be available to the </w:t>
      </w:r>
      <w:r w:rsidR="003C1DB7" w:rsidRPr="007D0C1A">
        <w:rPr>
          <w:sz w:val="24"/>
          <w:szCs w:val="24"/>
        </w:rPr>
        <w:t>CVEC</w:t>
      </w:r>
      <w:r w:rsidRPr="007D0C1A">
        <w:rPr>
          <w:sz w:val="24"/>
          <w:szCs w:val="24"/>
        </w:rPr>
        <w:t xml:space="preserve"> Indemnified Party.  Developer shall not settle any claim, action, suit or proceeding for which it is indemnifying a </w:t>
      </w:r>
      <w:r w:rsidR="003C1DB7" w:rsidRPr="007D0C1A">
        <w:rPr>
          <w:sz w:val="24"/>
          <w:szCs w:val="24"/>
        </w:rPr>
        <w:t>CVEC</w:t>
      </w:r>
      <w:r w:rsidRPr="007D0C1A">
        <w:rPr>
          <w:sz w:val="24"/>
          <w:szCs w:val="24"/>
        </w:rPr>
        <w:t xml:space="preserve"> Indemnified Party in a manner that would impose any legal liability or financial obligation on the </w:t>
      </w:r>
      <w:r w:rsidR="003C1DB7" w:rsidRPr="007D0C1A">
        <w:rPr>
          <w:sz w:val="24"/>
          <w:szCs w:val="24"/>
        </w:rPr>
        <w:t>CVEC</w:t>
      </w:r>
      <w:r w:rsidRPr="007D0C1A">
        <w:rPr>
          <w:sz w:val="24"/>
          <w:szCs w:val="24"/>
        </w:rPr>
        <w:t xml:space="preserve"> Indemnified Party without first obtaining the </w:t>
      </w:r>
      <w:r w:rsidR="003C1DB7" w:rsidRPr="007D0C1A">
        <w:rPr>
          <w:sz w:val="24"/>
          <w:szCs w:val="24"/>
        </w:rPr>
        <w:t>CVEC</w:t>
      </w:r>
      <w:r w:rsidRPr="007D0C1A">
        <w:rPr>
          <w:sz w:val="24"/>
          <w:szCs w:val="24"/>
        </w:rPr>
        <w:t xml:space="preserve"> Indemnified Party’s written consent.  </w:t>
      </w:r>
      <w:proofErr w:type="gramStart"/>
      <w:r w:rsidRPr="007D0C1A">
        <w:rPr>
          <w:sz w:val="24"/>
          <w:szCs w:val="24"/>
        </w:rPr>
        <w:t>Developer</w:t>
      </w:r>
      <w:proofErr w:type="gramEnd"/>
      <w:r w:rsidRPr="007D0C1A">
        <w:rPr>
          <w:sz w:val="24"/>
          <w:szCs w:val="24"/>
        </w:rPr>
        <w:t xml:space="preserve"> understands that, </w:t>
      </w:r>
      <w:proofErr w:type="gramStart"/>
      <w:r w:rsidRPr="007D0C1A">
        <w:rPr>
          <w:sz w:val="24"/>
          <w:szCs w:val="24"/>
        </w:rPr>
        <w:t>in the event that</w:t>
      </w:r>
      <w:proofErr w:type="gramEnd"/>
      <w:r w:rsidRPr="007D0C1A">
        <w:rPr>
          <w:sz w:val="24"/>
          <w:szCs w:val="24"/>
        </w:rPr>
        <w:t xml:space="preserve"> it has breached its obligations under this Article </w:t>
      </w:r>
      <w:r w:rsidR="00416321">
        <w:rPr>
          <w:sz w:val="24"/>
          <w:szCs w:val="24"/>
        </w:rPr>
        <w:t>XII</w:t>
      </w:r>
      <w:r w:rsidRPr="007D0C1A">
        <w:rPr>
          <w:sz w:val="24"/>
          <w:szCs w:val="24"/>
        </w:rPr>
        <w:t xml:space="preserve">, it is responsible for any and all reasonable costs and expenses incurred by a </w:t>
      </w:r>
      <w:r w:rsidR="003C1DB7" w:rsidRPr="007D0C1A">
        <w:rPr>
          <w:sz w:val="24"/>
          <w:szCs w:val="24"/>
        </w:rPr>
        <w:t>CVEC</w:t>
      </w:r>
      <w:r w:rsidRPr="007D0C1A">
        <w:rPr>
          <w:sz w:val="24"/>
          <w:szCs w:val="24"/>
        </w:rPr>
        <w:t xml:space="preserve"> </w:t>
      </w:r>
      <w:r w:rsidRPr="007D0C1A">
        <w:rPr>
          <w:sz w:val="24"/>
          <w:szCs w:val="24"/>
        </w:rPr>
        <w:lastRenderedPageBreak/>
        <w:t xml:space="preserve">Indemnified Party to enforce this indemnification provision.  </w:t>
      </w:r>
      <w:proofErr w:type="gramStart"/>
      <w:r w:rsidRPr="007D0C1A">
        <w:rPr>
          <w:sz w:val="24"/>
          <w:szCs w:val="24"/>
        </w:rPr>
        <w:t>Developer</w:t>
      </w:r>
      <w:proofErr w:type="gramEnd"/>
      <w:r w:rsidRPr="007D0C1A">
        <w:rPr>
          <w:sz w:val="24"/>
          <w:szCs w:val="24"/>
        </w:rPr>
        <w:t xml:space="preserve"> agrees to pay all </w:t>
      </w:r>
      <w:r w:rsidR="003C1DB7" w:rsidRPr="007D0C1A">
        <w:rPr>
          <w:sz w:val="24"/>
          <w:szCs w:val="24"/>
        </w:rPr>
        <w:t>CVEC</w:t>
      </w:r>
      <w:r w:rsidRPr="007D0C1A">
        <w:rPr>
          <w:sz w:val="24"/>
          <w:szCs w:val="24"/>
        </w:rPr>
        <w:t xml:space="preserve"> Indemnified Party costs relating to indemnification claims, including reasonable attorneys’ fees each may incur in investigating and responding to claims, within thirty (30) days of receipt of a payment request.</w:t>
      </w:r>
    </w:p>
    <w:bookmarkEnd w:id="100"/>
    <w:bookmarkEnd w:id="101"/>
    <w:p w14:paraId="7BF00959" w14:textId="77777777" w:rsidR="00D90110" w:rsidRPr="007D0C1A" w:rsidRDefault="00D90110">
      <w:pPr>
        <w:pStyle w:val="BodyText"/>
        <w:spacing w:before="1"/>
      </w:pPr>
    </w:p>
    <w:p w14:paraId="184AF743" w14:textId="1CE18098" w:rsidR="00D90110" w:rsidRPr="007D0C1A" w:rsidRDefault="00C5702A" w:rsidP="007A1F96">
      <w:pPr>
        <w:spacing w:before="90"/>
        <w:jc w:val="center"/>
        <w:rPr>
          <w:b/>
          <w:spacing w:val="-2"/>
          <w:sz w:val="24"/>
          <w:szCs w:val="24"/>
        </w:rPr>
      </w:pPr>
      <w:r w:rsidRPr="007D0C1A">
        <w:rPr>
          <w:b/>
          <w:sz w:val="24"/>
          <w:szCs w:val="24"/>
        </w:rPr>
        <w:t>ARTICLE</w:t>
      </w:r>
      <w:r w:rsidRPr="007D0C1A">
        <w:rPr>
          <w:b/>
          <w:spacing w:val="-11"/>
          <w:sz w:val="24"/>
          <w:szCs w:val="24"/>
        </w:rPr>
        <w:t xml:space="preserve"> </w:t>
      </w:r>
      <w:r w:rsidRPr="007D0C1A">
        <w:rPr>
          <w:b/>
          <w:spacing w:val="-2"/>
          <w:sz w:val="24"/>
          <w:szCs w:val="24"/>
        </w:rPr>
        <w:t>XI</w:t>
      </w:r>
      <w:r w:rsidR="00CA77B3" w:rsidRPr="007D0C1A">
        <w:rPr>
          <w:b/>
          <w:spacing w:val="-2"/>
          <w:sz w:val="24"/>
          <w:szCs w:val="24"/>
        </w:rPr>
        <w:t>I</w:t>
      </w:r>
      <w:r w:rsidRPr="007D0C1A">
        <w:rPr>
          <w:b/>
          <w:spacing w:val="-2"/>
          <w:sz w:val="24"/>
          <w:szCs w:val="24"/>
        </w:rPr>
        <w:t>I.</w:t>
      </w:r>
      <w:r w:rsidR="007A1F96" w:rsidRPr="007D0C1A">
        <w:rPr>
          <w:b/>
          <w:spacing w:val="-2"/>
          <w:sz w:val="24"/>
          <w:szCs w:val="24"/>
        </w:rPr>
        <w:t xml:space="preserve">  </w:t>
      </w:r>
      <w:r w:rsidRPr="007D0C1A">
        <w:rPr>
          <w:b/>
          <w:sz w:val="24"/>
          <w:szCs w:val="24"/>
        </w:rPr>
        <w:t>PV</w:t>
      </w:r>
      <w:r w:rsidRPr="007D0C1A">
        <w:rPr>
          <w:b/>
          <w:spacing w:val="-7"/>
          <w:sz w:val="24"/>
          <w:szCs w:val="24"/>
        </w:rPr>
        <w:t xml:space="preserve"> </w:t>
      </w:r>
      <w:r w:rsidRPr="007D0C1A">
        <w:rPr>
          <w:b/>
          <w:sz w:val="24"/>
          <w:szCs w:val="24"/>
        </w:rPr>
        <w:t>SYSTEM</w:t>
      </w:r>
      <w:r w:rsidRPr="007D0C1A">
        <w:rPr>
          <w:b/>
          <w:spacing w:val="-6"/>
          <w:sz w:val="24"/>
          <w:szCs w:val="24"/>
        </w:rPr>
        <w:t xml:space="preserve"> </w:t>
      </w:r>
      <w:r w:rsidRPr="007D0C1A">
        <w:rPr>
          <w:b/>
          <w:sz w:val="24"/>
          <w:szCs w:val="24"/>
        </w:rPr>
        <w:t>PURCHASE</w:t>
      </w:r>
      <w:r w:rsidRPr="007D0C1A">
        <w:rPr>
          <w:b/>
          <w:spacing w:val="-6"/>
          <w:sz w:val="24"/>
          <w:szCs w:val="24"/>
        </w:rPr>
        <w:t xml:space="preserve"> </w:t>
      </w:r>
      <w:r w:rsidRPr="007D0C1A">
        <w:rPr>
          <w:b/>
          <w:sz w:val="24"/>
          <w:szCs w:val="24"/>
        </w:rPr>
        <w:t>AND</w:t>
      </w:r>
      <w:r w:rsidRPr="007D0C1A">
        <w:rPr>
          <w:b/>
          <w:spacing w:val="-8"/>
          <w:sz w:val="24"/>
          <w:szCs w:val="24"/>
        </w:rPr>
        <w:t xml:space="preserve"> </w:t>
      </w:r>
      <w:r w:rsidRPr="007D0C1A">
        <w:rPr>
          <w:b/>
          <w:sz w:val="24"/>
          <w:szCs w:val="24"/>
        </w:rPr>
        <w:t>SALE</w:t>
      </w:r>
      <w:r w:rsidRPr="007D0C1A">
        <w:rPr>
          <w:b/>
          <w:spacing w:val="-7"/>
          <w:sz w:val="24"/>
          <w:szCs w:val="24"/>
        </w:rPr>
        <w:t xml:space="preserve"> </w:t>
      </w:r>
      <w:r w:rsidRPr="007D0C1A">
        <w:rPr>
          <w:b/>
          <w:spacing w:val="-2"/>
          <w:sz w:val="24"/>
          <w:szCs w:val="24"/>
        </w:rPr>
        <w:t>OPTIONS</w:t>
      </w:r>
    </w:p>
    <w:p w14:paraId="72D494A7" w14:textId="77777777" w:rsidR="00384D61" w:rsidRPr="00384D61" w:rsidRDefault="00384D61" w:rsidP="002759A9">
      <w:pPr>
        <w:rPr>
          <w:bCs/>
          <w:spacing w:val="-2"/>
          <w:sz w:val="24"/>
          <w:szCs w:val="24"/>
        </w:rPr>
      </w:pPr>
    </w:p>
    <w:p w14:paraId="12FB5B39" w14:textId="568CCE56" w:rsidR="002759A9" w:rsidRDefault="002759A9" w:rsidP="002759A9">
      <w:pPr>
        <w:rPr>
          <w:sz w:val="24"/>
          <w:szCs w:val="24"/>
        </w:rPr>
      </w:pPr>
      <w:r w:rsidRPr="00384D61">
        <w:rPr>
          <w:bCs/>
          <w:spacing w:val="-2"/>
          <w:sz w:val="24"/>
          <w:szCs w:val="24"/>
        </w:rPr>
        <w:t>13.1</w:t>
      </w:r>
      <w:r w:rsidRPr="00384D61">
        <w:rPr>
          <w:bCs/>
          <w:spacing w:val="-2"/>
          <w:sz w:val="24"/>
          <w:szCs w:val="24"/>
        </w:rPr>
        <w:tab/>
      </w:r>
      <w:bookmarkStart w:id="102" w:name="_Hlk76501490"/>
      <w:r w:rsidRPr="00384D61">
        <w:rPr>
          <w:rStyle w:val="Heading2RunInChar"/>
          <w:rFonts w:eastAsiaTheme="minorHAnsi"/>
          <w:szCs w:val="24"/>
        </w:rPr>
        <w:t>Grant of Purchase Option</w:t>
      </w:r>
      <w:r w:rsidRPr="00EA1AE1">
        <w:rPr>
          <w:rStyle w:val="Heading2RunInChar"/>
          <w:rFonts w:eastAsiaTheme="minorHAnsi"/>
          <w:u w:val="none"/>
        </w:rPr>
        <w:t xml:space="preserve">.  </w:t>
      </w:r>
      <w:bookmarkEnd w:id="102"/>
      <w:r w:rsidRPr="00384D61">
        <w:rPr>
          <w:sz w:val="24"/>
          <w:szCs w:val="24"/>
        </w:rPr>
        <w:t xml:space="preserve">Developer </w:t>
      </w:r>
      <w:proofErr w:type="gramStart"/>
      <w:r w:rsidRPr="00384D61">
        <w:rPr>
          <w:sz w:val="24"/>
          <w:szCs w:val="24"/>
        </w:rPr>
        <w:t>grants to</w:t>
      </w:r>
      <w:proofErr w:type="gramEnd"/>
      <w:r w:rsidRPr="00384D61">
        <w:rPr>
          <w:sz w:val="24"/>
          <w:szCs w:val="24"/>
        </w:rPr>
        <w:t xml:space="preserve"> CVEC an option to purchase the PV System (the “Purchase Option”) as of the fifteenth (15</w:t>
      </w:r>
      <w:r w:rsidRPr="00384D61">
        <w:rPr>
          <w:sz w:val="24"/>
          <w:szCs w:val="24"/>
          <w:vertAlign w:val="superscript"/>
        </w:rPr>
        <w:t>th</w:t>
      </w:r>
      <w:r w:rsidRPr="00384D61">
        <w:rPr>
          <w:sz w:val="24"/>
          <w:szCs w:val="24"/>
        </w:rPr>
        <w:t xml:space="preserve">) anniversary of the Commercial Operation Date and at the expiration of the Term (including, upon an early termination of the Term).  </w:t>
      </w:r>
      <w:proofErr w:type="gramStart"/>
      <w:r w:rsidRPr="00384D61">
        <w:rPr>
          <w:sz w:val="24"/>
          <w:szCs w:val="24"/>
        </w:rPr>
        <w:t>Developer</w:t>
      </w:r>
      <w:proofErr w:type="gramEnd"/>
      <w:r w:rsidRPr="00384D61">
        <w:rPr>
          <w:sz w:val="24"/>
          <w:szCs w:val="24"/>
        </w:rPr>
        <w:t xml:space="preserve"> acknowledges and agrees that CVEC may freely assign the Purchase Option and CVEC’s rights and responsibilities under this Article XIII to any Person.  If CVEC elects the Purchase Option, then no later than ninety (90) Business Days following the fifteenth (15</w:t>
      </w:r>
      <w:r w:rsidRPr="00384D61">
        <w:rPr>
          <w:sz w:val="24"/>
          <w:szCs w:val="24"/>
          <w:vertAlign w:val="superscript"/>
        </w:rPr>
        <w:t>th</w:t>
      </w:r>
      <w:r w:rsidRPr="00384D61">
        <w:rPr>
          <w:sz w:val="24"/>
          <w:szCs w:val="24"/>
        </w:rPr>
        <w:t>) anniversary of the Commercial Operation Date or expiration of the Term (including, upon an early termination of the Term)</w:t>
      </w:r>
      <w:proofErr w:type="gramStart"/>
      <w:r w:rsidRPr="00384D61">
        <w:rPr>
          <w:sz w:val="24"/>
          <w:szCs w:val="24"/>
        </w:rPr>
        <w:t>, as the case may be, CVEC</w:t>
      </w:r>
      <w:proofErr w:type="gramEnd"/>
      <w:r w:rsidRPr="00384D61">
        <w:rPr>
          <w:sz w:val="24"/>
          <w:szCs w:val="24"/>
        </w:rPr>
        <w:t xml:space="preserve"> must notify Developer in writing of its intention to exercise the Purchase Option.  Within twenty-five (25) Business Days after its receipt of CVEC’s notice, Developer shall provide written notice to CVEC of the Appraised Value of the PV System as determined by an Independent Appraiser, which shall be determinative of the purchase price paid by CVEC.  The costs of the appraisal shall be borne by the Parties equally, unless the Purchase Option is to be exercised pursuant to a Developer Event of Default, in which case the Developer shall be responsible to pay the fees and costs of the Independent Appraiser.  CVEC shall then have a period of ninety (90) Business Days after </w:t>
      </w:r>
      <w:proofErr w:type="gramStart"/>
      <w:r w:rsidRPr="00384D61">
        <w:rPr>
          <w:sz w:val="24"/>
          <w:szCs w:val="24"/>
        </w:rPr>
        <w:t>Developer’s</w:t>
      </w:r>
      <w:proofErr w:type="gramEnd"/>
      <w:r w:rsidRPr="00384D61">
        <w:rPr>
          <w:sz w:val="24"/>
          <w:szCs w:val="24"/>
        </w:rPr>
        <w:t xml:space="preserve"> notification to confirm or retract its decision to exercise the Purchase Option.  If CVEC confirms its exercise of the Purchase Option, the Parties shall, in a timely manner, execute all documents necessary to cause title to the PV System and the associated Environmental Attributes to pass to CVEC, free and clear of any liens, and Developer shall retain all liabilities arising from or related to the PV System and the associated Environmental Attributes prior to the Transfer Date (as defined herein).  CVEC may deduct from the purchase price determined by the Independent Appraiser any termination damages due to CVEC associated with a Developer Event of Default or other </w:t>
      </w:r>
      <w:proofErr w:type="gramStart"/>
      <w:r w:rsidRPr="00384D61">
        <w:rPr>
          <w:sz w:val="24"/>
          <w:szCs w:val="24"/>
        </w:rPr>
        <w:t>set-offs</w:t>
      </w:r>
      <w:proofErr w:type="gramEnd"/>
      <w:r w:rsidRPr="00384D61">
        <w:rPr>
          <w:sz w:val="24"/>
          <w:szCs w:val="24"/>
        </w:rPr>
        <w:t xml:space="preserve">, as applicable.  CVEC shall pay the purchase price determined by the Independent Appraiser to Developer by certified check, bank draft, or wire transfer and shall assume all liabilities arising from or related to the PV System and the Environmental Attributes from and after the Transfer Date (as defined herein).  CVEC and Developer shall also execute such documents reasonably necessary for CVEC to accept, assume, and perform all then-existing agreements relating to such PV System, including, but not limited to, operations and maintenance agreements and agreements for the sale of associated Environmental Attributes.  The closing of any sale of the PV System (the “Transfer Date”) pursuant to this Article XIII will occur as soon as practicable but no later than one hundred eighty (180) Business Days following the date of the notice furnished by CVEC to Developer of its intent to exercise the Purchase Option.  This Agreement shall terminate effective upon the Transfer Date, if not earlier terminated. </w:t>
      </w:r>
    </w:p>
    <w:p w14:paraId="3F3CF2B9" w14:textId="77777777" w:rsidR="00C86A8F" w:rsidRPr="00EA1AE1" w:rsidRDefault="00C86A8F" w:rsidP="00EA1AE1">
      <w:pPr>
        <w:spacing w:before="90"/>
        <w:jc w:val="center"/>
        <w:rPr>
          <w:b/>
          <w:sz w:val="24"/>
        </w:rPr>
      </w:pPr>
    </w:p>
    <w:p w14:paraId="542855E6" w14:textId="23FAFCA1" w:rsidR="007F52DE" w:rsidRPr="007D0C1A" w:rsidRDefault="007F52DE" w:rsidP="007F52DE">
      <w:pPr>
        <w:pStyle w:val="Heading1"/>
        <w:spacing w:before="1"/>
        <w:ind w:left="0" w:right="0"/>
        <w:rPr>
          <w:b w:val="0"/>
        </w:rPr>
      </w:pPr>
      <w:r w:rsidRPr="007D0C1A">
        <w:t>ARTICLE</w:t>
      </w:r>
      <w:r w:rsidRPr="007D0C1A">
        <w:rPr>
          <w:spacing w:val="-11"/>
        </w:rPr>
        <w:t xml:space="preserve"> </w:t>
      </w:r>
      <w:r w:rsidR="00CA77B3" w:rsidRPr="007D0C1A">
        <w:rPr>
          <w:spacing w:val="-4"/>
        </w:rPr>
        <w:t>X</w:t>
      </w:r>
      <w:r w:rsidRPr="007D0C1A">
        <w:rPr>
          <w:spacing w:val="-4"/>
        </w:rPr>
        <w:t>I</w:t>
      </w:r>
      <w:r w:rsidR="00CA77B3" w:rsidRPr="007D0C1A">
        <w:rPr>
          <w:spacing w:val="-4"/>
        </w:rPr>
        <w:t>V</w:t>
      </w:r>
      <w:r w:rsidRPr="007D0C1A">
        <w:rPr>
          <w:spacing w:val="-4"/>
        </w:rPr>
        <w:t xml:space="preserve">.  </w:t>
      </w:r>
      <w:r w:rsidRPr="007D0C1A">
        <w:t>ASSIGNMENT;</w:t>
      </w:r>
      <w:r w:rsidRPr="007D0C1A">
        <w:rPr>
          <w:spacing w:val="-12"/>
        </w:rPr>
        <w:t xml:space="preserve"> </w:t>
      </w:r>
      <w:r w:rsidRPr="007D0C1A">
        <w:t>BINDING</w:t>
      </w:r>
      <w:r w:rsidRPr="007D0C1A">
        <w:rPr>
          <w:spacing w:val="-12"/>
        </w:rPr>
        <w:t xml:space="preserve"> </w:t>
      </w:r>
      <w:r w:rsidRPr="007D0C1A">
        <w:t>EFFECT;</w:t>
      </w:r>
      <w:r w:rsidRPr="007D0C1A">
        <w:rPr>
          <w:spacing w:val="-11"/>
        </w:rPr>
        <w:t xml:space="preserve"> </w:t>
      </w:r>
      <w:r w:rsidRPr="007D0C1A">
        <w:t>FINANCIER</w:t>
      </w:r>
      <w:r w:rsidRPr="007D0C1A">
        <w:rPr>
          <w:spacing w:val="-12"/>
        </w:rPr>
        <w:t xml:space="preserve"> </w:t>
      </w:r>
      <w:r w:rsidRPr="007D0C1A">
        <w:rPr>
          <w:spacing w:val="-2"/>
        </w:rPr>
        <w:t>PROVISIONS</w:t>
      </w:r>
    </w:p>
    <w:p w14:paraId="2A744ABF" w14:textId="77777777" w:rsidR="007F52DE" w:rsidRPr="007D0C1A" w:rsidRDefault="007F52DE" w:rsidP="007F52DE">
      <w:pPr>
        <w:pStyle w:val="BodyText"/>
        <w:spacing w:before="5"/>
        <w:rPr>
          <w:b/>
        </w:rPr>
      </w:pPr>
    </w:p>
    <w:p w14:paraId="4A645455" w14:textId="223D727E" w:rsidR="007F52DE" w:rsidRPr="007D0C1A" w:rsidRDefault="00502ED0" w:rsidP="007F52DE">
      <w:pPr>
        <w:rPr>
          <w:sz w:val="24"/>
          <w:szCs w:val="24"/>
        </w:rPr>
      </w:pPr>
      <w:r w:rsidRPr="007D0C1A">
        <w:rPr>
          <w:sz w:val="24"/>
          <w:szCs w:val="24"/>
        </w:rPr>
        <w:t>14.</w:t>
      </w:r>
      <w:r w:rsidR="007F52DE" w:rsidRPr="007D0C1A">
        <w:rPr>
          <w:sz w:val="24"/>
          <w:szCs w:val="24"/>
        </w:rPr>
        <w:t>1</w:t>
      </w:r>
      <w:r w:rsidR="007F52DE" w:rsidRPr="007D0C1A">
        <w:rPr>
          <w:sz w:val="24"/>
          <w:szCs w:val="24"/>
        </w:rPr>
        <w:tab/>
      </w:r>
      <w:bookmarkStart w:id="103" w:name="_Hlk75251270"/>
      <w:r w:rsidR="007F52DE" w:rsidRPr="007D0C1A">
        <w:rPr>
          <w:sz w:val="24"/>
          <w:szCs w:val="24"/>
          <w:u w:val="single"/>
        </w:rPr>
        <w:t>Developer’s Assignment Rights</w:t>
      </w:r>
      <w:r w:rsidR="007F52DE" w:rsidRPr="007D0C1A">
        <w:rPr>
          <w:sz w:val="24"/>
          <w:szCs w:val="24"/>
        </w:rPr>
        <w:t xml:space="preserve">.  With prior written notice to CVEC, Developer may collaterally assign, pledge, or transfer all or any part of, or any right or obligation under this </w:t>
      </w:r>
      <w:r w:rsidR="007F52DE" w:rsidRPr="007D0C1A">
        <w:rPr>
          <w:sz w:val="24"/>
          <w:szCs w:val="24"/>
        </w:rPr>
        <w:lastRenderedPageBreak/>
        <w:t xml:space="preserve">Agreement for security purposes in connection with any financing or other financial arrangements regarding the PV System (each, a “Permitted Transfer”).  A Permitted Transfer shall not release </w:t>
      </w:r>
      <w:proofErr w:type="gramStart"/>
      <w:r w:rsidR="007F52DE" w:rsidRPr="007D0C1A">
        <w:rPr>
          <w:sz w:val="24"/>
          <w:szCs w:val="24"/>
        </w:rPr>
        <w:t>Developer</w:t>
      </w:r>
      <w:proofErr w:type="gramEnd"/>
      <w:r w:rsidR="007F52DE" w:rsidRPr="007D0C1A">
        <w:rPr>
          <w:sz w:val="24"/>
          <w:szCs w:val="24"/>
        </w:rPr>
        <w:t xml:space="preserve"> from any obligation under this Agreement.  For any other assignment, pledge, or transfer of all or any part of, or any right or obligation under, this Agreement, whether voluntarily or by operation of law (including a Permitted Transfer in which Developer </w:t>
      </w:r>
      <w:r w:rsidR="000707E6">
        <w:rPr>
          <w:sz w:val="24"/>
          <w:szCs w:val="24"/>
        </w:rPr>
        <w:t>is</w:t>
      </w:r>
      <w:r w:rsidR="007F52DE" w:rsidRPr="007D0C1A">
        <w:rPr>
          <w:sz w:val="24"/>
          <w:szCs w:val="24"/>
        </w:rPr>
        <w:t xml:space="preserve"> to be released from all or any part of an obligation under this Agreement), Developer must obtain CVEC’s prior written consent, which shall not be unreasonably, withheld, conditioned, or delayed, provided that: (a) CVEC has been provided with reasonable proof that the proposed assignee will assume Developer’s assigned obligations under this Agreement in writing (unless Developer remains the primary obligor under this Agreement); (b) the proposed assignee is not included on any list of individuals or firms that are debarred by a Governmental </w:t>
      </w:r>
      <w:r w:rsidR="007F52DE" w:rsidRPr="002B0115">
        <w:rPr>
          <w:sz w:val="24"/>
          <w:szCs w:val="24"/>
        </w:rPr>
        <w:t xml:space="preserve">Authority; (c) if Developer ceases to be the operator of the PV System upon such assignment, (i) the proposed assignee has comparable experience to Developer in operating and maintaining systems comparable to the PV System and the financial capability to maintain the PV System and perform operation and maintenance consistent with this Agreement and </w:t>
      </w:r>
      <w:r w:rsidR="005C73E2" w:rsidRPr="002B0115">
        <w:rPr>
          <w:sz w:val="24"/>
          <w:szCs w:val="24"/>
        </w:rPr>
        <w:t>the Inter-Governmental PDA</w:t>
      </w:r>
      <w:r w:rsidR="007F52DE" w:rsidRPr="002B0115">
        <w:rPr>
          <w:sz w:val="24"/>
          <w:szCs w:val="24"/>
        </w:rPr>
        <w:t>; and (ii) the proposed assignee maintains a Commercially Reasonable operation and maintenance agreement for the PV System;</w:t>
      </w:r>
      <w:r w:rsidR="00EF5D66" w:rsidRPr="002B0115">
        <w:rPr>
          <w:sz w:val="24"/>
          <w:szCs w:val="24"/>
        </w:rPr>
        <w:t xml:space="preserve"> and</w:t>
      </w:r>
      <w:r w:rsidR="007F52DE" w:rsidRPr="002B0115">
        <w:rPr>
          <w:sz w:val="24"/>
          <w:szCs w:val="24"/>
        </w:rPr>
        <w:t xml:space="preserve"> (d)</w:t>
      </w:r>
      <w:r w:rsidR="00EF5D66" w:rsidRPr="002B0115">
        <w:rPr>
          <w:sz w:val="24"/>
          <w:szCs w:val="24"/>
        </w:rPr>
        <w:t xml:space="preserve"> Development Security and</w:t>
      </w:r>
      <w:r w:rsidR="007F52DE" w:rsidRPr="002B0115">
        <w:rPr>
          <w:sz w:val="24"/>
          <w:szCs w:val="24"/>
        </w:rPr>
        <w:t xml:space="preserve"> </w:t>
      </w:r>
      <w:r w:rsidR="007F52DE" w:rsidRPr="00EA1AE1">
        <w:rPr>
          <w:sz w:val="24"/>
        </w:rPr>
        <w:t>Decommissioning Assurance</w:t>
      </w:r>
      <w:r w:rsidR="00E26015" w:rsidRPr="002B0115">
        <w:rPr>
          <w:sz w:val="24"/>
          <w:szCs w:val="24"/>
        </w:rPr>
        <w:t xml:space="preserve"> </w:t>
      </w:r>
      <w:r w:rsidR="007F52DE" w:rsidRPr="002B0115">
        <w:rPr>
          <w:sz w:val="24"/>
          <w:szCs w:val="24"/>
        </w:rPr>
        <w:t>is maintained</w:t>
      </w:r>
      <w:r w:rsidR="002B0115">
        <w:rPr>
          <w:sz w:val="24"/>
          <w:szCs w:val="24"/>
        </w:rPr>
        <w:t xml:space="preserve">. </w:t>
      </w:r>
      <w:r w:rsidR="007F52DE" w:rsidRPr="007D0C1A">
        <w:rPr>
          <w:sz w:val="24"/>
          <w:szCs w:val="24"/>
        </w:rPr>
        <w:t>Any such assignment or transfer without CVEC’s written consent will be null and void.</w:t>
      </w:r>
    </w:p>
    <w:bookmarkEnd w:id="103"/>
    <w:p w14:paraId="06041DA5" w14:textId="77777777" w:rsidR="007F52DE" w:rsidRPr="007D0C1A" w:rsidRDefault="007F52DE" w:rsidP="007F52DE">
      <w:pPr>
        <w:rPr>
          <w:sz w:val="24"/>
          <w:szCs w:val="24"/>
        </w:rPr>
      </w:pPr>
    </w:p>
    <w:p w14:paraId="66F1F178" w14:textId="70E3AF00" w:rsidR="007F52DE" w:rsidRPr="007D0C1A" w:rsidRDefault="00BD6968" w:rsidP="007F52DE">
      <w:pPr>
        <w:rPr>
          <w:sz w:val="24"/>
          <w:szCs w:val="24"/>
        </w:rPr>
      </w:pPr>
      <w:r w:rsidRPr="007D0C1A">
        <w:rPr>
          <w:sz w:val="24"/>
          <w:szCs w:val="24"/>
        </w:rPr>
        <w:t>14</w:t>
      </w:r>
      <w:r w:rsidR="007F52DE" w:rsidRPr="007D0C1A">
        <w:rPr>
          <w:sz w:val="24"/>
          <w:szCs w:val="24"/>
        </w:rPr>
        <w:t>.2</w:t>
      </w:r>
      <w:r w:rsidR="007F52DE" w:rsidRPr="007D0C1A">
        <w:rPr>
          <w:sz w:val="24"/>
          <w:szCs w:val="24"/>
        </w:rPr>
        <w:tab/>
      </w:r>
      <w:r w:rsidR="007F52DE" w:rsidRPr="007D0C1A">
        <w:rPr>
          <w:sz w:val="24"/>
          <w:szCs w:val="24"/>
          <w:u w:val="single"/>
        </w:rPr>
        <w:t>CVEC’s Assignment Rights</w:t>
      </w:r>
      <w:r w:rsidR="007F52DE" w:rsidRPr="007D0C1A">
        <w:rPr>
          <w:sz w:val="24"/>
          <w:szCs w:val="24"/>
        </w:rPr>
        <w:t xml:space="preserve">.  With only prior written notice to </w:t>
      </w:r>
      <w:proofErr w:type="gramStart"/>
      <w:r w:rsidR="007F52DE" w:rsidRPr="007D0C1A">
        <w:rPr>
          <w:sz w:val="24"/>
          <w:szCs w:val="24"/>
        </w:rPr>
        <w:t>Developer</w:t>
      </w:r>
      <w:proofErr w:type="gramEnd"/>
      <w:r w:rsidR="007F52DE" w:rsidRPr="007D0C1A">
        <w:rPr>
          <w:sz w:val="24"/>
          <w:szCs w:val="24"/>
        </w:rPr>
        <w:t>, CVEC shall have the right to assign, pledge, or transfer all or any part of, or any right or obligation under, this Agreement, to the Host.  CVEC shall not otherwise assign, pledge, or transfer all or any part of, or any right or obligation under, this Agreement unless the proposed assignee has equal financial capability as CVEC to perform under this Agreement, and CVEC has provided prior notice to Developer.</w:t>
      </w:r>
    </w:p>
    <w:p w14:paraId="6AC98113" w14:textId="77777777" w:rsidR="007F52DE" w:rsidRPr="007D0C1A" w:rsidRDefault="007F52DE" w:rsidP="007F52DE">
      <w:pPr>
        <w:rPr>
          <w:sz w:val="24"/>
          <w:szCs w:val="24"/>
        </w:rPr>
      </w:pPr>
    </w:p>
    <w:p w14:paraId="4F69B91A" w14:textId="278BB1D0" w:rsidR="007F52DE" w:rsidRPr="007D0C1A" w:rsidRDefault="007F52DE" w:rsidP="007F52DE">
      <w:pPr>
        <w:rPr>
          <w:sz w:val="24"/>
          <w:szCs w:val="24"/>
        </w:rPr>
      </w:pPr>
      <w:bookmarkStart w:id="104" w:name="_Hlk74558864"/>
      <w:r w:rsidRPr="007D0C1A">
        <w:rPr>
          <w:sz w:val="24"/>
          <w:szCs w:val="24"/>
        </w:rPr>
        <w:t>1</w:t>
      </w:r>
      <w:r w:rsidR="00BD6968" w:rsidRPr="007D0C1A">
        <w:rPr>
          <w:sz w:val="24"/>
          <w:szCs w:val="24"/>
        </w:rPr>
        <w:t>4</w:t>
      </w:r>
      <w:r w:rsidRPr="007D0C1A">
        <w:rPr>
          <w:sz w:val="24"/>
          <w:szCs w:val="24"/>
        </w:rPr>
        <w:t>.3</w:t>
      </w:r>
      <w:r w:rsidRPr="007D0C1A">
        <w:rPr>
          <w:sz w:val="24"/>
          <w:szCs w:val="24"/>
        </w:rPr>
        <w:tab/>
      </w:r>
      <w:r w:rsidRPr="007D0C1A">
        <w:rPr>
          <w:sz w:val="24"/>
          <w:szCs w:val="24"/>
          <w:u w:val="single"/>
        </w:rPr>
        <w:t>CVEC Review of Instruments</w:t>
      </w:r>
      <w:r w:rsidRPr="007D0C1A">
        <w:rPr>
          <w:sz w:val="24"/>
          <w:szCs w:val="24"/>
        </w:rPr>
        <w:t xml:space="preserve">.  If Developer assigns, subcontracts, sublets, or delegates its rights, privileges, or obligations under this Agreement, Developer shall immediately reimburse CVEC for all reasonable attorneys’ fees, administrative staff time, and other costs incurred by CVEC related to reviewing, approving, </w:t>
      </w:r>
      <w:proofErr w:type="gramStart"/>
      <w:r w:rsidRPr="007D0C1A">
        <w:rPr>
          <w:sz w:val="24"/>
          <w:szCs w:val="24"/>
        </w:rPr>
        <w:t>negotiating</w:t>
      </w:r>
      <w:proofErr w:type="gramEnd"/>
      <w:r w:rsidRPr="007D0C1A">
        <w:rPr>
          <w:sz w:val="24"/>
          <w:szCs w:val="24"/>
        </w:rPr>
        <w:t xml:space="preserve"> or executing any instruments related to such change in interest.  If Developer requests that CVEC or Host review, approve, or execute any instruments related to project or developer financing, such as consents, estoppels, collateral assignments, memoranda, acknowledgments, or other similar instruments, Developer shall promptly reimburse CVEC and Host for all reasonable attorneys’ fees, administrative staff time, and other costs incurred by CVEC or Host related to reviewing, approving, negotiating, or executing any instruments related to such financing.  CVEC shall not be obligated to approve or execute any instrument that is not in its best interest, or in the best interest of Host, as determined by CVEC in its sole discretion.  Further, CVEC’s duty to make factual statements or representations in any such instrument </w:t>
      </w:r>
      <w:proofErr w:type="gramStart"/>
      <w:r w:rsidRPr="007D0C1A">
        <w:rPr>
          <w:sz w:val="24"/>
          <w:szCs w:val="24"/>
        </w:rPr>
        <w:t>are</w:t>
      </w:r>
      <w:proofErr w:type="gramEnd"/>
      <w:r w:rsidRPr="007D0C1A">
        <w:rPr>
          <w:sz w:val="24"/>
          <w:szCs w:val="24"/>
        </w:rPr>
        <w:t xml:space="preserve"> contingent on the truthfulness and accuracy of such statements or representations at the time the instrument is delivered to CVEC.</w:t>
      </w:r>
    </w:p>
    <w:p w14:paraId="25EEF662" w14:textId="77777777" w:rsidR="007F52DE" w:rsidRPr="007D0C1A" w:rsidRDefault="007F52DE" w:rsidP="007F52DE">
      <w:pPr>
        <w:rPr>
          <w:sz w:val="24"/>
          <w:szCs w:val="24"/>
        </w:rPr>
      </w:pPr>
    </w:p>
    <w:bookmarkEnd w:id="104"/>
    <w:p w14:paraId="5B6EE292" w14:textId="3ACC694C" w:rsidR="007F52DE" w:rsidRPr="007D0C1A" w:rsidRDefault="007F52DE" w:rsidP="007F52DE">
      <w:pPr>
        <w:rPr>
          <w:sz w:val="24"/>
          <w:szCs w:val="24"/>
        </w:rPr>
      </w:pPr>
      <w:r w:rsidRPr="007D0C1A">
        <w:rPr>
          <w:sz w:val="24"/>
          <w:szCs w:val="24"/>
        </w:rPr>
        <w:t>1</w:t>
      </w:r>
      <w:r w:rsidR="00BD6968" w:rsidRPr="007D0C1A">
        <w:rPr>
          <w:sz w:val="24"/>
          <w:szCs w:val="24"/>
        </w:rPr>
        <w:t>4</w:t>
      </w:r>
      <w:r w:rsidRPr="007D0C1A">
        <w:rPr>
          <w:sz w:val="24"/>
          <w:szCs w:val="24"/>
        </w:rPr>
        <w:t>.4</w:t>
      </w:r>
      <w:r w:rsidRPr="007D0C1A">
        <w:rPr>
          <w:sz w:val="24"/>
          <w:szCs w:val="24"/>
        </w:rPr>
        <w:tab/>
      </w:r>
      <w:bookmarkStart w:id="105" w:name="_Hlk75251603"/>
      <w:r w:rsidRPr="007D0C1A">
        <w:rPr>
          <w:sz w:val="24"/>
          <w:szCs w:val="24"/>
          <w:u w:val="single"/>
        </w:rPr>
        <w:t>Binding Effect</w:t>
      </w:r>
      <w:r w:rsidRPr="007D0C1A">
        <w:rPr>
          <w:sz w:val="24"/>
          <w:szCs w:val="24"/>
        </w:rPr>
        <w:t>.  Subject to the foregoing restrictions on assignment, this Agreement will inure to the benefit of and be binding upon the Parties and their respective successors and permitted assigns.</w:t>
      </w:r>
    </w:p>
    <w:p w14:paraId="47F6D421" w14:textId="77777777" w:rsidR="007F52DE" w:rsidRPr="007D0C1A" w:rsidRDefault="007F52DE" w:rsidP="007F52DE">
      <w:pPr>
        <w:rPr>
          <w:sz w:val="24"/>
          <w:szCs w:val="24"/>
        </w:rPr>
      </w:pPr>
    </w:p>
    <w:bookmarkEnd w:id="105"/>
    <w:p w14:paraId="6334CEB4" w14:textId="75069E14" w:rsidR="007F52DE" w:rsidRPr="007D0C1A" w:rsidRDefault="007F52DE" w:rsidP="007F52DE">
      <w:pPr>
        <w:rPr>
          <w:sz w:val="24"/>
          <w:szCs w:val="24"/>
        </w:rPr>
      </w:pPr>
      <w:r w:rsidRPr="007D0C1A">
        <w:rPr>
          <w:sz w:val="24"/>
          <w:szCs w:val="24"/>
        </w:rPr>
        <w:lastRenderedPageBreak/>
        <w:t>1</w:t>
      </w:r>
      <w:r w:rsidR="00BD6968" w:rsidRPr="007D0C1A">
        <w:rPr>
          <w:sz w:val="24"/>
          <w:szCs w:val="24"/>
        </w:rPr>
        <w:t>4</w:t>
      </w:r>
      <w:r w:rsidRPr="007D0C1A">
        <w:rPr>
          <w:sz w:val="24"/>
          <w:szCs w:val="24"/>
        </w:rPr>
        <w:t>.5</w:t>
      </w:r>
      <w:r w:rsidRPr="007D0C1A">
        <w:rPr>
          <w:sz w:val="24"/>
          <w:szCs w:val="24"/>
        </w:rPr>
        <w:tab/>
      </w:r>
      <w:r w:rsidRPr="007D0C1A">
        <w:rPr>
          <w:sz w:val="24"/>
          <w:szCs w:val="24"/>
          <w:u w:val="single"/>
        </w:rPr>
        <w:t>Financier Provisions</w:t>
      </w:r>
      <w:r w:rsidRPr="007D0C1A">
        <w:rPr>
          <w:sz w:val="24"/>
          <w:szCs w:val="24"/>
        </w:rPr>
        <w:t xml:space="preserve">.  </w:t>
      </w:r>
    </w:p>
    <w:p w14:paraId="7BEAABA0" w14:textId="77777777" w:rsidR="007F52DE" w:rsidRPr="007D0C1A" w:rsidRDefault="007F52DE" w:rsidP="007F52DE">
      <w:pPr>
        <w:ind w:firstLine="720"/>
        <w:rPr>
          <w:sz w:val="24"/>
          <w:szCs w:val="24"/>
        </w:rPr>
      </w:pPr>
    </w:p>
    <w:p w14:paraId="74C709F7" w14:textId="77777777" w:rsidR="007F52DE" w:rsidRPr="007D0C1A" w:rsidRDefault="007F52DE" w:rsidP="00454739">
      <w:pPr>
        <w:pStyle w:val="ListParagraph"/>
        <w:widowControl/>
        <w:numPr>
          <w:ilvl w:val="0"/>
          <w:numId w:val="12"/>
        </w:numPr>
        <w:tabs>
          <w:tab w:val="left" w:pos="1440"/>
        </w:tabs>
        <w:autoSpaceDE/>
        <w:autoSpaceDN/>
        <w:ind w:left="0" w:firstLine="720"/>
        <w:contextualSpacing/>
        <w:rPr>
          <w:sz w:val="24"/>
          <w:szCs w:val="24"/>
        </w:rPr>
      </w:pPr>
      <w:bookmarkStart w:id="106" w:name="_Hlk75252011"/>
      <w:bookmarkStart w:id="107" w:name="_Hlk74559135"/>
      <w:r w:rsidRPr="007D0C1A">
        <w:rPr>
          <w:sz w:val="24"/>
          <w:szCs w:val="24"/>
        </w:rPr>
        <w:t>Any Person or entity that has entered into a loan agreement, credit agreement, reimbursement agreement, note purchase agreement, or other document (and any documents relating to or ancillary to the foregoing documents) identified from time to time in writing by Developer to CVEC as a “Financing Agreement” under which Developer obtains financing whether or not secured by all or substantially all of the assets comprising the PV System shall, for so long as the Financing Agreement is in existence and until any lien thereof has been extinguished, be entitled to the protections set forth herein.  No Financing Agreement shall encumber or affect in any way the interest of CVEC or Host in and to the Premises, or CVEC’s or Host’s rights under this Agreement.  CVEC will consider in good faith any Financier request to amend this Agreement, provided that such amendment is Commercially Reasonable and in accordance with Applicable Legal Requirements.</w:t>
      </w:r>
    </w:p>
    <w:bookmarkEnd w:id="106"/>
    <w:p w14:paraId="12D637DA" w14:textId="77777777" w:rsidR="007F52DE" w:rsidRPr="007D0C1A" w:rsidRDefault="007F52DE" w:rsidP="007F52DE">
      <w:pPr>
        <w:pStyle w:val="ListParagraph"/>
        <w:tabs>
          <w:tab w:val="left" w:pos="1440"/>
        </w:tabs>
        <w:ind w:firstLine="720"/>
        <w:rPr>
          <w:sz w:val="24"/>
          <w:szCs w:val="24"/>
        </w:rPr>
      </w:pPr>
    </w:p>
    <w:p w14:paraId="3F29680F" w14:textId="6FDC9EE9" w:rsidR="007F52DE" w:rsidRPr="007D0C1A" w:rsidRDefault="007F52DE" w:rsidP="00454739">
      <w:pPr>
        <w:pStyle w:val="ListParagraph"/>
        <w:widowControl/>
        <w:numPr>
          <w:ilvl w:val="0"/>
          <w:numId w:val="12"/>
        </w:numPr>
        <w:tabs>
          <w:tab w:val="left" w:pos="1440"/>
        </w:tabs>
        <w:autoSpaceDE/>
        <w:autoSpaceDN/>
        <w:ind w:left="0" w:firstLine="720"/>
        <w:contextualSpacing/>
        <w:rPr>
          <w:sz w:val="24"/>
          <w:szCs w:val="24"/>
        </w:rPr>
      </w:pPr>
      <w:bookmarkStart w:id="108" w:name="_Hlk75252167"/>
      <w:bookmarkEnd w:id="107"/>
      <w:r w:rsidRPr="007D0C1A">
        <w:rPr>
          <w:sz w:val="24"/>
          <w:szCs w:val="24"/>
        </w:rPr>
        <w:t xml:space="preserve">Pursuant to the provisions of this Section </w:t>
      </w:r>
      <w:r w:rsidR="00416321">
        <w:rPr>
          <w:sz w:val="24"/>
          <w:szCs w:val="24"/>
        </w:rPr>
        <w:t>14.5</w:t>
      </w:r>
      <w:r w:rsidRPr="007D0C1A">
        <w:rPr>
          <w:sz w:val="24"/>
          <w:szCs w:val="24"/>
        </w:rPr>
        <w:t xml:space="preserve"> and subject to Section xx (Financier Step-in), Financier shall have the right: (i) to assign the Financing Agreement; (ii) to enforce its lien by any lawful means; (iii) to take possession of and operate the PV System or any portion thereof and to perform all obligations to be performed by Developer hereunder, or to cause a receiver to be appointed to do so, subject to the terms and conditions of this Agreement; and (iv) to sell the PV System and rights under this Agreement and any other contracts dealing with the sale of Net Energy or Environmental Attributes from the PV System to a third party.  CVEC’s consent shall not be required for the Financier’s acquisition of the PV System pursuant to this Agreement, except as provided in subsection (c) below.</w:t>
      </w:r>
    </w:p>
    <w:bookmarkEnd w:id="108"/>
    <w:p w14:paraId="3289D454" w14:textId="77777777" w:rsidR="007F52DE" w:rsidRPr="007D0C1A" w:rsidRDefault="007F52DE" w:rsidP="007F52DE">
      <w:pPr>
        <w:pStyle w:val="ListParagraph"/>
        <w:tabs>
          <w:tab w:val="left" w:pos="1440"/>
        </w:tabs>
        <w:ind w:firstLine="720"/>
        <w:rPr>
          <w:sz w:val="24"/>
          <w:szCs w:val="24"/>
        </w:rPr>
      </w:pPr>
    </w:p>
    <w:p w14:paraId="6CA35BED" w14:textId="26734AF1" w:rsidR="007F52DE" w:rsidRPr="007D0C1A" w:rsidRDefault="007F52DE" w:rsidP="00454739">
      <w:pPr>
        <w:pStyle w:val="ListParagraph"/>
        <w:widowControl/>
        <w:numPr>
          <w:ilvl w:val="0"/>
          <w:numId w:val="12"/>
        </w:numPr>
        <w:tabs>
          <w:tab w:val="left" w:pos="1440"/>
        </w:tabs>
        <w:autoSpaceDE/>
        <w:autoSpaceDN/>
        <w:ind w:left="0" w:firstLine="720"/>
        <w:contextualSpacing/>
        <w:rPr>
          <w:sz w:val="24"/>
          <w:szCs w:val="24"/>
        </w:rPr>
      </w:pPr>
      <w:r w:rsidRPr="007D0C1A">
        <w:rPr>
          <w:sz w:val="24"/>
          <w:szCs w:val="24"/>
        </w:rPr>
        <w:t xml:space="preserve">Upon the Financier’s acquisition of the PV System, Financier shall have the right to sell or assign said acquired PV System, provided Financier and proposed assignee (as applicable) shall first satisfy each of the following conditions:  (i) any such assignee shall be approved in advance by CVEC, such approval not to be unreasonably conditioned, withheld, or delayed provided that such assignee provides satisfactory evidence of its financial and technical capability to perform Developer’s obligations under this Agreement; (ii) any such assignee shall assume all of Developer’s obligations under this Agreement; (iii) Financier and/or any proposed assignee shall have satisfied every obligation of Developer existing under this Agreement but which remains unsatisfied at the time of the proposed assignment that is then reasonably capable of being satisfied; </w:t>
      </w:r>
      <w:r w:rsidR="00EF5D66" w:rsidRPr="00B7015B">
        <w:rPr>
          <w:sz w:val="24"/>
          <w:szCs w:val="24"/>
        </w:rPr>
        <w:t xml:space="preserve">and </w:t>
      </w:r>
      <w:r w:rsidRPr="00B7015B">
        <w:rPr>
          <w:sz w:val="24"/>
          <w:szCs w:val="24"/>
        </w:rPr>
        <w:t xml:space="preserve">(iv) </w:t>
      </w:r>
      <w:r w:rsidR="00EF5D66" w:rsidRPr="00B7015B">
        <w:rPr>
          <w:sz w:val="24"/>
          <w:szCs w:val="24"/>
        </w:rPr>
        <w:t xml:space="preserve">Development Security or </w:t>
      </w:r>
      <w:r w:rsidR="00CF56E3" w:rsidRPr="003746E1">
        <w:rPr>
          <w:sz w:val="24"/>
          <w:szCs w:val="24"/>
        </w:rPr>
        <w:t>Decommissioning Assurance</w:t>
      </w:r>
      <w:r w:rsidR="00CF56E3" w:rsidRPr="00B7015B">
        <w:rPr>
          <w:sz w:val="24"/>
          <w:szCs w:val="24"/>
        </w:rPr>
        <w:t xml:space="preserve"> is maintained; </w:t>
      </w:r>
      <w:r w:rsidRPr="00B7015B">
        <w:rPr>
          <w:sz w:val="24"/>
          <w:szCs w:val="24"/>
        </w:rPr>
        <w:t>and (v) Financier and any such assignee shall satisfy all Applicable Legal Requirements.</w:t>
      </w:r>
    </w:p>
    <w:p w14:paraId="7F3F80FB" w14:textId="77777777" w:rsidR="00D90110" w:rsidRPr="007D0C1A" w:rsidRDefault="00D90110" w:rsidP="00EA1AE1">
      <w:pPr>
        <w:pStyle w:val="BodyText"/>
        <w:tabs>
          <w:tab w:val="left" w:pos="720"/>
        </w:tabs>
      </w:pPr>
    </w:p>
    <w:p w14:paraId="4C3BF8B6" w14:textId="79F92054" w:rsidR="00D90110" w:rsidRPr="007D0C1A" w:rsidRDefault="00C5702A" w:rsidP="00EA1AE1">
      <w:pPr>
        <w:pStyle w:val="Heading1"/>
        <w:tabs>
          <w:tab w:val="left" w:pos="6570"/>
        </w:tabs>
        <w:ind w:left="0" w:right="0"/>
        <w:rPr>
          <w:b w:val="0"/>
        </w:rPr>
      </w:pPr>
      <w:r w:rsidRPr="007D0C1A">
        <w:t>ARTICLE</w:t>
      </w:r>
      <w:r w:rsidRPr="007D0C1A">
        <w:rPr>
          <w:spacing w:val="-11"/>
        </w:rPr>
        <w:t xml:space="preserve"> </w:t>
      </w:r>
      <w:r w:rsidRPr="007D0C1A">
        <w:rPr>
          <w:spacing w:val="-4"/>
        </w:rPr>
        <w:t>XV.</w:t>
      </w:r>
      <w:r w:rsidR="007A1F96" w:rsidRPr="007D0C1A">
        <w:rPr>
          <w:spacing w:val="-4"/>
        </w:rPr>
        <w:t xml:space="preserve">  </w:t>
      </w:r>
      <w:r w:rsidRPr="007D0C1A">
        <w:t>DISPUTE</w:t>
      </w:r>
      <w:r w:rsidRPr="007D0C1A">
        <w:rPr>
          <w:spacing w:val="-14"/>
        </w:rPr>
        <w:t xml:space="preserve"> </w:t>
      </w:r>
      <w:r w:rsidRPr="007D0C1A">
        <w:t>RESOLUTION;</w:t>
      </w:r>
      <w:r w:rsidRPr="007D0C1A">
        <w:rPr>
          <w:spacing w:val="-14"/>
        </w:rPr>
        <w:t xml:space="preserve"> </w:t>
      </w:r>
      <w:r w:rsidRPr="007D0C1A">
        <w:t>GOVERNING</w:t>
      </w:r>
      <w:r w:rsidRPr="007D0C1A">
        <w:rPr>
          <w:spacing w:val="-14"/>
        </w:rPr>
        <w:t xml:space="preserve"> </w:t>
      </w:r>
      <w:r w:rsidRPr="007D0C1A">
        <w:rPr>
          <w:spacing w:val="-5"/>
        </w:rPr>
        <w:t>LAW</w:t>
      </w:r>
    </w:p>
    <w:p w14:paraId="33C13C61" w14:textId="77777777" w:rsidR="00D90110" w:rsidRPr="007D0C1A" w:rsidRDefault="00D90110" w:rsidP="00EA1AE1">
      <w:pPr>
        <w:pStyle w:val="BodyText"/>
        <w:tabs>
          <w:tab w:val="left" w:pos="6570"/>
        </w:tabs>
        <w:rPr>
          <w:b/>
        </w:rPr>
      </w:pPr>
    </w:p>
    <w:p w14:paraId="2A30375A" w14:textId="300EB7E6" w:rsidR="00D90110" w:rsidRPr="007D0C1A" w:rsidRDefault="00C5702A" w:rsidP="00EA1AE1">
      <w:pPr>
        <w:pStyle w:val="ListParagraph"/>
        <w:numPr>
          <w:ilvl w:val="1"/>
          <w:numId w:val="21"/>
        </w:numPr>
        <w:tabs>
          <w:tab w:val="left" w:pos="720"/>
        </w:tabs>
        <w:spacing w:before="72"/>
        <w:ind w:left="0" w:firstLine="0"/>
        <w:rPr>
          <w:sz w:val="24"/>
          <w:szCs w:val="24"/>
        </w:rPr>
      </w:pPr>
      <w:r w:rsidRPr="007D0C1A">
        <w:rPr>
          <w:sz w:val="24"/>
          <w:szCs w:val="24"/>
          <w:u w:val="single"/>
        </w:rPr>
        <w:t>Dispute Resolution</w:t>
      </w:r>
      <w:r w:rsidRPr="007D0C1A">
        <w:rPr>
          <w:sz w:val="24"/>
          <w:szCs w:val="24"/>
        </w:rPr>
        <w:t>.</w:t>
      </w:r>
      <w:r w:rsidRPr="007D0C1A">
        <w:rPr>
          <w:spacing w:val="40"/>
          <w:sz w:val="24"/>
          <w:szCs w:val="24"/>
        </w:rPr>
        <w:t xml:space="preserve"> </w:t>
      </w:r>
      <w:r w:rsidR="00021E9F" w:rsidRPr="00C718DB">
        <w:rPr>
          <w:sz w:val="24"/>
          <w:szCs w:val="24"/>
        </w:rPr>
        <w:t xml:space="preserve">Unless otherwise expressly provided for in this Agreement, the dispute resolution procedures of this Section </w:t>
      </w:r>
      <w:r w:rsidR="000707E6">
        <w:rPr>
          <w:sz w:val="24"/>
          <w:szCs w:val="24"/>
        </w:rPr>
        <w:t>15.1</w:t>
      </w:r>
      <w:r w:rsidR="00021E9F" w:rsidRPr="00C718DB">
        <w:rPr>
          <w:sz w:val="24"/>
          <w:szCs w:val="24"/>
        </w:rPr>
        <w:t xml:space="preserve"> shall be the exclusive mechanism to resolve disputes arising under this Agreement</w:t>
      </w:r>
      <w:r w:rsidR="00021E9F">
        <w:rPr>
          <w:sz w:val="24"/>
          <w:szCs w:val="24"/>
        </w:rPr>
        <w:t xml:space="preserve">, </w:t>
      </w:r>
      <w:r w:rsidR="00B7015B">
        <w:rPr>
          <w:sz w:val="24"/>
          <w:szCs w:val="24"/>
        </w:rPr>
        <w:t xml:space="preserve">and </w:t>
      </w:r>
      <w:r w:rsidR="00021E9F">
        <w:rPr>
          <w:sz w:val="24"/>
          <w:szCs w:val="24"/>
        </w:rPr>
        <w:t>a</w:t>
      </w:r>
      <w:r w:rsidR="00021E9F" w:rsidRPr="0023339D">
        <w:rPr>
          <w:color w:val="000000" w:themeColor="text1"/>
          <w:sz w:val="24"/>
          <w:szCs w:val="24"/>
        </w:rPr>
        <w:t>ll relations and any claims between the Parties</w:t>
      </w:r>
      <w:r w:rsidR="00021E9F">
        <w:rPr>
          <w:color w:val="000000" w:themeColor="text1"/>
          <w:sz w:val="24"/>
          <w:szCs w:val="24"/>
        </w:rPr>
        <w:t>.</w:t>
      </w:r>
      <w:r w:rsidRPr="007D0C1A">
        <w:rPr>
          <w:spacing w:val="40"/>
          <w:sz w:val="24"/>
          <w:szCs w:val="24"/>
        </w:rPr>
        <w:t xml:space="preserve"> </w:t>
      </w:r>
      <w:r w:rsidRPr="007D0C1A">
        <w:rPr>
          <w:sz w:val="24"/>
          <w:szCs w:val="24"/>
        </w:rPr>
        <w:t>The Parties agree to use their respective best efforts to resolve</w:t>
      </w:r>
      <w:r w:rsidRPr="007D0C1A">
        <w:rPr>
          <w:spacing w:val="-2"/>
          <w:sz w:val="24"/>
          <w:szCs w:val="24"/>
        </w:rPr>
        <w:t xml:space="preserve"> </w:t>
      </w:r>
      <w:r w:rsidRPr="007D0C1A">
        <w:rPr>
          <w:sz w:val="24"/>
          <w:szCs w:val="24"/>
        </w:rPr>
        <w:t>any</w:t>
      </w:r>
      <w:r w:rsidRPr="007D0C1A">
        <w:rPr>
          <w:spacing w:val="-7"/>
          <w:sz w:val="24"/>
          <w:szCs w:val="24"/>
        </w:rPr>
        <w:t xml:space="preserve"> </w:t>
      </w:r>
      <w:r w:rsidRPr="007D0C1A">
        <w:rPr>
          <w:sz w:val="24"/>
          <w:szCs w:val="24"/>
        </w:rPr>
        <w:t>dispute(s)</w:t>
      </w:r>
      <w:r w:rsidRPr="007D0C1A">
        <w:rPr>
          <w:spacing w:val="-3"/>
          <w:sz w:val="24"/>
          <w:szCs w:val="24"/>
        </w:rPr>
        <w:t xml:space="preserve"> </w:t>
      </w:r>
      <w:r w:rsidRPr="007D0C1A">
        <w:rPr>
          <w:sz w:val="24"/>
          <w:szCs w:val="24"/>
        </w:rPr>
        <w:t>that</w:t>
      </w:r>
      <w:r w:rsidRPr="007D0C1A">
        <w:rPr>
          <w:spacing w:val="-3"/>
          <w:sz w:val="24"/>
          <w:szCs w:val="24"/>
        </w:rPr>
        <w:t xml:space="preserve"> </w:t>
      </w:r>
      <w:r w:rsidRPr="007D0C1A">
        <w:rPr>
          <w:sz w:val="24"/>
          <w:szCs w:val="24"/>
        </w:rPr>
        <w:t>may</w:t>
      </w:r>
      <w:r w:rsidRPr="007D0C1A">
        <w:rPr>
          <w:spacing w:val="-5"/>
          <w:sz w:val="24"/>
          <w:szCs w:val="24"/>
        </w:rPr>
        <w:t xml:space="preserve"> </w:t>
      </w:r>
      <w:r w:rsidRPr="007D0C1A">
        <w:rPr>
          <w:sz w:val="24"/>
          <w:szCs w:val="24"/>
        </w:rPr>
        <w:t>arise</w:t>
      </w:r>
      <w:r w:rsidRPr="007D0C1A">
        <w:rPr>
          <w:spacing w:val="-3"/>
          <w:sz w:val="24"/>
          <w:szCs w:val="24"/>
        </w:rPr>
        <w:t xml:space="preserve"> </w:t>
      </w:r>
      <w:r w:rsidRPr="007D0C1A">
        <w:rPr>
          <w:sz w:val="24"/>
          <w:szCs w:val="24"/>
        </w:rPr>
        <w:t>regarding</w:t>
      </w:r>
      <w:r w:rsidRPr="007D0C1A">
        <w:rPr>
          <w:spacing w:val="-5"/>
          <w:sz w:val="24"/>
          <w:szCs w:val="24"/>
        </w:rPr>
        <w:t xml:space="preserve"> </w:t>
      </w:r>
      <w:r w:rsidRPr="007D0C1A">
        <w:rPr>
          <w:sz w:val="24"/>
          <w:szCs w:val="24"/>
        </w:rPr>
        <w:t>the</w:t>
      </w:r>
      <w:r w:rsidRPr="007D0C1A">
        <w:rPr>
          <w:spacing w:val="-3"/>
          <w:sz w:val="24"/>
          <w:szCs w:val="24"/>
        </w:rPr>
        <w:t xml:space="preserve"> </w:t>
      </w:r>
      <w:r w:rsidRPr="007D0C1A">
        <w:rPr>
          <w:sz w:val="24"/>
          <w:szCs w:val="24"/>
        </w:rPr>
        <w:t>Agreement.</w:t>
      </w:r>
      <w:r w:rsidRPr="007D0C1A">
        <w:rPr>
          <w:spacing w:val="40"/>
          <w:sz w:val="24"/>
          <w:szCs w:val="24"/>
        </w:rPr>
        <w:t xml:space="preserve"> </w:t>
      </w:r>
      <w:r w:rsidRPr="007D0C1A">
        <w:rPr>
          <w:sz w:val="24"/>
          <w:szCs w:val="24"/>
        </w:rPr>
        <w:t>Any</w:t>
      </w:r>
      <w:r w:rsidRPr="007D0C1A">
        <w:rPr>
          <w:spacing w:val="-7"/>
          <w:sz w:val="24"/>
          <w:szCs w:val="24"/>
        </w:rPr>
        <w:t xml:space="preserve"> </w:t>
      </w:r>
      <w:r w:rsidRPr="007D0C1A">
        <w:rPr>
          <w:sz w:val="24"/>
          <w:szCs w:val="24"/>
        </w:rPr>
        <w:t>dispute</w:t>
      </w:r>
      <w:r w:rsidRPr="007D0C1A">
        <w:rPr>
          <w:spacing w:val="-2"/>
          <w:sz w:val="24"/>
          <w:szCs w:val="24"/>
        </w:rPr>
        <w:t xml:space="preserve"> </w:t>
      </w:r>
      <w:r w:rsidRPr="007D0C1A">
        <w:rPr>
          <w:sz w:val="24"/>
          <w:szCs w:val="24"/>
        </w:rPr>
        <w:t>that</w:t>
      </w:r>
      <w:r w:rsidRPr="007D0C1A">
        <w:rPr>
          <w:spacing w:val="-2"/>
          <w:sz w:val="24"/>
          <w:szCs w:val="24"/>
        </w:rPr>
        <w:t xml:space="preserve"> </w:t>
      </w:r>
      <w:r w:rsidRPr="007D0C1A">
        <w:rPr>
          <w:sz w:val="24"/>
          <w:szCs w:val="24"/>
        </w:rPr>
        <w:t>arises</w:t>
      </w:r>
      <w:r w:rsidRPr="007D0C1A">
        <w:rPr>
          <w:spacing w:val="-2"/>
          <w:sz w:val="24"/>
          <w:szCs w:val="24"/>
        </w:rPr>
        <w:t xml:space="preserve"> </w:t>
      </w:r>
      <w:r w:rsidRPr="007D0C1A">
        <w:rPr>
          <w:sz w:val="24"/>
          <w:szCs w:val="24"/>
        </w:rPr>
        <w:t>under</w:t>
      </w:r>
      <w:r w:rsidRPr="007D0C1A">
        <w:rPr>
          <w:spacing w:val="-2"/>
          <w:sz w:val="24"/>
          <w:szCs w:val="24"/>
        </w:rPr>
        <w:t xml:space="preserve"> </w:t>
      </w:r>
      <w:r w:rsidRPr="007D0C1A">
        <w:rPr>
          <w:sz w:val="24"/>
          <w:szCs w:val="24"/>
        </w:rPr>
        <w:t>or</w:t>
      </w:r>
      <w:r w:rsidR="001C39A0" w:rsidRPr="007D0C1A">
        <w:rPr>
          <w:sz w:val="24"/>
          <w:szCs w:val="24"/>
        </w:rPr>
        <w:t xml:space="preserve"> </w:t>
      </w:r>
      <w:r w:rsidRPr="007D0C1A">
        <w:rPr>
          <w:sz w:val="24"/>
          <w:szCs w:val="24"/>
        </w:rPr>
        <w:t>with respect to the Agreement that cannot be resolved shall in the first instance be the subject of informal negotiations between the Parties.</w:t>
      </w:r>
      <w:r w:rsidRPr="007D0C1A">
        <w:rPr>
          <w:spacing w:val="40"/>
          <w:sz w:val="24"/>
          <w:szCs w:val="24"/>
        </w:rPr>
        <w:t xml:space="preserve"> </w:t>
      </w:r>
      <w:r w:rsidRPr="007D0C1A">
        <w:rPr>
          <w:sz w:val="24"/>
          <w:szCs w:val="24"/>
        </w:rPr>
        <w:t>The dispute shall be considered to have arisen when one Party sends the other Party a written notice of dispute.</w:t>
      </w:r>
      <w:r w:rsidRPr="007D0C1A">
        <w:rPr>
          <w:spacing w:val="40"/>
          <w:sz w:val="24"/>
          <w:szCs w:val="24"/>
        </w:rPr>
        <w:t xml:space="preserve"> </w:t>
      </w:r>
      <w:r w:rsidRPr="007D0C1A">
        <w:rPr>
          <w:sz w:val="24"/>
          <w:szCs w:val="24"/>
        </w:rPr>
        <w:t>The period for informal negotiations shall</w:t>
      </w:r>
      <w:r w:rsidRPr="007D0C1A">
        <w:rPr>
          <w:spacing w:val="-3"/>
          <w:sz w:val="24"/>
          <w:szCs w:val="24"/>
        </w:rPr>
        <w:t xml:space="preserve"> </w:t>
      </w:r>
      <w:r w:rsidRPr="007D0C1A">
        <w:rPr>
          <w:sz w:val="24"/>
          <w:szCs w:val="24"/>
        </w:rPr>
        <w:t>be</w:t>
      </w:r>
      <w:r w:rsidRPr="007D0C1A">
        <w:rPr>
          <w:spacing w:val="-4"/>
          <w:sz w:val="24"/>
          <w:szCs w:val="24"/>
        </w:rPr>
        <w:t xml:space="preserve"> </w:t>
      </w:r>
      <w:r w:rsidRPr="007D0C1A">
        <w:rPr>
          <w:sz w:val="24"/>
          <w:szCs w:val="24"/>
        </w:rPr>
        <w:t>fourteen</w:t>
      </w:r>
      <w:r w:rsidRPr="007D0C1A">
        <w:rPr>
          <w:spacing w:val="-1"/>
          <w:sz w:val="24"/>
          <w:szCs w:val="24"/>
        </w:rPr>
        <w:t xml:space="preserve"> </w:t>
      </w:r>
      <w:r w:rsidRPr="007D0C1A">
        <w:rPr>
          <w:sz w:val="24"/>
          <w:szCs w:val="24"/>
        </w:rPr>
        <w:t>(14)</w:t>
      </w:r>
      <w:r w:rsidRPr="007D0C1A">
        <w:rPr>
          <w:spacing w:val="-5"/>
          <w:sz w:val="24"/>
          <w:szCs w:val="24"/>
        </w:rPr>
        <w:t xml:space="preserve"> </w:t>
      </w:r>
      <w:r w:rsidRPr="007D0C1A">
        <w:rPr>
          <w:sz w:val="24"/>
          <w:szCs w:val="24"/>
        </w:rPr>
        <w:t>days</w:t>
      </w:r>
      <w:r w:rsidRPr="007D0C1A">
        <w:rPr>
          <w:spacing w:val="-1"/>
          <w:sz w:val="24"/>
          <w:szCs w:val="24"/>
        </w:rPr>
        <w:t xml:space="preserve"> </w:t>
      </w:r>
      <w:r w:rsidRPr="007D0C1A">
        <w:rPr>
          <w:sz w:val="24"/>
          <w:szCs w:val="24"/>
        </w:rPr>
        <w:t>from</w:t>
      </w:r>
      <w:r w:rsidRPr="007D0C1A">
        <w:rPr>
          <w:spacing w:val="-3"/>
          <w:sz w:val="24"/>
          <w:szCs w:val="24"/>
        </w:rPr>
        <w:t xml:space="preserve"> </w:t>
      </w:r>
      <w:r w:rsidRPr="007D0C1A">
        <w:rPr>
          <w:sz w:val="24"/>
          <w:szCs w:val="24"/>
        </w:rPr>
        <w:t>receipt</w:t>
      </w:r>
      <w:r w:rsidRPr="007D0C1A">
        <w:rPr>
          <w:spacing w:val="-3"/>
          <w:sz w:val="24"/>
          <w:szCs w:val="24"/>
        </w:rPr>
        <w:t xml:space="preserve"> </w:t>
      </w:r>
      <w:r w:rsidRPr="007D0C1A">
        <w:rPr>
          <w:sz w:val="24"/>
          <w:szCs w:val="24"/>
        </w:rPr>
        <w:lastRenderedPageBreak/>
        <w:t>of</w:t>
      </w:r>
      <w:r w:rsidRPr="007D0C1A">
        <w:rPr>
          <w:spacing w:val="-3"/>
          <w:sz w:val="24"/>
          <w:szCs w:val="24"/>
        </w:rPr>
        <w:t xml:space="preserve"> </w:t>
      </w:r>
      <w:r w:rsidRPr="007D0C1A">
        <w:rPr>
          <w:sz w:val="24"/>
          <w:szCs w:val="24"/>
        </w:rPr>
        <w:t>the</w:t>
      </w:r>
      <w:r w:rsidRPr="007D0C1A">
        <w:rPr>
          <w:spacing w:val="-5"/>
          <w:sz w:val="24"/>
          <w:szCs w:val="24"/>
        </w:rPr>
        <w:t xml:space="preserve"> </w:t>
      </w:r>
      <w:r w:rsidRPr="007D0C1A">
        <w:rPr>
          <w:sz w:val="24"/>
          <w:szCs w:val="24"/>
        </w:rPr>
        <w:t>written</w:t>
      </w:r>
      <w:r w:rsidRPr="007D0C1A">
        <w:rPr>
          <w:spacing w:val="-3"/>
          <w:sz w:val="24"/>
          <w:szCs w:val="24"/>
        </w:rPr>
        <w:t xml:space="preserve"> </w:t>
      </w:r>
      <w:r w:rsidRPr="007D0C1A">
        <w:rPr>
          <w:sz w:val="24"/>
          <w:szCs w:val="24"/>
        </w:rPr>
        <w:t>notice</w:t>
      </w:r>
      <w:r w:rsidRPr="007D0C1A">
        <w:rPr>
          <w:spacing w:val="-4"/>
          <w:sz w:val="24"/>
          <w:szCs w:val="24"/>
        </w:rPr>
        <w:t xml:space="preserve"> </w:t>
      </w:r>
      <w:r w:rsidRPr="007D0C1A">
        <w:rPr>
          <w:sz w:val="24"/>
          <w:szCs w:val="24"/>
        </w:rPr>
        <w:t>of</w:t>
      </w:r>
      <w:r w:rsidRPr="007D0C1A">
        <w:rPr>
          <w:spacing w:val="-3"/>
          <w:sz w:val="24"/>
          <w:szCs w:val="24"/>
        </w:rPr>
        <w:t xml:space="preserve"> </w:t>
      </w:r>
      <w:proofErr w:type="gramStart"/>
      <w:r w:rsidRPr="007D0C1A">
        <w:rPr>
          <w:sz w:val="24"/>
          <w:szCs w:val="24"/>
        </w:rPr>
        <w:t>dispute</w:t>
      </w:r>
      <w:proofErr w:type="gramEnd"/>
      <w:r w:rsidRPr="007D0C1A">
        <w:rPr>
          <w:spacing w:val="-3"/>
          <w:sz w:val="24"/>
          <w:szCs w:val="24"/>
        </w:rPr>
        <w:t xml:space="preserve"> </w:t>
      </w:r>
      <w:r w:rsidRPr="007D0C1A">
        <w:rPr>
          <w:sz w:val="24"/>
          <w:szCs w:val="24"/>
        </w:rPr>
        <w:t>unless</w:t>
      </w:r>
      <w:r w:rsidRPr="007D0C1A">
        <w:rPr>
          <w:spacing w:val="-3"/>
          <w:sz w:val="24"/>
          <w:szCs w:val="24"/>
        </w:rPr>
        <w:t xml:space="preserve"> </w:t>
      </w:r>
      <w:r w:rsidRPr="007D0C1A">
        <w:rPr>
          <w:sz w:val="24"/>
          <w:szCs w:val="24"/>
        </w:rPr>
        <w:t>such</w:t>
      </w:r>
      <w:r w:rsidRPr="007D0C1A">
        <w:rPr>
          <w:spacing w:val="-3"/>
          <w:sz w:val="24"/>
          <w:szCs w:val="24"/>
        </w:rPr>
        <w:t xml:space="preserve"> </w:t>
      </w:r>
      <w:proofErr w:type="gramStart"/>
      <w:r w:rsidRPr="007D0C1A">
        <w:rPr>
          <w:sz w:val="24"/>
          <w:szCs w:val="24"/>
        </w:rPr>
        <w:t>time</w:t>
      </w:r>
      <w:r w:rsidRPr="007D0C1A">
        <w:rPr>
          <w:spacing w:val="-3"/>
          <w:sz w:val="24"/>
          <w:szCs w:val="24"/>
        </w:rPr>
        <w:t xml:space="preserve"> </w:t>
      </w:r>
      <w:r w:rsidRPr="007D0C1A">
        <w:rPr>
          <w:sz w:val="24"/>
          <w:szCs w:val="24"/>
        </w:rPr>
        <w:t>period</w:t>
      </w:r>
      <w:proofErr w:type="gramEnd"/>
      <w:r w:rsidRPr="007D0C1A">
        <w:rPr>
          <w:spacing w:val="-3"/>
          <w:sz w:val="24"/>
          <w:szCs w:val="24"/>
        </w:rPr>
        <w:t xml:space="preserve"> </w:t>
      </w:r>
      <w:r w:rsidRPr="007D0C1A">
        <w:rPr>
          <w:sz w:val="24"/>
          <w:szCs w:val="24"/>
        </w:rPr>
        <w:t>is modified by written agreement of the Parties.</w:t>
      </w:r>
      <w:r w:rsidRPr="007D0C1A">
        <w:rPr>
          <w:spacing w:val="40"/>
          <w:sz w:val="24"/>
          <w:szCs w:val="24"/>
        </w:rPr>
        <w:t xml:space="preserve"> </w:t>
      </w:r>
      <w:proofErr w:type="gramStart"/>
      <w:r w:rsidRPr="007D0C1A">
        <w:rPr>
          <w:sz w:val="24"/>
          <w:szCs w:val="24"/>
        </w:rPr>
        <w:t>In the event that</w:t>
      </w:r>
      <w:proofErr w:type="gramEnd"/>
      <w:r w:rsidRPr="007D0C1A">
        <w:rPr>
          <w:sz w:val="24"/>
          <w:szCs w:val="24"/>
        </w:rPr>
        <w:t xml:space="preserve"> the Parties cannot resolve a dispute by informal negotiations, the Parties agree to submit the dispute to mediation.</w:t>
      </w:r>
      <w:r w:rsidRPr="007D0C1A">
        <w:rPr>
          <w:spacing w:val="40"/>
          <w:sz w:val="24"/>
          <w:szCs w:val="24"/>
        </w:rPr>
        <w:t xml:space="preserve"> </w:t>
      </w:r>
      <w:r w:rsidRPr="007D0C1A">
        <w:rPr>
          <w:sz w:val="24"/>
          <w:szCs w:val="24"/>
        </w:rPr>
        <w:t xml:space="preserve">Within fourteen (14) days following the expiration of the </w:t>
      </w:r>
      <w:proofErr w:type="gramStart"/>
      <w:r w:rsidRPr="007D0C1A">
        <w:rPr>
          <w:sz w:val="24"/>
          <w:szCs w:val="24"/>
        </w:rPr>
        <w:t>time period</w:t>
      </w:r>
      <w:proofErr w:type="gramEnd"/>
      <w:r w:rsidRPr="007D0C1A">
        <w:rPr>
          <w:sz w:val="24"/>
          <w:szCs w:val="24"/>
        </w:rPr>
        <w:t xml:space="preserve"> for informal negotiations, the Parties shall propose and agree upon a neutral and otherwise qualified mediator.</w:t>
      </w:r>
      <w:r w:rsidRPr="007D0C1A">
        <w:rPr>
          <w:spacing w:val="79"/>
          <w:sz w:val="24"/>
          <w:szCs w:val="24"/>
        </w:rPr>
        <w:t xml:space="preserve"> </w:t>
      </w:r>
      <w:proofErr w:type="gramStart"/>
      <w:r w:rsidRPr="007D0C1A">
        <w:rPr>
          <w:sz w:val="24"/>
          <w:szCs w:val="24"/>
        </w:rPr>
        <w:t>In the event</w:t>
      </w:r>
      <w:r w:rsidRPr="007D0C1A">
        <w:rPr>
          <w:spacing w:val="40"/>
          <w:sz w:val="24"/>
          <w:szCs w:val="24"/>
        </w:rPr>
        <w:t xml:space="preserve"> </w:t>
      </w:r>
      <w:r w:rsidRPr="007D0C1A">
        <w:rPr>
          <w:sz w:val="24"/>
          <w:szCs w:val="24"/>
        </w:rPr>
        <w:t>that</w:t>
      </w:r>
      <w:proofErr w:type="gramEnd"/>
      <w:r w:rsidRPr="007D0C1A">
        <w:rPr>
          <w:sz w:val="24"/>
          <w:szCs w:val="24"/>
        </w:rPr>
        <w:t xml:space="preserve"> the Parties fail to agree upon a mediator, the Parties shall request that the American Arbitration Association, Boston, Massachusetts, appoint a mediator.</w:t>
      </w:r>
      <w:r w:rsidRPr="007D0C1A">
        <w:rPr>
          <w:spacing w:val="40"/>
          <w:sz w:val="24"/>
          <w:szCs w:val="24"/>
        </w:rPr>
        <w:t xml:space="preserve"> </w:t>
      </w:r>
      <w:r w:rsidRPr="007D0C1A">
        <w:rPr>
          <w:sz w:val="24"/>
          <w:szCs w:val="24"/>
        </w:rPr>
        <w:t xml:space="preserve">The period for mediation shall commence upon the appointment of the mediator and shall not exceed sixty (60) </w:t>
      </w:r>
      <w:proofErr w:type="gramStart"/>
      <w:r w:rsidRPr="007D0C1A">
        <w:rPr>
          <w:sz w:val="24"/>
          <w:szCs w:val="24"/>
        </w:rPr>
        <w:t>days, unless</w:t>
      </w:r>
      <w:proofErr w:type="gramEnd"/>
      <w:r w:rsidRPr="007D0C1A">
        <w:rPr>
          <w:sz w:val="24"/>
          <w:szCs w:val="24"/>
        </w:rPr>
        <w:t xml:space="preserve"> such time period is modified by written agreement of the Parties.</w:t>
      </w:r>
      <w:r w:rsidRPr="007D0C1A">
        <w:rPr>
          <w:spacing w:val="80"/>
          <w:sz w:val="24"/>
          <w:szCs w:val="24"/>
        </w:rPr>
        <w:t xml:space="preserve"> </w:t>
      </w:r>
      <w:r w:rsidRPr="007D0C1A">
        <w:rPr>
          <w:sz w:val="24"/>
          <w:szCs w:val="24"/>
        </w:rPr>
        <w:t>The decision to continue mediation shall be in the sole discretion of each Party.</w:t>
      </w:r>
      <w:r w:rsidRPr="007D0C1A">
        <w:rPr>
          <w:spacing w:val="40"/>
          <w:sz w:val="24"/>
          <w:szCs w:val="24"/>
        </w:rPr>
        <w:t xml:space="preserve"> </w:t>
      </w:r>
      <w:r w:rsidRPr="007D0C1A">
        <w:rPr>
          <w:sz w:val="24"/>
          <w:szCs w:val="24"/>
        </w:rPr>
        <w:t>The Parties will bear their own costs of the mediation.</w:t>
      </w:r>
      <w:r w:rsidRPr="007D0C1A">
        <w:rPr>
          <w:spacing w:val="40"/>
          <w:sz w:val="24"/>
          <w:szCs w:val="24"/>
        </w:rPr>
        <w:t xml:space="preserve"> </w:t>
      </w:r>
      <w:r w:rsidRPr="007D0C1A">
        <w:rPr>
          <w:sz w:val="24"/>
          <w:szCs w:val="24"/>
        </w:rPr>
        <w:t>The mediator’s fees shall be shared equally by the Parties.</w:t>
      </w:r>
      <w:r w:rsidRPr="007D0C1A">
        <w:rPr>
          <w:spacing w:val="40"/>
          <w:sz w:val="24"/>
          <w:szCs w:val="24"/>
        </w:rPr>
        <w:t xml:space="preserve"> </w:t>
      </w:r>
      <w:proofErr w:type="gramStart"/>
      <w:r w:rsidRPr="007D0C1A">
        <w:rPr>
          <w:sz w:val="24"/>
          <w:szCs w:val="24"/>
        </w:rPr>
        <w:t>In the event that</w:t>
      </w:r>
      <w:proofErr w:type="gramEnd"/>
      <w:r w:rsidRPr="007D0C1A">
        <w:rPr>
          <w:spacing w:val="-1"/>
          <w:sz w:val="24"/>
          <w:szCs w:val="24"/>
        </w:rPr>
        <w:t xml:space="preserve"> </w:t>
      </w:r>
      <w:r w:rsidRPr="007D0C1A">
        <w:rPr>
          <w:sz w:val="24"/>
          <w:szCs w:val="24"/>
        </w:rPr>
        <w:t>the</w:t>
      </w:r>
      <w:r w:rsidRPr="007D0C1A">
        <w:rPr>
          <w:spacing w:val="-1"/>
          <w:sz w:val="24"/>
          <w:szCs w:val="24"/>
        </w:rPr>
        <w:t xml:space="preserve"> </w:t>
      </w:r>
      <w:r w:rsidRPr="007D0C1A">
        <w:rPr>
          <w:sz w:val="24"/>
          <w:szCs w:val="24"/>
        </w:rPr>
        <w:t>Parties</w:t>
      </w:r>
      <w:r w:rsidRPr="007D0C1A">
        <w:rPr>
          <w:spacing w:val="-1"/>
          <w:sz w:val="24"/>
          <w:szCs w:val="24"/>
        </w:rPr>
        <w:t xml:space="preserve"> </w:t>
      </w:r>
      <w:r w:rsidRPr="007D0C1A">
        <w:rPr>
          <w:sz w:val="24"/>
          <w:szCs w:val="24"/>
        </w:rPr>
        <w:t>cannot</w:t>
      </w:r>
      <w:r w:rsidRPr="007D0C1A">
        <w:rPr>
          <w:spacing w:val="-1"/>
          <w:sz w:val="24"/>
          <w:szCs w:val="24"/>
        </w:rPr>
        <w:t xml:space="preserve"> </w:t>
      </w:r>
      <w:r w:rsidRPr="007D0C1A">
        <w:rPr>
          <w:sz w:val="24"/>
          <w:szCs w:val="24"/>
        </w:rPr>
        <w:t>resolve</w:t>
      </w:r>
      <w:r w:rsidRPr="007D0C1A">
        <w:rPr>
          <w:spacing w:val="-1"/>
          <w:sz w:val="24"/>
          <w:szCs w:val="24"/>
        </w:rPr>
        <w:t xml:space="preserve"> </w:t>
      </w:r>
      <w:r w:rsidRPr="007D0C1A">
        <w:rPr>
          <w:sz w:val="24"/>
          <w:szCs w:val="24"/>
        </w:rPr>
        <w:t>a</w:t>
      </w:r>
      <w:r w:rsidRPr="007D0C1A">
        <w:rPr>
          <w:spacing w:val="-3"/>
          <w:sz w:val="24"/>
          <w:szCs w:val="24"/>
        </w:rPr>
        <w:t xml:space="preserve"> </w:t>
      </w:r>
      <w:r w:rsidRPr="007D0C1A">
        <w:rPr>
          <w:sz w:val="24"/>
          <w:szCs w:val="24"/>
        </w:rPr>
        <w:t>dispute</w:t>
      </w:r>
      <w:r w:rsidRPr="007D0C1A">
        <w:rPr>
          <w:spacing w:val="-1"/>
          <w:sz w:val="24"/>
          <w:szCs w:val="24"/>
        </w:rPr>
        <w:t xml:space="preserve"> </w:t>
      </w:r>
      <w:r w:rsidRPr="007D0C1A">
        <w:rPr>
          <w:sz w:val="24"/>
          <w:szCs w:val="24"/>
        </w:rPr>
        <w:t>by</w:t>
      </w:r>
      <w:r w:rsidRPr="007D0C1A">
        <w:rPr>
          <w:spacing w:val="-6"/>
          <w:sz w:val="24"/>
          <w:szCs w:val="24"/>
        </w:rPr>
        <w:t xml:space="preserve"> </w:t>
      </w:r>
      <w:r w:rsidRPr="007D0C1A">
        <w:rPr>
          <w:sz w:val="24"/>
          <w:szCs w:val="24"/>
        </w:rPr>
        <w:t>informal</w:t>
      </w:r>
      <w:r w:rsidRPr="007D0C1A">
        <w:rPr>
          <w:spacing w:val="-1"/>
          <w:sz w:val="24"/>
          <w:szCs w:val="24"/>
        </w:rPr>
        <w:t xml:space="preserve"> </w:t>
      </w:r>
      <w:r w:rsidRPr="007D0C1A">
        <w:rPr>
          <w:sz w:val="24"/>
          <w:szCs w:val="24"/>
        </w:rPr>
        <w:t>negotiations</w:t>
      </w:r>
      <w:r w:rsidRPr="007D0C1A">
        <w:rPr>
          <w:spacing w:val="-1"/>
          <w:sz w:val="24"/>
          <w:szCs w:val="24"/>
        </w:rPr>
        <w:t xml:space="preserve"> </w:t>
      </w:r>
      <w:r w:rsidRPr="007D0C1A">
        <w:rPr>
          <w:sz w:val="24"/>
          <w:szCs w:val="24"/>
        </w:rPr>
        <w:t>or</w:t>
      </w:r>
      <w:r w:rsidRPr="007D0C1A">
        <w:rPr>
          <w:spacing w:val="-1"/>
          <w:sz w:val="24"/>
          <w:szCs w:val="24"/>
        </w:rPr>
        <w:t xml:space="preserve"> </w:t>
      </w:r>
      <w:r w:rsidRPr="007D0C1A">
        <w:rPr>
          <w:sz w:val="24"/>
          <w:szCs w:val="24"/>
        </w:rPr>
        <w:t>mediation,</w:t>
      </w:r>
      <w:r w:rsidRPr="007D0C1A">
        <w:rPr>
          <w:spacing w:val="-1"/>
          <w:sz w:val="24"/>
          <w:szCs w:val="24"/>
        </w:rPr>
        <w:t xml:space="preserve"> </w:t>
      </w:r>
      <w:r w:rsidRPr="007D0C1A">
        <w:rPr>
          <w:sz w:val="24"/>
          <w:szCs w:val="24"/>
        </w:rPr>
        <w:t>the</w:t>
      </w:r>
      <w:r w:rsidRPr="007D0C1A">
        <w:rPr>
          <w:spacing w:val="-2"/>
          <w:sz w:val="24"/>
          <w:szCs w:val="24"/>
        </w:rPr>
        <w:t xml:space="preserve"> </w:t>
      </w:r>
      <w:r w:rsidRPr="007D0C1A">
        <w:rPr>
          <w:sz w:val="24"/>
          <w:szCs w:val="24"/>
        </w:rPr>
        <w:t>sole</w:t>
      </w:r>
      <w:r w:rsidRPr="007D0C1A">
        <w:rPr>
          <w:spacing w:val="-2"/>
          <w:sz w:val="24"/>
          <w:szCs w:val="24"/>
        </w:rPr>
        <w:t xml:space="preserve"> </w:t>
      </w:r>
      <w:r w:rsidRPr="007D0C1A">
        <w:rPr>
          <w:sz w:val="24"/>
          <w:szCs w:val="24"/>
        </w:rPr>
        <w:t>venue</w:t>
      </w:r>
      <w:r w:rsidRPr="007D0C1A">
        <w:rPr>
          <w:spacing w:val="-2"/>
          <w:sz w:val="24"/>
          <w:szCs w:val="24"/>
        </w:rPr>
        <w:t xml:space="preserve"> </w:t>
      </w:r>
      <w:r w:rsidRPr="007D0C1A">
        <w:rPr>
          <w:sz w:val="24"/>
          <w:szCs w:val="24"/>
        </w:rPr>
        <w:t>for judicial enforcement shall be Barnstable County Superior Court, Massachusetts.</w:t>
      </w:r>
    </w:p>
    <w:p w14:paraId="00F2E15A" w14:textId="77777777" w:rsidR="007A1F96" w:rsidRPr="007D0C1A" w:rsidRDefault="007A1F96" w:rsidP="007307A3">
      <w:pPr>
        <w:pStyle w:val="BodyText"/>
        <w:tabs>
          <w:tab w:val="left" w:pos="720"/>
        </w:tabs>
        <w:spacing w:before="72"/>
      </w:pPr>
    </w:p>
    <w:p w14:paraId="16C8337E" w14:textId="77777777" w:rsidR="00D90110" w:rsidRPr="007D0C1A" w:rsidRDefault="00C5702A" w:rsidP="007307A3">
      <w:pPr>
        <w:pStyle w:val="BodyText"/>
        <w:tabs>
          <w:tab w:val="left" w:pos="720"/>
        </w:tabs>
        <w:spacing w:before="1"/>
      </w:pPr>
      <w:r w:rsidRPr="007D0C1A">
        <w:t>Notwithstanding</w:t>
      </w:r>
      <w:r w:rsidRPr="007D0C1A">
        <w:rPr>
          <w:spacing w:val="-6"/>
        </w:rPr>
        <w:t xml:space="preserve"> </w:t>
      </w:r>
      <w:r w:rsidRPr="007D0C1A">
        <w:t>the</w:t>
      </w:r>
      <w:r w:rsidRPr="007D0C1A">
        <w:rPr>
          <w:spacing w:val="-3"/>
        </w:rPr>
        <w:t xml:space="preserve"> </w:t>
      </w:r>
      <w:r w:rsidRPr="007D0C1A">
        <w:t>foregoing,</w:t>
      </w:r>
      <w:r w:rsidRPr="007D0C1A">
        <w:rPr>
          <w:spacing w:val="-3"/>
        </w:rPr>
        <w:t xml:space="preserve"> </w:t>
      </w:r>
      <w:r w:rsidRPr="007D0C1A">
        <w:t>injunctive</w:t>
      </w:r>
      <w:r w:rsidRPr="007D0C1A">
        <w:rPr>
          <w:spacing w:val="-4"/>
        </w:rPr>
        <w:t xml:space="preserve"> </w:t>
      </w:r>
      <w:r w:rsidRPr="007D0C1A">
        <w:t>relief</w:t>
      </w:r>
      <w:r w:rsidRPr="007D0C1A">
        <w:rPr>
          <w:spacing w:val="-3"/>
        </w:rPr>
        <w:t xml:space="preserve"> </w:t>
      </w:r>
      <w:r w:rsidRPr="007D0C1A">
        <w:t>from</w:t>
      </w:r>
      <w:r w:rsidRPr="007D0C1A">
        <w:rPr>
          <w:spacing w:val="-3"/>
        </w:rPr>
        <w:t xml:space="preserve"> </w:t>
      </w:r>
      <w:r w:rsidRPr="007D0C1A">
        <w:t>such</w:t>
      </w:r>
      <w:r w:rsidRPr="007D0C1A">
        <w:rPr>
          <w:spacing w:val="-3"/>
        </w:rPr>
        <w:t xml:space="preserve"> </w:t>
      </w:r>
      <w:r w:rsidRPr="007D0C1A">
        <w:t>court</w:t>
      </w:r>
      <w:r w:rsidRPr="007D0C1A">
        <w:rPr>
          <w:spacing w:val="-3"/>
        </w:rPr>
        <w:t xml:space="preserve"> </w:t>
      </w:r>
      <w:r w:rsidRPr="007D0C1A">
        <w:t>may</w:t>
      </w:r>
      <w:r w:rsidRPr="007D0C1A">
        <w:rPr>
          <w:spacing w:val="-8"/>
        </w:rPr>
        <w:t xml:space="preserve"> </w:t>
      </w:r>
      <w:r w:rsidRPr="007D0C1A">
        <w:t>be</w:t>
      </w:r>
      <w:r w:rsidRPr="007D0C1A">
        <w:rPr>
          <w:spacing w:val="-4"/>
        </w:rPr>
        <w:t xml:space="preserve"> </w:t>
      </w:r>
      <w:r w:rsidRPr="007D0C1A">
        <w:t>sought</w:t>
      </w:r>
      <w:r w:rsidRPr="007D0C1A">
        <w:rPr>
          <w:spacing w:val="-3"/>
        </w:rPr>
        <w:t xml:space="preserve"> </w:t>
      </w:r>
      <w:r w:rsidRPr="007D0C1A">
        <w:t>without</w:t>
      </w:r>
      <w:r w:rsidRPr="007D0C1A">
        <w:rPr>
          <w:spacing w:val="-3"/>
        </w:rPr>
        <w:t xml:space="preserve"> </w:t>
      </w:r>
      <w:r w:rsidRPr="007D0C1A">
        <w:t>resorting to alternative dispute resolution to prevent irreparable harm that would be caused by a breach of the Agreement.</w:t>
      </w:r>
      <w:r w:rsidRPr="007D0C1A">
        <w:rPr>
          <w:spacing w:val="80"/>
        </w:rPr>
        <w:t xml:space="preserve"> </w:t>
      </w:r>
      <w:r w:rsidRPr="007D0C1A">
        <w:t>In any judicial action, the "Prevailing Party" will be entitled to payment from the opposing party of its reasonable costs and fees, including, but not limited to, attorneys' fees arising from the civil action.</w:t>
      </w:r>
      <w:r w:rsidRPr="007D0C1A">
        <w:rPr>
          <w:spacing w:val="40"/>
        </w:rPr>
        <w:t xml:space="preserve"> </w:t>
      </w:r>
      <w:r w:rsidRPr="007D0C1A">
        <w:t>"Prevailing Party" means the party</w:t>
      </w:r>
      <w:r w:rsidRPr="007D0C1A">
        <w:rPr>
          <w:spacing w:val="-1"/>
        </w:rPr>
        <w:t xml:space="preserve"> </w:t>
      </w:r>
      <w:r w:rsidRPr="007D0C1A">
        <w:t>who most substantially</w:t>
      </w:r>
      <w:r w:rsidRPr="007D0C1A">
        <w:rPr>
          <w:spacing w:val="-3"/>
        </w:rPr>
        <w:t xml:space="preserve"> </w:t>
      </w:r>
      <w:r w:rsidRPr="007D0C1A">
        <w:t>prevails in its claims or defenses in the civil action.</w:t>
      </w:r>
    </w:p>
    <w:p w14:paraId="196C1A4E" w14:textId="77777777" w:rsidR="00D90110" w:rsidRPr="007D0C1A" w:rsidRDefault="00D90110" w:rsidP="007307A3">
      <w:pPr>
        <w:pStyle w:val="BodyText"/>
        <w:tabs>
          <w:tab w:val="left" w:pos="720"/>
        </w:tabs>
        <w:spacing w:before="10"/>
      </w:pPr>
    </w:p>
    <w:p w14:paraId="6339D848" w14:textId="1BD8ACA6" w:rsidR="00D90110" w:rsidRPr="007D0C1A" w:rsidRDefault="007307A3" w:rsidP="007307A3">
      <w:pPr>
        <w:tabs>
          <w:tab w:val="left" w:pos="720"/>
          <w:tab w:val="left" w:pos="820"/>
          <w:tab w:val="left" w:pos="821"/>
        </w:tabs>
        <w:rPr>
          <w:sz w:val="24"/>
          <w:szCs w:val="24"/>
        </w:rPr>
      </w:pPr>
      <w:r w:rsidRPr="007D0C1A">
        <w:rPr>
          <w:sz w:val="24"/>
          <w:szCs w:val="24"/>
        </w:rPr>
        <w:t>15.2</w:t>
      </w:r>
      <w:r w:rsidRPr="007D0C1A">
        <w:rPr>
          <w:sz w:val="24"/>
          <w:szCs w:val="24"/>
        </w:rPr>
        <w:tab/>
      </w:r>
      <w:r w:rsidR="00C5702A" w:rsidRPr="007D0C1A">
        <w:rPr>
          <w:sz w:val="24"/>
          <w:szCs w:val="24"/>
          <w:u w:val="single"/>
        </w:rPr>
        <w:t>Governing</w:t>
      </w:r>
      <w:r w:rsidR="00C5702A" w:rsidRPr="007D0C1A">
        <w:rPr>
          <w:spacing w:val="-4"/>
          <w:sz w:val="24"/>
          <w:szCs w:val="24"/>
          <w:u w:val="single"/>
        </w:rPr>
        <w:t xml:space="preserve"> </w:t>
      </w:r>
      <w:r w:rsidR="00C5702A" w:rsidRPr="007D0C1A">
        <w:rPr>
          <w:sz w:val="24"/>
          <w:szCs w:val="24"/>
          <w:u w:val="single"/>
        </w:rPr>
        <w:t>Law</w:t>
      </w:r>
      <w:r w:rsidR="00C5702A" w:rsidRPr="007D0C1A">
        <w:rPr>
          <w:sz w:val="24"/>
          <w:szCs w:val="24"/>
        </w:rPr>
        <w:t>.</w:t>
      </w:r>
      <w:r w:rsidR="00C5702A" w:rsidRPr="007D0C1A">
        <w:rPr>
          <w:spacing w:val="40"/>
          <w:sz w:val="24"/>
          <w:szCs w:val="24"/>
        </w:rPr>
        <w:t xml:space="preserve"> </w:t>
      </w:r>
      <w:r w:rsidR="00C5702A" w:rsidRPr="007D0C1A">
        <w:rPr>
          <w:sz w:val="24"/>
          <w:szCs w:val="24"/>
        </w:rPr>
        <w:t>This</w:t>
      </w:r>
      <w:r w:rsidR="00C5702A" w:rsidRPr="007D0C1A">
        <w:rPr>
          <w:spacing w:val="-3"/>
          <w:sz w:val="24"/>
          <w:szCs w:val="24"/>
        </w:rPr>
        <w:t xml:space="preserve"> </w:t>
      </w:r>
      <w:r w:rsidR="00C5702A" w:rsidRPr="007D0C1A">
        <w:rPr>
          <w:sz w:val="24"/>
          <w:szCs w:val="24"/>
        </w:rPr>
        <w:t>Agreement</w:t>
      </w:r>
      <w:r w:rsidR="00C5702A" w:rsidRPr="007D0C1A">
        <w:rPr>
          <w:spacing w:val="-4"/>
          <w:sz w:val="24"/>
          <w:szCs w:val="24"/>
        </w:rPr>
        <w:t xml:space="preserve"> </w:t>
      </w:r>
      <w:r w:rsidR="00C5702A" w:rsidRPr="007D0C1A">
        <w:rPr>
          <w:sz w:val="24"/>
          <w:szCs w:val="24"/>
        </w:rPr>
        <w:t>and</w:t>
      </w:r>
      <w:r w:rsidR="00C5702A" w:rsidRPr="007D0C1A">
        <w:rPr>
          <w:spacing w:val="-4"/>
          <w:sz w:val="24"/>
          <w:szCs w:val="24"/>
        </w:rPr>
        <w:t xml:space="preserve"> </w:t>
      </w:r>
      <w:r w:rsidR="00C5702A" w:rsidRPr="007D0C1A">
        <w:rPr>
          <w:sz w:val="24"/>
          <w:szCs w:val="24"/>
        </w:rPr>
        <w:t>the</w:t>
      </w:r>
      <w:r w:rsidR="00C5702A" w:rsidRPr="007D0C1A">
        <w:rPr>
          <w:spacing w:val="-5"/>
          <w:sz w:val="24"/>
          <w:szCs w:val="24"/>
        </w:rPr>
        <w:t xml:space="preserve"> </w:t>
      </w:r>
      <w:r w:rsidR="00C5702A" w:rsidRPr="007D0C1A">
        <w:rPr>
          <w:sz w:val="24"/>
          <w:szCs w:val="24"/>
        </w:rPr>
        <w:t>rights</w:t>
      </w:r>
      <w:r w:rsidR="00C5702A" w:rsidRPr="007D0C1A">
        <w:rPr>
          <w:spacing w:val="-3"/>
          <w:sz w:val="24"/>
          <w:szCs w:val="24"/>
        </w:rPr>
        <w:t xml:space="preserve"> </w:t>
      </w:r>
      <w:r w:rsidR="00C5702A" w:rsidRPr="007D0C1A">
        <w:rPr>
          <w:sz w:val="24"/>
          <w:szCs w:val="24"/>
        </w:rPr>
        <w:t>and</w:t>
      </w:r>
      <w:r w:rsidR="00C5702A" w:rsidRPr="007D0C1A">
        <w:rPr>
          <w:spacing w:val="-3"/>
          <w:sz w:val="24"/>
          <w:szCs w:val="24"/>
        </w:rPr>
        <w:t xml:space="preserve"> </w:t>
      </w:r>
      <w:r w:rsidR="00C5702A" w:rsidRPr="007D0C1A">
        <w:rPr>
          <w:sz w:val="24"/>
          <w:szCs w:val="24"/>
        </w:rPr>
        <w:t>duties</w:t>
      </w:r>
      <w:r w:rsidR="00C5702A" w:rsidRPr="007D0C1A">
        <w:rPr>
          <w:spacing w:val="-3"/>
          <w:sz w:val="24"/>
          <w:szCs w:val="24"/>
        </w:rPr>
        <w:t xml:space="preserve"> </w:t>
      </w:r>
      <w:r w:rsidR="00C5702A" w:rsidRPr="007D0C1A">
        <w:rPr>
          <w:sz w:val="24"/>
          <w:szCs w:val="24"/>
        </w:rPr>
        <w:t>of</w:t>
      </w:r>
      <w:r w:rsidR="00C5702A" w:rsidRPr="007D0C1A">
        <w:rPr>
          <w:spacing w:val="-3"/>
          <w:sz w:val="24"/>
          <w:szCs w:val="24"/>
        </w:rPr>
        <w:t xml:space="preserve"> </w:t>
      </w:r>
      <w:r w:rsidR="00C5702A" w:rsidRPr="007D0C1A">
        <w:rPr>
          <w:sz w:val="24"/>
          <w:szCs w:val="24"/>
        </w:rPr>
        <w:t>the</w:t>
      </w:r>
      <w:r w:rsidR="00C5702A" w:rsidRPr="007D0C1A">
        <w:rPr>
          <w:spacing w:val="-4"/>
          <w:sz w:val="24"/>
          <w:szCs w:val="24"/>
        </w:rPr>
        <w:t xml:space="preserve"> </w:t>
      </w:r>
      <w:r w:rsidR="00C5702A" w:rsidRPr="007D0C1A">
        <w:rPr>
          <w:sz w:val="24"/>
          <w:szCs w:val="24"/>
        </w:rPr>
        <w:t>Parties</w:t>
      </w:r>
      <w:r w:rsidR="00C5702A" w:rsidRPr="007D0C1A">
        <w:rPr>
          <w:spacing w:val="-3"/>
          <w:sz w:val="24"/>
          <w:szCs w:val="24"/>
        </w:rPr>
        <w:t xml:space="preserve"> </w:t>
      </w:r>
      <w:r w:rsidR="00C5702A" w:rsidRPr="007D0C1A">
        <w:rPr>
          <w:sz w:val="24"/>
          <w:szCs w:val="24"/>
        </w:rPr>
        <w:t>hereunder</w:t>
      </w:r>
      <w:r w:rsidR="00C5702A" w:rsidRPr="007D0C1A">
        <w:rPr>
          <w:spacing w:val="-3"/>
          <w:sz w:val="24"/>
          <w:szCs w:val="24"/>
        </w:rPr>
        <w:t xml:space="preserve"> </w:t>
      </w:r>
      <w:r w:rsidR="00C5702A" w:rsidRPr="007D0C1A">
        <w:rPr>
          <w:sz w:val="24"/>
          <w:szCs w:val="24"/>
        </w:rPr>
        <w:t xml:space="preserve">shall be governed by and shall be construed, </w:t>
      </w:r>
      <w:proofErr w:type="gramStart"/>
      <w:r w:rsidR="00C5702A" w:rsidRPr="007D0C1A">
        <w:rPr>
          <w:sz w:val="24"/>
          <w:szCs w:val="24"/>
        </w:rPr>
        <w:t>enforced</w:t>
      </w:r>
      <w:proofErr w:type="gramEnd"/>
      <w:r w:rsidR="00C5702A" w:rsidRPr="007D0C1A">
        <w:rPr>
          <w:sz w:val="24"/>
          <w:szCs w:val="24"/>
        </w:rPr>
        <w:t xml:space="preserve"> and performed in accordance with the laws of the Commonwealth of Massachusetts without regard to principles of conflicts of law.</w:t>
      </w:r>
    </w:p>
    <w:p w14:paraId="3D2B39F8" w14:textId="77777777" w:rsidR="00D90110" w:rsidRPr="007D0C1A" w:rsidRDefault="00D90110" w:rsidP="007307A3">
      <w:pPr>
        <w:pStyle w:val="BodyText"/>
        <w:tabs>
          <w:tab w:val="left" w:pos="720"/>
        </w:tabs>
        <w:spacing w:before="10"/>
      </w:pPr>
    </w:p>
    <w:p w14:paraId="2B7A467B" w14:textId="0192F767" w:rsidR="00D90110" w:rsidRPr="007D0C1A" w:rsidRDefault="007307A3" w:rsidP="007307A3">
      <w:pPr>
        <w:tabs>
          <w:tab w:val="left" w:pos="720"/>
          <w:tab w:val="left" w:pos="820"/>
          <w:tab w:val="left" w:pos="821"/>
        </w:tabs>
        <w:spacing w:before="1"/>
        <w:rPr>
          <w:sz w:val="24"/>
          <w:szCs w:val="24"/>
        </w:rPr>
      </w:pPr>
      <w:r w:rsidRPr="007D0C1A">
        <w:rPr>
          <w:sz w:val="24"/>
          <w:szCs w:val="24"/>
        </w:rPr>
        <w:t>15.3</w:t>
      </w:r>
      <w:r w:rsidRPr="007D0C1A">
        <w:rPr>
          <w:sz w:val="24"/>
          <w:szCs w:val="24"/>
        </w:rPr>
        <w:tab/>
      </w:r>
      <w:r w:rsidR="00C5702A" w:rsidRPr="007D0C1A">
        <w:rPr>
          <w:sz w:val="24"/>
          <w:szCs w:val="24"/>
          <w:u w:val="single"/>
        </w:rPr>
        <w:t>Stay of Termination</w:t>
      </w:r>
      <w:r w:rsidR="00C5702A" w:rsidRPr="007D0C1A">
        <w:rPr>
          <w:sz w:val="24"/>
          <w:szCs w:val="24"/>
        </w:rPr>
        <w:t>.</w:t>
      </w:r>
      <w:r w:rsidR="00C5702A" w:rsidRPr="007D0C1A">
        <w:rPr>
          <w:spacing w:val="40"/>
          <w:sz w:val="24"/>
          <w:szCs w:val="24"/>
        </w:rPr>
        <w:t xml:space="preserve"> </w:t>
      </w:r>
      <w:r w:rsidR="00C5702A" w:rsidRPr="007D0C1A">
        <w:rPr>
          <w:sz w:val="24"/>
          <w:szCs w:val="24"/>
        </w:rPr>
        <w:t xml:space="preserve">During informal negotiations and mediation pursuant to Section </w:t>
      </w:r>
      <w:r w:rsidR="00416321">
        <w:rPr>
          <w:sz w:val="24"/>
          <w:szCs w:val="24"/>
        </w:rPr>
        <w:t>15.1</w:t>
      </w:r>
      <w:r w:rsidRPr="007D0C1A">
        <w:rPr>
          <w:sz w:val="24"/>
          <w:szCs w:val="24"/>
        </w:rPr>
        <w:t>x</w:t>
      </w:r>
      <w:r w:rsidR="00C5702A" w:rsidRPr="007D0C1A">
        <w:rPr>
          <w:sz w:val="24"/>
          <w:szCs w:val="24"/>
        </w:rPr>
        <w:t>, the Parties shall not exercise any termination rights pursuant to this Agreement.</w:t>
      </w:r>
      <w:r w:rsidR="00C5702A" w:rsidRPr="007D0C1A">
        <w:rPr>
          <w:spacing w:val="40"/>
          <w:sz w:val="24"/>
          <w:szCs w:val="24"/>
        </w:rPr>
        <w:t xml:space="preserve"> </w:t>
      </w:r>
      <w:r w:rsidR="00C5702A" w:rsidRPr="007D0C1A">
        <w:rPr>
          <w:sz w:val="24"/>
          <w:szCs w:val="24"/>
        </w:rPr>
        <w:t>During such informal negotiations and/or mediation, the Parties shall continue to fully perform their respective obligations pursuant to this Agreement.</w:t>
      </w:r>
      <w:r w:rsidR="00C5702A" w:rsidRPr="007D0C1A">
        <w:rPr>
          <w:spacing w:val="40"/>
          <w:sz w:val="24"/>
          <w:szCs w:val="24"/>
        </w:rPr>
        <w:t xml:space="preserve"> </w:t>
      </w:r>
      <w:r w:rsidR="00C5702A" w:rsidRPr="007D0C1A">
        <w:rPr>
          <w:sz w:val="24"/>
          <w:szCs w:val="24"/>
        </w:rPr>
        <w:t xml:space="preserve">All applicable statutes of limitation and defense based upon the passage of time and similar contractual limitations shall be tolled while discussions in Section </w:t>
      </w:r>
      <w:r w:rsidR="000707E6">
        <w:rPr>
          <w:sz w:val="24"/>
          <w:szCs w:val="24"/>
        </w:rPr>
        <w:t>15.1</w:t>
      </w:r>
      <w:r w:rsidR="00C5702A" w:rsidRPr="007D0C1A">
        <w:rPr>
          <w:sz w:val="24"/>
          <w:szCs w:val="24"/>
        </w:rPr>
        <w:t>are pending and the Parties shall take such action, if any, required to effectuate</w:t>
      </w:r>
      <w:r w:rsidR="00C5702A" w:rsidRPr="007D0C1A">
        <w:rPr>
          <w:spacing w:val="-3"/>
          <w:sz w:val="24"/>
          <w:szCs w:val="24"/>
        </w:rPr>
        <w:t xml:space="preserve"> </w:t>
      </w:r>
      <w:r w:rsidR="00C5702A" w:rsidRPr="007D0C1A">
        <w:rPr>
          <w:sz w:val="24"/>
          <w:szCs w:val="24"/>
        </w:rPr>
        <w:t>such</w:t>
      </w:r>
      <w:r w:rsidR="00C5702A" w:rsidRPr="007D0C1A">
        <w:rPr>
          <w:spacing w:val="-3"/>
          <w:sz w:val="24"/>
          <w:szCs w:val="24"/>
        </w:rPr>
        <w:t xml:space="preserve"> </w:t>
      </w:r>
      <w:r w:rsidR="00C5702A" w:rsidRPr="007D0C1A">
        <w:rPr>
          <w:sz w:val="24"/>
          <w:szCs w:val="24"/>
        </w:rPr>
        <w:t>tolling.</w:t>
      </w:r>
      <w:r w:rsidR="00C5702A" w:rsidRPr="007D0C1A">
        <w:rPr>
          <w:spacing w:val="40"/>
          <w:sz w:val="24"/>
          <w:szCs w:val="24"/>
        </w:rPr>
        <w:t xml:space="preserve"> </w:t>
      </w:r>
      <w:r w:rsidR="00C5702A" w:rsidRPr="007D0C1A">
        <w:rPr>
          <w:sz w:val="24"/>
          <w:szCs w:val="24"/>
        </w:rPr>
        <w:t>Without</w:t>
      </w:r>
      <w:r w:rsidR="00C5702A" w:rsidRPr="007D0C1A">
        <w:rPr>
          <w:spacing w:val="-2"/>
          <w:sz w:val="24"/>
          <w:szCs w:val="24"/>
        </w:rPr>
        <w:t xml:space="preserve"> </w:t>
      </w:r>
      <w:r w:rsidR="00C5702A" w:rsidRPr="007D0C1A">
        <w:rPr>
          <w:sz w:val="24"/>
          <w:szCs w:val="24"/>
        </w:rPr>
        <w:t>prejudice</w:t>
      </w:r>
      <w:r w:rsidR="00C5702A" w:rsidRPr="007D0C1A">
        <w:rPr>
          <w:spacing w:val="-3"/>
          <w:sz w:val="24"/>
          <w:szCs w:val="24"/>
        </w:rPr>
        <w:t xml:space="preserve"> </w:t>
      </w:r>
      <w:r w:rsidR="00C5702A" w:rsidRPr="007D0C1A">
        <w:rPr>
          <w:sz w:val="24"/>
          <w:szCs w:val="24"/>
        </w:rPr>
        <w:t>to</w:t>
      </w:r>
      <w:r w:rsidR="00C5702A" w:rsidRPr="007D0C1A">
        <w:rPr>
          <w:spacing w:val="-2"/>
          <w:sz w:val="24"/>
          <w:szCs w:val="24"/>
        </w:rPr>
        <w:t xml:space="preserve"> </w:t>
      </w:r>
      <w:r w:rsidR="00C5702A" w:rsidRPr="007D0C1A">
        <w:rPr>
          <w:sz w:val="24"/>
          <w:szCs w:val="24"/>
        </w:rPr>
        <w:t>the</w:t>
      </w:r>
      <w:r w:rsidR="00C5702A" w:rsidRPr="007D0C1A">
        <w:rPr>
          <w:spacing w:val="-3"/>
          <w:sz w:val="24"/>
          <w:szCs w:val="24"/>
        </w:rPr>
        <w:t xml:space="preserve"> </w:t>
      </w:r>
      <w:r w:rsidR="00C5702A" w:rsidRPr="007D0C1A">
        <w:rPr>
          <w:sz w:val="24"/>
          <w:szCs w:val="24"/>
        </w:rPr>
        <w:t>procedure</w:t>
      </w:r>
      <w:r w:rsidR="00C5702A" w:rsidRPr="007D0C1A">
        <w:rPr>
          <w:spacing w:val="-3"/>
          <w:sz w:val="24"/>
          <w:szCs w:val="24"/>
        </w:rPr>
        <w:t xml:space="preserve"> </w:t>
      </w:r>
      <w:r w:rsidR="00C5702A" w:rsidRPr="007D0C1A">
        <w:rPr>
          <w:sz w:val="24"/>
          <w:szCs w:val="24"/>
        </w:rPr>
        <w:t>set</w:t>
      </w:r>
      <w:r w:rsidR="00C5702A" w:rsidRPr="007D0C1A">
        <w:rPr>
          <w:spacing w:val="-2"/>
          <w:sz w:val="24"/>
          <w:szCs w:val="24"/>
        </w:rPr>
        <w:t xml:space="preserve"> </w:t>
      </w:r>
      <w:r w:rsidR="00C5702A" w:rsidRPr="007D0C1A">
        <w:rPr>
          <w:sz w:val="24"/>
          <w:szCs w:val="24"/>
        </w:rPr>
        <w:t>forth</w:t>
      </w:r>
      <w:r w:rsidR="00C5702A" w:rsidRPr="007D0C1A">
        <w:rPr>
          <w:spacing w:val="-2"/>
          <w:sz w:val="24"/>
          <w:szCs w:val="24"/>
        </w:rPr>
        <w:t xml:space="preserve"> </w:t>
      </w:r>
      <w:r w:rsidR="00C5702A" w:rsidRPr="007D0C1A">
        <w:rPr>
          <w:sz w:val="24"/>
          <w:szCs w:val="24"/>
        </w:rPr>
        <w:t>in</w:t>
      </w:r>
      <w:r w:rsidR="00C5702A" w:rsidRPr="007D0C1A">
        <w:rPr>
          <w:spacing w:val="-2"/>
          <w:sz w:val="24"/>
          <w:szCs w:val="24"/>
        </w:rPr>
        <w:t xml:space="preserve"> </w:t>
      </w:r>
      <w:r w:rsidR="00C5702A" w:rsidRPr="007D0C1A">
        <w:rPr>
          <w:sz w:val="24"/>
          <w:szCs w:val="24"/>
        </w:rPr>
        <w:t>Section</w:t>
      </w:r>
      <w:r w:rsidR="00C5702A" w:rsidRPr="007D0C1A">
        <w:rPr>
          <w:spacing w:val="-2"/>
          <w:sz w:val="24"/>
          <w:szCs w:val="24"/>
        </w:rPr>
        <w:t xml:space="preserve"> </w:t>
      </w:r>
      <w:r w:rsidR="000707E6">
        <w:rPr>
          <w:sz w:val="24"/>
          <w:szCs w:val="24"/>
        </w:rPr>
        <w:t>15.1</w:t>
      </w:r>
      <w:r w:rsidR="00C5702A" w:rsidRPr="007D0C1A">
        <w:rPr>
          <w:sz w:val="24"/>
          <w:szCs w:val="24"/>
        </w:rPr>
        <w:t>,</w:t>
      </w:r>
      <w:r w:rsidR="00C5702A" w:rsidRPr="007D0C1A">
        <w:rPr>
          <w:spacing w:val="-2"/>
          <w:sz w:val="24"/>
          <w:szCs w:val="24"/>
        </w:rPr>
        <w:t xml:space="preserve"> </w:t>
      </w:r>
      <w:r w:rsidR="00C5702A" w:rsidRPr="007D0C1A">
        <w:rPr>
          <w:sz w:val="24"/>
          <w:szCs w:val="24"/>
        </w:rPr>
        <w:t>a</w:t>
      </w:r>
      <w:r w:rsidR="00C5702A" w:rsidRPr="007D0C1A">
        <w:rPr>
          <w:spacing w:val="-3"/>
          <w:sz w:val="24"/>
          <w:szCs w:val="24"/>
        </w:rPr>
        <w:t xml:space="preserve"> </w:t>
      </w:r>
      <w:r w:rsidR="00C5702A" w:rsidRPr="007D0C1A">
        <w:rPr>
          <w:sz w:val="24"/>
          <w:szCs w:val="24"/>
        </w:rPr>
        <w:t>Party</w:t>
      </w:r>
      <w:r w:rsidR="00C5702A" w:rsidRPr="007D0C1A">
        <w:rPr>
          <w:spacing w:val="-7"/>
          <w:sz w:val="24"/>
          <w:szCs w:val="24"/>
        </w:rPr>
        <w:t xml:space="preserve"> </w:t>
      </w:r>
      <w:r w:rsidR="00C5702A" w:rsidRPr="007D0C1A">
        <w:rPr>
          <w:sz w:val="24"/>
          <w:szCs w:val="24"/>
        </w:rPr>
        <w:t xml:space="preserve">may file a complaint for </w:t>
      </w:r>
      <w:proofErr w:type="gramStart"/>
      <w:r w:rsidR="00C5702A" w:rsidRPr="007D0C1A">
        <w:rPr>
          <w:sz w:val="24"/>
          <w:szCs w:val="24"/>
        </w:rPr>
        <w:t>statute</w:t>
      </w:r>
      <w:proofErr w:type="gramEnd"/>
      <w:r w:rsidR="00C5702A" w:rsidRPr="007D0C1A">
        <w:rPr>
          <w:sz w:val="24"/>
          <w:szCs w:val="24"/>
        </w:rPr>
        <w:t xml:space="preserve"> of limitations purposes, if in its sole judgment such action may be necessary to preserve its claims or defenses.</w:t>
      </w:r>
    </w:p>
    <w:p w14:paraId="082EA2C8" w14:textId="77777777" w:rsidR="000F3C91" w:rsidRPr="007D0C1A" w:rsidRDefault="000F3C91" w:rsidP="007A1F96">
      <w:pPr>
        <w:pStyle w:val="BodyText"/>
      </w:pPr>
    </w:p>
    <w:p w14:paraId="3AE39AB9" w14:textId="4DE2B551" w:rsidR="007F52DE" w:rsidRPr="007D0C1A" w:rsidRDefault="007F52DE" w:rsidP="007F52DE">
      <w:pPr>
        <w:pStyle w:val="Heading1"/>
        <w:ind w:left="0" w:right="0"/>
      </w:pPr>
      <w:bookmarkStart w:id="109" w:name="_TOC_250006"/>
      <w:r w:rsidRPr="007D0C1A">
        <w:t xml:space="preserve">ARTICLE </w:t>
      </w:r>
      <w:r w:rsidR="00CA77B3" w:rsidRPr="007D0C1A">
        <w:t>XVI</w:t>
      </w:r>
      <w:r w:rsidRPr="007D0C1A">
        <w:t>.  OBLIGATION</w:t>
      </w:r>
      <w:r w:rsidRPr="007D0C1A">
        <w:rPr>
          <w:spacing w:val="-14"/>
        </w:rPr>
        <w:t xml:space="preserve"> </w:t>
      </w:r>
      <w:r w:rsidRPr="007D0C1A">
        <w:t>TO</w:t>
      </w:r>
      <w:r w:rsidRPr="007D0C1A">
        <w:rPr>
          <w:spacing w:val="-14"/>
        </w:rPr>
        <w:t xml:space="preserve"> </w:t>
      </w:r>
      <w:r w:rsidRPr="007D0C1A">
        <w:t>MODIFY</w:t>
      </w:r>
      <w:r w:rsidRPr="007D0C1A">
        <w:rPr>
          <w:spacing w:val="-13"/>
        </w:rPr>
        <w:t xml:space="preserve"> </w:t>
      </w:r>
      <w:bookmarkEnd w:id="109"/>
      <w:r w:rsidRPr="007D0C1A">
        <w:t>AGREEMENT</w:t>
      </w:r>
    </w:p>
    <w:p w14:paraId="48B38665" w14:textId="77777777" w:rsidR="007F52DE" w:rsidRPr="007D0C1A" w:rsidRDefault="007F52DE" w:rsidP="007F52DE">
      <w:pPr>
        <w:pStyle w:val="BodyText"/>
        <w:spacing w:before="1"/>
      </w:pPr>
    </w:p>
    <w:p w14:paraId="2A37ACB4" w14:textId="2E515C0E" w:rsidR="007F52DE" w:rsidRPr="007D0C1A" w:rsidRDefault="007F52DE" w:rsidP="00990B82">
      <w:pPr>
        <w:ind w:firstLine="720"/>
        <w:rPr>
          <w:rFonts w:eastAsiaTheme="minorHAnsi"/>
          <w:sz w:val="24"/>
          <w:szCs w:val="24"/>
        </w:rPr>
      </w:pPr>
      <w:bookmarkStart w:id="110" w:name="_Hlk74753976"/>
      <w:r w:rsidRPr="007D0C1A">
        <w:rPr>
          <w:rFonts w:eastAsiaTheme="minorHAnsi"/>
          <w:sz w:val="24"/>
          <w:szCs w:val="24"/>
        </w:rPr>
        <w:t>Upon: (a) implementation, after the Effective Date, by the Massachusetts Department of Public Utilities, the DOER, the Distribution Company, or any other Governmental Authority of any Applicable Legal Requirement that may affect any provision of this Agreement (including the allocation of economic benefits anticipated by either Party)  including, but not limited to: (i) Net Metering, (ii) the SMART Program, (iii) the Clean Peak Standard, 225 C.M.R. §21.00 et. seq.</w:t>
      </w:r>
      <w:r w:rsidR="00B91BB9" w:rsidRPr="007D0C1A">
        <w:rPr>
          <w:rFonts w:eastAsiaTheme="minorHAnsi"/>
          <w:sz w:val="24"/>
          <w:szCs w:val="24"/>
        </w:rPr>
        <w:t>,</w:t>
      </w:r>
      <w:r w:rsidRPr="007D0C1A">
        <w:rPr>
          <w:rFonts w:eastAsiaTheme="minorHAnsi"/>
          <w:sz w:val="24"/>
          <w:szCs w:val="24"/>
        </w:rPr>
        <w:t xml:space="preserve"> (iv) </w:t>
      </w:r>
      <w:proofErr w:type="spellStart"/>
      <w:r w:rsidRPr="007D0C1A">
        <w:rPr>
          <w:rFonts w:eastAsiaTheme="minorHAnsi"/>
          <w:sz w:val="24"/>
          <w:szCs w:val="24"/>
        </w:rPr>
        <w:t>ConnectedSolutions</w:t>
      </w:r>
      <w:proofErr w:type="spellEnd"/>
      <w:r w:rsidRPr="007D0C1A">
        <w:rPr>
          <w:rFonts w:eastAsiaTheme="minorHAnsi"/>
          <w:sz w:val="24"/>
          <w:szCs w:val="24"/>
        </w:rPr>
        <w:t xml:space="preserve">, an energy efficiency program offered in accordance with M.G.L. c. 25A, §21, which uses batteries to reduce peak energy use, (v) benefits, incentives, or tax credits that may be available pursuant to  An Act Driving Clean Energy and Offshore Wind, St. 2022, c. 179, (vi) benefits, incentives, or tax credits that may be available pursuant to  the </w:t>
      </w:r>
      <w:r w:rsidRPr="007D0C1A">
        <w:rPr>
          <w:rFonts w:eastAsiaTheme="minorHAnsi"/>
          <w:sz w:val="24"/>
          <w:szCs w:val="24"/>
        </w:rPr>
        <w:lastRenderedPageBreak/>
        <w:t>Inflation Reduction Act of 2022, P.L. 117-169; or (b) a requirement or condition of any grant funding</w:t>
      </w:r>
      <w:r w:rsidR="00D4483B">
        <w:rPr>
          <w:rFonts w:eastAsiaTheme="minorHAnsi"/>
          <w:sz w:val="24"/>
          <w:szCs w:val="24"/>
        </w:rPr>
        <w:t xml:space="preserve">, </w:t>
      </w:r>
      <w:r w:rsidR="00E148ED">
        <w:rPr>
          <w:rFonts w:eastAsiaTheme="minorHAnsi"/>
          <w:sz w:val="24"/>
          <w:szCs w:val="24"/>
        </w:rPr>
        <w:t>donation</w:t>
      </w:r>
      <w:r w:rsidR="00D4483B">
        <w:rPr>
          <w:rFonts w:eastAsiaTheme="minorHAnsi"/>
          <w:sz w:val="24"/>
          <w:szCs w:val="24"/>
        </w:rPr>
        <w:t xml:space="preserve"> or other financial assistance</w:t>
      </w:r>
      <w:r w:rsidR="00E148ED">
        <w:rPr>
          <w:rFonts w:eastAsiaTheme="minorHAnsi"/>
          <w:sz w:val="24"/>
          <w:szCs w:val="24"/>
        </w:rPr>
        <w:t xml:space="preserve"> </w:t>
      </w:r>
      <w:r w:rsidRPr="007D0C1A">
        <w:rPr>
          <w:rFonts w:eastAsiaTheme="minorHAnsi"/>
          <w:sz w:val="24"/>
          <w:szCs w:val="24"/>
        </w:rPr>
        <w:t>assigned to or secured by CVEC or Host intended to assist with the performance of its obligations under this Agreement or the Intergovernmental PDA, the Parties shall be obligated to amend this Agreement to conform to the Applicable Legal Requirement to the extent that such amendment is Commercially Reasonable, and shall use their best efforts to conform such amendment, including allocation of economic benefits, to the original intent of this Agreement, and to do so in a timely fashion. </w:t>
      </w:r>
    </w:p>
    <w:bookmarkEnd w:id="110"/>
    <w:p w14:paraId="4D1BCA4F" w14:textId="77777777" w:rsidR="007D0C1A" w:rsidRPr="007D0C1A" w:rsidRDefault="007D0C1A" w:rsidP="007A1F96">
      <w:pPr>
        <w:pStyle w:val="BodyText"/>
        <w:tabs>
          <w:tab w:val="left" w:pos="1440"/>
        </w:tabs>
        <w:spacing w:before="5"/>
      </w:pPr>
    </w:p>
    <w:p w14:paraId="37FF26FB" w14:textId="0AF105E4" w:rsidR="00D90110" w:rsidRPr="007D0C1A" w:rsidRDefault="00C5702A" w:rsidP="007A1F96">
      <w:pPr>
        <w:pStyle w:val="Heading1"/>
        <w:spacing w:before="90"/>
        <w:ind w:left="0" w:right="0"/>
        <w:rPr>
          <w:spacing w:val="-2"/>
        </w:rPr>
      </w:pPr>
      <w:bookmarkStart w:id="111" w:name="_TOC_250000"/>
      <w:r w:rsidRPr="007D0C1A">
        <w:t xml:space="preserve">ARTICLE XVII. </w:t>
      </w:r>
      <w:bookmarkEnd w:id="111"/>
      <w:r w:rsidR="007A1F96" w:rsidRPr="007D0C1A">
        <w:t xml:space="preserve"> </w:t>
      </w:r>
      <w:r w:rsidRPr="007D0C1A">
        <w:rPr>
          <w:spacing w:val="-2"/>
        </w:rPr>
        <w:t>MISCELLANEOUS</w:t>
      </w:r>
    </w:p>
    <w:p w14:paraId="5BFFFDBD" w14:textId="77777777" w:rsidR="00173EC5" w:rsidRPr="007D0C1A" w:rsidRDefault="00173EC5" w:rsidP="00173EC5">
      <w:pPr>
        <w:pStyle w:val="BodyText"/>
      </w:pPr>
    </w:p>
    <w:p w14:paraId="30D3C534" w14:textId="20B373B6" w:rsidR="007F52DE" w:rsidRPr="007D0C1A" w:rsidRDefault="00173EC5" w:rsidP="00173EC5">
      <w:pPr>
        <w:pStyle w:val="BodyText"/>
      </w:pPr>
      <w:r w:rsidRPr="007D0C1A">
        <w:t>17.1</w:t>
      </w:r>
      <w:r w:rsidRPr="007D0C1A">
        <w:tab/>
      </w:r>
      <w:r w:rsidRPr="007D0C1A">
        <w:rPr>
          <w:u w:val="single"/>
        </w:rPr>
        <w:t>Notices</w:t>
      </w:r>
      <w:r w:rsidRPr="007D0C1A">
        <w:t xml:space="preserve">.  </w:t>
      </w:r>
      <w:r w:rsidR="007F52DE" w:rsidRPr="007D0C1A">
        <w:t>All</w:t>
      </w:r>
      <w:r w:rsidR="007F52DE" w:rsidRPr="007D0C1A">
        <w:rPr>
          <w:spacing w:val="-5"/>
        </w:rPr>
        <w:t xml:space="preserve"> </w:t>
      </w:r>
      <w:r w:rsidR="007F52DE" w:rsidRPr="007D0C1A">
        <w:t>notices,</w:t>
      </w:r>
      <w:r w:rsidR="007F52DE" w:rsidRPr="007D0C1A">
        <w:rPr>
          <w:spacing w:val="-5"/>
        </w:rPr>
        <w:t xml:space="preserve"> </w:t>
      </w:r>
      <w:r w:rsidR="007F52DE" w:rsidRPr="007D0C1A">
        <w:t>demands,</w:t>
      </w:r>
      <w:r w:rsidR="007F52DE" w:rsidRPr="007D0C1A">
        <w:rPr>
          <w:spacing w:val="-5"/>
        </w:rPr>
        <w:t xml:space="preserve"> </w:t>
      </w:r>
      <w:r w:rsidR="007F52DE" w:rsidRPr="007D0C1A">
        <w:t>requests,</w:t>
      </w:r>
      <w:r w:rsidR="007F52DE" w:rsidRPr="007D0C1A">
        <w:rPr>
          <w:spacing w:val="-5"/>
        </w:rPr>
        <w:t xml:space="preserve"> </w:t>
      </w:r>
      <w:proofErr w:type="gramStart"/>
      <w:r w:rsidR="007F52DE" w:rsidRPr="007D0C1A">
        <w:t>consents</w:t>
      </w:r>
      <w:proofErr w:type="gramEnd"/>
      <w:r w:rsidR="007F52DE" w:rsidRPr="007D0C1A">
        <w:rPr>
          <w:spacing w:val="-5"/>
        </w:rPr>
        <w:t xml:space="preserve"> </w:t>
      </w:r>
      <w:r w:rsidR="007F52DE" w:rsidRPr="007D0C1A">
        <w:t>or</w:t>
      </w:r>
      <w:r w:rsidR="007F52DE" w:rsidRPr="007D0C1A">
        <w:rPr>
          <w:spacing w:val="-5"/>
        </w:rPr>
        <w:t xml:space="preserve"> </w:t>
      </w:r>
      <w:r w:rsidR="007F52DE" w:rsidRPr="007D0C1A">
        <w:t>other</w:t>
      </w:r>
      <w:r w:rsidR="007F52DE" w:rsidRPr="007D0C1A">
        <w:rPr>
          <w:spacing w:val="-5"/>
        </w:rPr>
        <w:t xml:space="preserve"> </w:t>
      </w:r>
      <w:r w:rsidR="00FF1D4E">
        <w:t>documents</w:t>
      </w:r>
      <w:r w:rsidR="00FF1D4E" w:rsidRPr="007D0C1A">
        <w:rPr>
          <w:spacing w:val="-5"/>
        </w:rPr>
        <w:t xml:space="preserve"> </w:t>
      </w:r>
      <w:r w:rsidR="007F52DE" w:rsidRPr="007D0C1A">
        <w:t>required</w:t>
      </w:r>
      <w:r w:rsidR="007F52DE" w:rsidRPr="007D0C1A">
        <w:rPr>
          <w:spacing w:val="-3"/>
        </w:rPr>
        <w:t xml:space="preserve"> </w:t>
      </w:r>
      <w:r w:rsidR="007F52DE" w:rsidRPr="007D0C1A">
        <w:t>or</w:t>
      </w:r>
      <w:r w:rsidR="007F52DE" w:rsidRPr="007D0C1A">
        <w:rPr>
          <w:spacing w:val="-5"/>
        </w:rPr>
        <w:t xml:space="preserve"> </w:t>
      </w:r>
      <w:r w:rsidR="007F52DE" w:rsidRPr="007D0C1A">
        <w:t>permitted to be given or made under the Agreement shall be in writing and addressed to the following:</w:t>
      </w:r>
    </w:p>
    <w:p w14:paraId="474116B6" w14:textId="77777777" w:rsidR="007F52DE" w:rsidRPr="007D0C1A" w:rsidRDefault="007F52DE" w:rsidP="007F52DE">
      <w:pPr>
        <w:pStyle w:val="BodyText"/>
        <w:spacing w:before="10"/>
      </w:pPr>
    </w:p>
    <w:p w14:paraId="48EB79A5" w14:textId="4072B4E5" w:rsidR="007F52DE" w:rsidRDefault="007F52DE" w:rsidP="007F52DE">
      <w:pPr>
        <w:pStyle w:val="BodyText"/>
      </w:pPr>
      <w:r w:rsidRPr="007D0C1A">
        <w:t>If</w:t>
      </w:r>
      <w:r w:rsidRPr="007D0C1A">
        <w:rPr>
          <w:spacing w:val="-4"/>
        </w:rPr>
        <w:t xml:space="preserve"> </w:t>
      </w:r>
      <w:r w:rsidRPr="007D0C1A">
        <w:t>to</w:t>
      </w:r>
      <w:r w:rsidRPr="007D0C1A">
        <w:rPr>
          <w:spacing w:val="-4"/>
        </w:rPr>
        <w:t xml:space="preserve"> </w:t>
      </w:r>
      <w:r w:rsidRPr="007D0C1A">
        <w:rPr>
          <w:spacing w:val="-2"/>
        </w:rPr>
        <w:t>CVEC:</w:t>
      </w:r>
    </w:p>
    <w:p w14:paraId="049E4D61" w14:textId="77777777" w:rsidR="00F41516" w:rsidRPr="00F41516" w:rsidRDefault="00F41516" w:rsidP="00F41516">
      <w:pPr>
        <w:rPr>
          <w:sz w:val="24"/>
          <w:szCs w:val="24"/>
        </w:rPr>
      </w:pPr>
    </w:p>
    <w:p w14:paraId="480B2514" w14:textId="77777777" w:rsidR="00F41516" w:rsidRPr="00F41516" w:rsidRDefault="00F41516" w:rsidP="00F41516">
      <w:pPr>
        <w:ind w:firstLine="720"/>
        <w:rPr>
          <w:rFonts w:eastAsia="Calibri"/>
          <w:sz w:val="24"/>
          <w:szCs w:val="24"/>
        </w:rPr>
      </w:pPr>
      <w:r w:rsidRPr="00F41516">
        <w:rPr>
          <w:rFonts w:eastAsia="Calibri"/>
          <w:sz w:val="24"/>
          <w:szCs w:val="24"/>
        </w:rPr>
        <w:t>Cape &amp; Vineyard Electric Cooperative, Inc.</w:t>
      </w:r>
    </w:p>
    <w:p w14:paraId="6E9A5BDC" w14:textId="77777777" w:rsidR="00F41516" w:rsidRPr="00F41516" w:rsidRDefault="00F41516" w:rsidP="00F41516">
      <w:pPr>
        <w:ind w:right="1440" w:firstLine="720"/>
        <w:rPr>
          <w:rFonts w:eastAsia="Calibri"/>
          <w:sz w:val="24"/>
          <w:szCs w:val="24"/>
        </w:rPr>
      </w:pPr>
      <w:r w:rsidRPr="00F41516">
        <w:rPr>
          <w:rFonts w:eastAsia="Calibri"/>
          <w:sz w:val="24"/>
          <w:szCs w:val="24"/>
        </w:rPr>
        <w:t>23H2 White’s Path, Suite 2</w:t>
      </w:r>
    </w:p>
    <w:p w14:paraId="32C300D5" w14:textId="77777777" w:rsidR="00F41516" w:rsidRPr="00F41516" w:rsidRDefault="00F41516" w:rsidP="00F41516">
      <w:pPr>
        <w:ind w:right="1440" w:firstLine="720"/>
        <w:rPr>
          <w:rFonts w:eastAsia="Calibri"/>
          <w:sz w:val="24"/>
          <w:szCs w:val="24"/>
        </w:rPr>
      </w:pPr>
      <w:r w:rsidRPr="00F41516">
        <w:rPr>
          <w:rFonts w:eastAsia="Calibri"/>
          <w:sz w:val="24"/>
          <w:szCs w:val="24"/>
        </w:rPr>
        <w:t>South Yarmouth, MA 02664</w:t>
      </w:r>
    </w:p>
    <w:p w14:paraId="7E03B33B" w14:textId="77777777" w:rsidR="00F41516" w:rsidRPr="00F41516" w:rsidRDefault="00F41516" w:rsidP="00F41516">
      <w:pPr>
        <w:ind w:right="1440" w:firstLine="720"/>
        <w:rPr>
          <w:rFonts w:eastAsia="Calibri"/>
          <w:sz w:val="24"/>
          <w:szCs w:val="24"/>
        </w:rPr>
      </w:pPr>
      <w:r w:rsidRPr="00F41516">
        <w:rPr>
          <w:rFonts w:eastAsia="Calibri"/>
          <w:sz w:val="24"/>
          <w:szCs w:val="24"/>
        </w:rPr>
        <w:t>Attn: Executive Director</w:t>
      </w:r>
    </w:p>
    <w:p w14:paraId="6EFFE60D" w14:textId="77777777" w:rsidR="00F41516" w:rsidRPr="00F41516" w:rsidRDefault="00F41516" w:rsidP="00F41516">
      <w:pPr>
        <w:ind w:right="1440" w:firstLine="720"/>
        <w:rPr>
          <w:rFonts w:eastAsia="Calibri"/>
          <w:sz w:val="24"/>
          <w:szCs w:val="24"/>
        </w:rPr>
      </w:pPr>
      <w:r w:rsidRPr="00F41516">
        <w:rPr>
          <w:rFonts w:eastAsia="Calibri"/>
          <w:sz w:val="24"/>
          <w:szCs w:val="24"/>
        </w:rPr>
        <w:t>Telephone:  (508) 619-7691</w:t>
      </w:r>
    </w:p>
    <w:p w14:paraId="6A29783B" w14:textId="77777777" w:rsidR="00F41516" w:rsidRPr="00F41516" w:rsidRDefault="00F41516" w:rsidP="00F41516">
      <w:pPr>
        <w:ind w:right="1440" w:firstLine="720"/>
        <w:rPr>
          <w:rFonts w:eastAsia="Calibri"/>
          <w:sz w:val="24"/>
          <w:szCs w:val="24"/>
        </w:rPr>
      </w:pPr>
      <w:r w:rsidRPr="00F41516">
        <w:rPr>
          <w:rFonts w:eastAsia="Calibri"/>
          <w:sz w:val="24"/>
          <w:szCs w:val="24"/>
        </w:rPr>
        <w:t xml:space="preserve">Email:  </w:t>
      </w:r>
      <w:hyperlink r:id="rId16" w:history="1">
        <w:r w:rsidRPr="00F41516">
          <w:rPr>
            <w:rFonts w:eastAsia="Calibri"/>
            <w:color w:val="0000FF"/>
            <w:sz w:val="24"/>
            <w:szCs w:val="24"/>
            <w:u w:val="single"/>
          </w:rPr>
          <w:t>office@cvecinc.org</w:t>
        </w:r>
      </w:hyperlink>
    </w:p>
    <w:p w14:paraId="53F664D8" w14:textId="77777777" w:rsidR="00F41516" w:rsidRPr="00F41516" w:rsidRDefault="00F41516" w:rsidP="00F41516">
      <w:pPr>
        <w:ind w:right="1440"/>
        <w:rPr>
          <w:rFonts w:eastAsia="Calibri"/>
          <w:sz w:val="24"/>
          <w:szCs w:val="24"/>
        </w:rPr>
      </w:pPr>
    </w:p>
    <w:p w14:paraId="2E87A483" w14:textId="77777777" w:rsidR="00F41516" w:rsidRPr="00F41516" w:rsidRDefault="00F41516" w:rsidP="00F41516">
      <w:pPr>
        <w:spacing w:after="240"/>
        <w:ind w:firstLine="720"/>
        <w:rPr>
          <w:rFonts w:eastAsia="Calibri"/>
          <w:sz w:val="24"/>
          <w:szCs w:val="24"/>
        </w:rPr>
      </w:pPr>
      <w:r w:rsidRPr="00F41516">
        <w:rPr>
          <w:rFonts w:eastAsia="Calibri"/>
          <w:sz w:val="24"/>
          <w:szCs w:val="24"/>
        </w:rPr>
        <w:t>with a copy to:</w:t>
      </w:r>
    </w:p>
    <w:p w14:paraId="24BEFA9A" w14:textId="77777777" w:rsidR="00F41516" w:rsidRPr="00F41516" w:rsidRDefault="00F41516" w:rsidP="00F41516">
      <w:pPr>
        <w:ind w:firstLine="720"/>
        <w:rPr>
          <w:rFonts w:eastAsia="Calibri"/>
          <w:sz w:val="24"/>
          <w:szCs w:val="24"/>
        </w:rPr>
      </w:pPr>
      <w:r w:rsidRPr="00F41516">
        <w:rPr>
          <w:rFonts w:eastAsia="Calibri"/>
          <w:sz w:val="24"/>
          <w:szCs w:val="24"/>
        </w:rPr>
        <w:t>Erin M. O’Toole, Esq.</w:t>
      </w:r>
    </w:p>
    <w:p w14:paraId="4DA0A496" w14:textId="77777777" w:rsidR="00F41516" w:rsidRPr="00F41516" w:rsidRDefault="00F41516" w:rsidP="00F41516">
      <w:pPr>
        <w:ind w:firstLine="720"/>
        <w:rPr>
          <w:rFonts w:eastAsia="Calibri"/>
          <w:sz w:val="24"/>
          <w:szCs w:val="24"/>
        </w:rPr>
      </w:pPr>
      <w:r w:rsidRPr="00F41516">
        <w:rPr>
          <w:rFonts w:eastAsia="Calibri"/>
          <w:sz w:val="24"/>
          <w:szCs w:val="24"/>
        </w:rPr>
        <w:t>KO Law, P.C.</w:t>
      </w:r>
    </w:p>
    <w:p w14:paraId="26D6E2A3" w14:textId="77777777" w:rsidR="00F41516" w:rsidRPr="00F41516" w:rsidRDefault="00F41516" w:rsidP="00F41516">
      <w:pPr>
        <w:ind w:firstLine="720"/>
        <w:rPr>
          <w:rFonts w:eastAsia="Calibri"/>
          <w:sz w:val="24"/>
          <w:szCs w:val="24"/>
        </w:rPr>
      </w:pPr>
      <w:r w:rsidRPr="00F41516">
        <w:rPr>
          <w:rFonts w:eastAsia="Calibri"/>
          <w:sz w:val="24"/>
          <w:szCs w:val="24"/>
        </w:rPr>
        <w:t xml:space="preserve">Telephone: (617) 584-8338 </w:t>
      </w:r>
    </w:p>
    <w:p w14:paraId="2BDACA7C" w14:textId="1CC16062" w:rsidR="00F41516" w:rsidRPr="00F41516" w:rsidRDefault="00F41516" w:rsidP="00F41516">
      <w:pPr>
        <w:pStyle w:val="BodyText"/>
        <w:ind w:firstLine="720"/>
      </w:pPr>
      <w:r w:rsidRPr="00F41516">
        <w:rPr>
          <w:rFonts w:eastAsia="Calibri"/>
        </w:rPr>
        <w:t>Email:  eotoole@kolawpc.com</w:t>
      </w:r>
    </w:p>
    <w:p w14:paraId="0CA686E9" w14:textId="77777777" w:rsidR="007F52DE" w:rsidRPr="007D0C1A" w:rsidRDefault="007F52DE" w:rsidP="007F52DE">
      <w:pPr>
        <w:pStyle w:val="BodyText"/>
        <w:spacing w:before="217"/>
      </w:pPr>
      <w:r w:rsidRPr="007D0C1A">
        <w:t>If</w:t>
      </w:r>
      <w:r w:rsidRPr="007D0C1A">
        <w:rPr>
          <w:spacing w:val="-4"/>
        </w:rPr>
        <w:t xml:space="preserve"> </w:t>
      </w:r>
      <w:r w:rsidRPr="007D0C1A">
        <w:t>to</w:t>
      </w:r>
      <w:r w:rsidRPr="007D0C1A">
        <w:rPr>
          <w:spacing w:val="-4"/>
        </w:rPr>
        <w:t xml:space="preserve"> </w:t>
      </w:r>
      <w:r w:rsidRPr="007D0C1A">
        <w:rPr>
          <w:spacing w:val="-2"/>
        </w:rPr>
        <w:t>Developer:</w:t>
      </w:r>
    </w:p>
    <w:p w14:paraId="6B92558F" w14:textId="35FA6620" w:rsidR="007F52DE" w:rsidRDefault="00F41516" w:rsidP="007F52DE">
      <w:pPr>
        <w:pStyle w:val="BodyText"/>
        <w:spacing w:before="10"/>
      </w:pPr>
      <w:r>
        <w:tab/>
      </w:r>
    </w:p>
    <w:p w14:paraId="659D888B" w14:textId="3B64F27B" w:rsidR="00F41516" w:rsidRPr="007D0C1A" w:rsidRDefault="00F41516" w:rsidP="007F52DE">
      <w:pPr>
        <w:pStyle w:val="BodyText"/>
        <w:spacing w:before="10"/>
      </w:pPr>
      <w:r>
        <w:tab/>
      </w:r>
      <w:r w:rsidRPr="0097118B">
        <w:t>[insert]</w:t>
      </w:r>
    </w:p>
    <w:p w14:paraId="4808952F" w14:textId="77777777" w:rsidR="007F52DE" w:rsidRPr="007D0C1A" w:rsidRDefault="007F52DE" w:rsidP="007F52DE">
      <w:pPr>
        <w:pStyle w:val="BodyText"/>
        <w:ind w:left="720"/>
      </w:pPr>
    </w:p>
    <w:p w14:paraId="76BD3FA2" w14:textId="307374F5" w:rsidR="007F52DE" w:rsidRPr="007D0C1A" w:rsidRDefault="007F52DE" w:rsidP="007F52DE">
      <w:pPr>
        <w:pStyle w:val="BodyText"/>
      </w:pPr>
      <w:r w:rsidRPr="007D0C1A">
        <w:t>Notices hereunder shall be deemed properly served:</w:t>
      </w:r>
      <w:r w:rsidRPr="007D0C1A">
        <w:rPr>
          <w:spacing w:val="40"/>
        </w:rPr>
        <w:t xml:space="preserve"> </w:t>
      </w:r>
      <w:r w:rsidRPr="007D0C1A">
        <w:t>(a) by hand delivery, on the day and at the time on which</w:t>
      </w:r>
      <w:r w:rsidRPr="007D0C1A">
        <w:rPr>
          <w:spacing w:val="-2"/>
        </w:rPr>
        <w:t xml:space="preserve"> </w:t>
      </w:r>
      <w:r w:rsidRPr="007D0C1A">
        <w:t>delivered</w:t>
      </w:r>
      <w:r w:rsidRPr="007D0C1A">
        <w:rPr>
          <w:spacing w:val="-2"/>
        </w:rPr>
        <w:t xml:space="preserve"> </w:t>
      </w:r>
      <w:r w:rsidRPr="007D0C1A">
        <w:t>to</w:t>
      </w:r>
      <w:r w:rsidRPr="007D0C1A">
        <w:rPr>
          <w:spacing w:val="-2"/>
        </w:rPr>
        <w:t xml:space="preserve"> </w:t>
      </w:r>
      <w:r w:rsidRPr="007D0C1A">
        <w:t>the</w:t>
      </w:r>
      <w:r w:rsidRPr="007D0C1A">
        <w:rPr>
          <w:spacing w:val="-3"/>
        </w:rPr>
        <w:t xml:space="preserve"> </w:t>
      </w:r>
      <w:r w:rsidRPr="007D0C1A">
        <w:t>intended</w:t>
      </w:r>
      <w:r w:rsidRPr="007D0C1A">
        <w:rPr>
          <w:spacing w:val="-2"/>
        </w:rPr>
        <w:t xml:space="preserve"> </w:t>
      </w:r>
      <w:r w:rsidRPr="007D0C1A">
        <w:t>recipient</w:t>
      </w:r>
      <w:r w:rsidRPr="007D0C1A">
        <w:rPr>
          <w:spacing w:val="-2"/>
        </w:rPr>
        <w:t xml:space="preserve"> </w:t>
      </w:r>
      <w:r w:rsidRPr="007D0C1A">
        <w:t>at</w:t>
      </w:r>
      <w:r w:rsidRPr="007D0C1A">
        <w:rPr>
          <w:spacing w:val="-2"/>
        </w:rPr>
        <w:t xml:space="preserve"> </w:t>
      </w:r>
      <w:r w:rsidRPr="007D0C1A">
        <w:t>the</w:t>
      </w:r>
      <w:r w:rsidRPr="007D0C1A">
        <w:rPr>
          <w:spacing w:val="-2"/>
        </w:rPr>
        <w:t xml:space="preserve"> </w:t>
      </w:r>
      <w:r w:rsidRPr="007D0C1A">
        <w:t>address</w:t>
      </w:r>
      <w:r w:rsidRPr="007D0C1A">
        <w:rPr>
          <w:spacing w:val="-2"/>
        </w:rPr>
        <w:t xml:space="preserve"> </w:t>
      </w:r>
      <w:r w:rsidRPr="007D0C1A">
        <w:t>set</w:t>
      </w:r>
      <w:r w:rsidRPr="007D0C1A">
        <w:rPr>
          <w:spacing w:val="-2"/>
        </w:rPr>
        <w:t xml:space="preserve"> </w:t>
      </w:r>
      <w:r w:rsidRPr="007D0C1A">
        <w:t>forth</w:t>
      </w:r>
      <w:r w:rsidRPr="007D0C1A">
        <w:rPr>
          <w:spacing w:val="-2"/>
        </w:rPr>
        <w:t xml:space="preserve"> </w:t>
      </w:r>
      <w:r w:rsidRPr="007D0C1A">
        <w:t>in</w:t>
      </w:r>
      <w:r w:rsidRPr="007D0C1A">
        <w:rPr>
          <w:spacing w:val="-2"/>
        </w:rPr>
        <w:t xml:space="preserve"> </w:t>
      </w:r>
      <w:r w:rsidRPr="007D0C1A">
        <w:t>the Agreement;</w:t>
      </w:r>
      <w:r w:rsidRPr="007D0C1A">
        <w:rPr>
          <w:spacing w:val="-2"/>
        </w:rPr>
        <w:t xml:space="preserve"> </w:t>
      </w:r>
      <w:r w:rsidRPr="007D0C1A">
        <w:t>(b)</w:t>
      </w:r>
      <w:r w:rsidRPr="007D0C1A">
        <w:rPr>
          <w:spacing w:val="-2"/>
        </w:rPr>
        <w:t xml:space="preserve"> </w:t>
      </w:r>
      <w:r w:rsidRPr="007D0C1A">
        <w:t>if</w:t>
      </w:r>
      <w:r w:rsidRPr="007D0C1A">
        <w:rPr>
          <w:spacing w:val="-3"/>
        </w:rPr>
        <w:t xml:space="preserve"> </w:t>
      </w:r>
      <w:r w:rsidRPr="007D0C1A">
        <w:t>sent</w:t>
      </w:r>
      <w:r w:rsidRPr="007D0C1A">
        <w:rPr>
          <w:spacing w:val="-2"/>
        </w:rPr>
        <w:t xml:space="preserve"> </w:t>
      </w:r>
      <w:r w:rsidRPr="007D0C1A">
        <w:t>by</w:t>
      </w:r>
      <w:r w:rsidRPr="007D0C1A">
        <w:rPr>
          <w:spacing w:val="-7"/>
        </w:rPr>
        <w:t xml:space="preserve"> </w:t>
      </w:r>
      <w:r w:rsidRPr="007D0C1A">
        <w:t>mail,</w:t>
      </w:r>
      <w:r w:rsidRPr="007D0C1A">
        <w:rPr>
          <w:spacing w:val="-2"/>
        </w:rPr>
        <w:t xml:space="preserve"> </w:t>
      </w:r>
      <w:r w:rsidRPr="007D0C1A">
        <w:t>on the third Business Day after the day</w:t>
      </w:r>
      <w:r w:rsidRPr="007D0C1A">
        <w:rPr>
          <w:spacing w:val="-2"/>
        </w:rPr>
        <w:t xml:space="preserve"> </w:t>
      </w:r>
      <w:r w:rsidRPr="007D0C1A">
        <w:t>on which deposited in the United States certified or registered mail, postage prepaid, return receipt requested, addressed to the intended recipient at its address set forth in</w:t>
      </w:r>
      <w:r w:rsidRPr="007D0C1A">
        <w:rPr>
          <w:spacing w:val="40"/>
        </w:rPr>
        <w:t xml:space="preserve"> </w:t>
      </w:r>
      <w:r w:rsidRPr="007D0C1A">
        <w:t>the</w:t>
      </w:r>
      <w:r w:rsidRPr="007D0C1A">
        <w:rPr>
          <w:spacing w:val="-2"/>
        </w:rPr>
        <w:t xml:space="preserve"> </w:t>
      </w:r>
      <w:r w:rsidRPr="007D0C1A">
        <w:t>Agreement;</w:t>
      </w:r>
      <w:r w:rsidRPr="007D0C1A">
        <w:rPr>
          <w:spacing w:val="-1"/>
        </w:rPr>
        <w:t xml:space="preserve"> </w:t>
      </w:r>
      <w:r w:rsidRPr="007D0C1A">
        <w:t>or</w:t>
      </w:r>
      <w:r w:rsidRPr="007D0C1A">
        <w:rPr>
          <w:spacing w:val="-1"/>
        </w:rPr>
        <w:t xml:space="preserve"> </w:t>
      </w:r>
      <w:r w:rsidRPr="007D0C1A">
        <w:t>(c)</w:t>
      </w:r>
      <w:r w:rsidRPr="007D0C1A">
        <w:rPr>
          <w:spacing w:val="-1"/>
        </w:rPr>
        <w:t xml:space="preserve"> </w:t>
      </w:r>
      <w:r w:rsidRPr="007D0C1A">
        <w:t>if by</w:t>
      </w:r>
      <w:r w:rsidRPr="007D0C1A">
        <w:rPr>
          <w:spacing w:val="-4"/>
        </w:rPr>
        <w:t xml:space="preserve"> </w:t>
      </w:r>
      <w:r w:rsidRPr="007D0C1A">
        <w:t>Federal</w:t>
      </w:r>
      <w:r w:rsidRPr="007D0C1A">
        <w:rPr>
          <w:spacing w:val="-1"/>
        </w:rPr>
        <w:t xml:space="preserve"> </w:t>
      </w:r>
      <w:r w:rsidRPr="007D0C1A">
        <w:t>Express</w:t>
      </w:r>
      <w:r w:rsidRPr="007D0C1A">
        <w:rPr>
          <w:spacing w:val="-1"/>
        </w:rPr>
        <w:t xml:space="preserve"> </w:t>
      </w:r>
      <w:r w:rsidRPr="007D0C1A">
        <w:t>or</w:t>
      </w:r>
      <w:r w:rsidRPr="007D0C1A">
        <w:rPr>
          <w:spacing w:val="-1"/>
        </w:rPr>
        <w:t xml:space="preserve"> </w:t>
      </w:r>
      <w:r w:rsidRPr="007D0C1A">
        <w:t>other</w:t>
      </w:r>
      <w:r w:rsidRPr="007D0C1A">
        <w:rPr>
          <w:spacing w:val="-1"/>
        </w:rPr>
        <w:t xml:space="preserve"> </w:t>
      </w:r>
      <w:r w:rsidRPr="007D0C1A">
        <w:t>reputable</w:t>
      </w:r>
      <w:r w:rsidRPr="007D0C1A">
        <w:rPr>
          <w:spacing w:val="-1"/>
        </w:rPr>
        <w:t xml:space="preserve"> </w:t>
      </w:r>
      <w:r w:rsidRPr="007D0C1A">
        <w:t>express</w:t>
      </w:r>
      <w:r w:rsidRPr="007D0C1A">
        <w:rPr>
          <w:spacing w:val="-1"/>
        </w:rPr>
        <w:t xml:space="preserve"> </w:t>
      </w:r>
      <w:r w:rsidRPr="007D0C1A">
        <w:t>mail</w:t>
      </w:r>
      <w:r w:rsidRPr="007D0C1A">
        <w:rPr>
          <w:spacing w:val="-1"/>
        </w:rPr>
        <w:t xml:space="preserve"> </w:t>
      </w:r>
      <w:r w:rsidRPr="007D0C1A">
        <w:t>service,</w:t>
      </w:r>
      <w:r w:rsidRPr="007D0C1A">
        <w:rPr>
          <w:spacing w:val="-1"/>
        </w:rPr>
        <w:t xml:space="preserve"> </w:t>
      </w:r>
      <w:r w:rsidRPr="007D0C1A">
        <w:t>on</w:t>
      </w:r>
      <w:r w:rsidRPr="007D0C1A">
        <w:rPr>
          <w:spacing w:val="-1"/>
        </w:rPr>
        <w:t xml:space="preserve"> </w:t>
      </w:r>
      <w:r w:rsidRPr="007D0C1A">
        <w:t>the</w:t>
      </w:r>
      <w:r w:rsidRPr="007D0C1A">
        <w:rPr>
          <w:spacing w:val="-1"/>
        </w:rPr>
        <w:t xml:space="preserve"> </w:t>
      </w:r>
      <w:r w:rsidRPr="007D0C1A">
        <w:t>next Business Day after delivery to such express mail service, addressed to the intended recipient at its address set</w:t>
      </w:r>
      <w:r w:rsidRPr="007D0C1A">
        <w:rPr>
          <w:spacing w:val="40"/>
        </w:rPr>
        <w:t xml:space="preserve"> </w:t>
      </w:r>
      <w:r w:rsidRPr="007D0C1A">
        <w:t>forth in the Agreement.</w:t>
      </w:r>
      <w:r w:rsidRPr="007D0C1A">
        <w:rPr>
          <w:spacing w:val="40"/>
        </w:rPr>
        <w:t xml:space="preserve"> </w:t>
      </w:r>
      <w:r w:rsidRPr="007D0C1A">
        <w:t>Either Party may change its address and contact person for the purposes of this Article XV by giving notice thereof in the manner required herein.</w:t>
      </w:r>
    </w:p>
    <w:p w14:paraId="171D6A5C" w14:textId="77777777" w:rsidR="00B91BB9" w:rsidRPr="007D0C1A" w:rsidRDefault="00B91BB9" w:rsidP="00B91BB9">
      <w:pPr>
        <w:pStyle w:val="BodyText2"/>
        <w:numPr>
          <w:ilvl w:val="12"/>
          <w:numId w:val="0"/>
        </w:numPr>
        <w:spacing w:after="0" w:line="240" w:lineRule="auto"/>
        <w:ind w:right="-86"/>
        <w:rPr>
          <w:rFonts w:cs="Times New Roman"/>
        </w:rPr>
      </w:pPr>
    </w:p>
    <w:p w14:paraId="6F6EB899" w14:textId="541A7C3F" w:rsidR="007F52DE" w:rsidRPr="007D0C1A" w:rsidRDefault="007307A3" w:rsidP="00B91BB9">
      <w:pPr>
        <w:pStyle w:val="BodyText2"/>
        <w:numPr>
          <w:ilvl w:val="12"/>
          <w:numId w:val="0"/>
        </w:numPr>
        <w:spacing w:after="0" w:line="240" w:lineRule="auto"/>
        <w:ind w:right="-90"/>
        <w:rPr>
          <w:rFonts w:cs="Times New Roman"/>
        </w:rPr>
      </w:pPr>
      <w:r w:rsidRPr="007D0C1A">
        <w:rPr>
          <w:rFonts w:cs="Times New Roman"/>
        </w:rPr>
        <w:t>17.2</w:t>
      </w:r>
      <w:r w:rsidR="007F52DE" w:rsidRPr="007D0C1A">
        <w:rPr>
          <w:rFonts w:cs="Times New Roman"/>
        </w:rPr>
        <w:tab/>
      </w:r>
      <w:r w:rsidR="007F52DE" w:rsidRPr="007D0C1A">
        <w:rPr>
          <w:rFonts w:cs="Times New Roman"/>
          <w:u w:val="single"/>
        </w:rPr>
        <w:t>Day to Day Project Management/Points of Contact</w:t>
      </w:r>
      <w:r w:rsidR="007F52DE" w:rsidRPr="007D0C1A">
        <w:rPr>
          <w:rFonts w:cs="Times New Roman"/>
        </w:rPr>
        <w:t xml:space="preserve">.  </w:t>
      </w:r>
      <w:bookmarkStart w:id="112" w:name="_Hlk79153530"/>
      <w:r w:rsidR="007F52DE" w:rsidRPr="007D0C1A">
        <w:rPr>
          <w:rFonts w:cs="Times New Roman"/>
        </w:rPr>
        <w:t xml:space="preserve">Developer shall name a day-to-day point of contact to serve as project manager for all issues arising under this Agreement and the </w:t>
      </w:r>
      <w:r w:rsidR="007F52DE" w:rsidRPr="007D0C1A">
        <w:rPr>
          <w:rFonts w:cs="Times New Roman"/>
        </w:rPr>
        <w:lastRenderedPageBreak/>
        <w:t xml:space="preserve">person responsible for ensuring over the entire term of this Agreement that Developer’s obligations are performed in accordance with the terms of this Agreement.  Developer’s project manager shall also be the point of contact responsible for all necessary coordination between Developer, CVEC and Host during the design, </w:t>
      </w:r>
      <w:proofErr w:type="gramStart"/>
      <w:r w:rsidR="007F52DE" w:rsidRPr="007D0C1A">
        <w:rPr>
          <w:rFonts w:cs="Times New Roman"/>
        </w:rPr>
        <w:t>engineering</w:t>
      </w:r>
      <w:proofErr w:type="gramEnd"/>
      <w:r w:rsidR="007F52DE" w:rsidRPr="007D0C1A">
        <w:rPr>
          <w:rFonts w:cs="Times New Roman"/>
        </w:rPr>
        <w:t xml:space="preserve"> and construction phases of the PV System development.  Developer shall notify CVEC of the name and contact information for Developer’s project manager no later than 10 days after the Effective Date of this Agreement.  </w:t>
      </w:r>
      <w:bookmarkEnd w:id="112"/>
      <w:r w:rsidR="007F52DE" w:rsidRPr="007D0C1A">
        <w:rPr>
          <w:rFonts w:cs="Times New Roman"/>
        </w:rPr>
        <w:t>CVEC names its Executive Director</w:t>
      </w:r>
      <w:r w:rsidR="007F52DE" w:rsidRPr="007D0C1A">
        <w:rPr>
          <w:rFonts w:cs="Times New Roman"/>
          <w:b/>
        </w:rPr>
        <w:t xml:space="preserve"> </w:t>
      </w:r>
      <w:r w:rsidR="007F52DE" w:rsidRPr="007D0C1A">
        <w:rPr>
          <w:rFonts w:cs="Times New Roman"/>
        </w:rPr>
        <w:t>as the day-to-day point of contact for CVEC for all issues arising under this Agreement and the person responsible for ensuring over the entire term of this Agreement that its obligations are performed in accordance with the terms of this Agreement.  Either Party may change its contact person for the purposes of this Section 16.2 by giving notice thereof in the manner required pursuant to Section 16.1 above.</w:t>
      </w:r>
    </w:p>
    <w:p w14:paraId="68775C01" w14:textId="77777777" w:rsidR="007307A3" w:rsidRPr="007D0C1A" w:rsidRDefault="007307A3" w:rsidP="00B91BB9">
      <w:pPr>
        <w:pStyle w:val="ListParagraph"/>
        <w:tabs>
          <w:tab w:val="left" w:pos="720"/>
        </w:tabs>
        <w:ind w:left="0" w:firstLine="0"/>
        <w:rPr>
          <w:sz w:val="24"/>
          <w:szCs w:val="24"/>
          <w:u w:val="single"/>
        </w:rPr>
      </w:pPr>
    </w:p>
    <w:p w14:paraId="2A6A091D" w14:textId="564F8528" w:rsidR="00D90110" w:rsidRPr="007D0C1A" w:rsidRDefault="00C5702A" w:rsidP="00B91BB9">
      <w:pPr>
        <w:pStyle w:val="ListParagraph"/>
        <w:numPr>
          <w:ilvl w:val="1"/>
          <w:numId w:val="22"/>
        </w:numPr>
        <w:tabs>
          <w:tab w:val="left" w:pos="720"/>
        </w:tabs>
        <w:ind w:left="0" w:firstLine="0"/>
        <w:rPr>
          <w:sz w:val="24"/>
          <w:szCs w:val="24"/>
        </w:rPr>
      </w:pPr>
      <w:r w:rsidRPr="007D0C1A">
        <w:rPr>
          <w:sz w:val="24"/>
          <w:szCs w:val="24"/>
          <w:u w:val="single"/>
        </w:rPr>
        <w:t>Entire Agreement; Amendments; Binding Effect</w:t>
      </w:r>
      <w:r w:rsidRPr="007D0C1A">
        <w:rPr>
          <w:sz w:val="24"/>
          <w:szCs w:val="24"/>
        </w:rPr>
        <w:t>.</w:t>
      </w:r>
      <w:r w:rsidRPr="007D0C1A">
        <w:rPr>
          <w:spacing w:val="40"/>
          <w:sz w:val="24"/>
          <w:szCs w:val="24"/>
        </w:rPr>
        <w:t xml:space="preserve"> </w:t>
      </w:r>
      <w:r w:rsidRPr="007D0C1A">
        <w:rPr>
          <w:sz w:val="24"/>
          <w:szCs w:val="24"/>
        </w:rPr>
        <w:t>This Agreement constitutes the entire agreement</w:t>
      </w:r>
      <w:r w:rsidRPr="007D0C1A">
        <w:rPr>
          <w:spacing w:val="-4"/>
          <w:sz w:val="24"/>
          <w:szCs w:val="24"/>
        </w:rPr>
        <w:t xml:space="preserve"> </w:t>
      </w:r>
      <w:r w:rsidRPr="007D0C1A">
        <w:rPr>
          <w:sz w:val="24"/>
          <w:szCs w:val="24"/>
        </w:rPr>
        <w:t>between</w:t>
      </w:r>
      <w:r w:rsidRPr="007D0C1A">
        <w:rPr>
          <w:spacing w:val="-4"/>
          <w:sz w:val="24"/>
          <w:szCs w:val="24"/>
        </w:rPr>
        <w:t xml:space="preserve"> </w:t>
      </w:r>
      <w:r w:rsidRPr="007D0C1A">
        <w:rPr>
          <w:sz w:val="24"/>
          <w:szCs w:val="24"/>
        </w:rPr>
        <w:t>the</w:t>
      </w:r>
      <w:r w:rsidRPr="007D0C1A">
        <w:rPr>
          <w:spacing w:val="-4"/>
          <w:sz w:val="24"/>
          <w:szCs w:val="24"/>
        </w:rPr>
        <w:t xml:space="preserve"> </w:t>
      </w:r>
      <w:r w:rsidRPr="007D0C1A">
        <w:rPr>
          <w:sz w:val="24"/>
          <w:szCs w:val="24"/>
        </w:rPr>
        <w:t>Parties</w:t>
      </w:r>
      <w:r w:rsidRPr="007D0C1A">
        <w:rPr>
          <w:spacing w:val="-4"/>
          <w:sz w:val="24"/>
          <w:szCs w:val="24"/>
        </w:rPr>
        <w:t xml:space="preserve"> </w:t>
      </w:r>
      <w:r w:rsidRPr="007D0C1A">
        <w:rPr>
          <w:sz w:val="24"/>
          <w:szCs w:val="24"/>
        </w:rPr>
        <w:t>hereto</w:t>
      </w:r>
      <w:r w:rsidRPr="007D0C1A">
        <w:rPr>
          <w:spacing w:val="-4"/>
          <w:sz w:val="24"/>
          <w:szCs w:val="24"/>
        </w:rPr>
        <w:t xml:space="preserve"> </w:t>
      </w:r>
      <w:r w:rsidRPr="007D0C1A">
        <w:rPr>
          <w:sz w:val="24"/>
          <w:szCs w:val="24"/>
        </w:rPr>
        <w:t>with</w:t>
      </w:r>
      <w:r w:rsidRPr="007D0C1A">
        <w:rPr>
          <w:spacing w:val="-4"/>
          <w:sz w:val="24"/>
          <w:szCs w:val="24"/>
        </w:rPr>
        <w:t xml:space="preserve"> </w:t>
      </w:r>
      <w:r w:rsidRPr="007D0C1A">
        <w:rPr>
          <w:sz w:val="24"/>
          <w:szCs w:val="24"/>
        </w:rPr>
        <w:t>respect</w:t>
      </w:r>
      <w:r w:rsidRPr="007D0C1A">
        <w:rPr>
          <w:spacing w:val="-4"/>
          <w:sz w:val="24"/>
          <w:szCs w:val="24"/>
        </w:rPr>
        <w:t xml:space="preserve"> </w:t>
      </w:r>
      <w:r w:rsidRPr="007D0C1A">
        <w:rPr>
          <w:sz w:val="24"/>
          <w:szCs w:val="24"/>
        </w:rPr>
        <w:t>to</w:t>
      </w:r>
      <w:r w:rsidRPr="007D0C1A">
        <w:rPr>
          <w:spacing w:val="-4"/>
          <w:sz w:val="24"/>
          <w:szCs w:val="24"/>
        </w:rPr>
        <w:t xml:space="preserve"> </w:t>
      </w:r>
      <w:r w:rsidRPr="007D0C1A">
        <w:rPr>
          <w:sz w:val="24"/>
          <w:szCs w:val="24"/>
        </w:rPr>
        <w:t>the</w:t>
      </w:r>
      <w:r w:rsidRPr="007D0C1A">
        <w:rPr>
          <w:spacing w:val="-4"/>
          <w:sz w:val="24"/>
          <w:szCs w:val="24"/>
        </w:rPr>
        <w:t xml:space="preserve"> </w:t>
      </w:r>
      <w:r w:rsidRPr="007D0C1A">
        <w:rPr>
          <w:sz w:val="24"/>
          <w:szCs w:val="24"/>
        </w:rPr>
        <w:t>subject</w:t>
      </w:r>
      <w:r w:rsidRPr="007D0C1A">
        <w:rPr>
          <w:spacing w:val="-4"/>
          <w:sz w:val="24"/>
          <w:szCs w:val="24"/>
        </w:rPr>
        <w:t xml:space="preserve"> </w:t>
      </w:r>
      <w:r w:rsidRPr="007D0C1A">
        <w:rPr>
          <w:sz w:val="24"/>
          <w:szCs w:val="24"/>
        </w:rPr>
        <w:t>matter</w:t>
      </w:r>
      <w:r w:rsidRPr="007D0C1A">
        <w:rPr>
          <w:spacing w:val="-4"/>
          <w:sz w:val="24"/>
          <w:szCs w:val="24"/>
        </w:rPr>
        <w:t xml:space="preserve"> </w:t>
      </w:r>
      <w:r w:rsidRPr="007D0C1A">
        <w:rPr>
          <w:sz w:val="24"/>
          <w:szCs w:val="24"/>
        </w:rPr>
        <w:t>hereof</w:t>
      </w:r>
      <w:r w:rsidRPr="007D0C1A">
        <w:rPr>
          <w:spacing w:val="-5"/>
          <w:sz w:val="24"/>
          <w:szCs w:val="24"/>
        </w:rPr>
        <w:t xml:space="preserve"> </w:t>
      </w:r>
      <w:r w:rsidRPr="007D0C1A">
        <w:rPr>
          <w:sz w:val="24"/>
          <w:szCs w:val="24"/>
        </w:rPr>
        <w:t>and</w:t>
      </w:r>
      <w:r w:rsidRPr="007D0C1A">
        <w:rPr>
          <w:spacing w:val="-4"/>
          <w:sz w:val="24"/>
          <w:szCs w:val="24"/>
        </w:rPr>
        <w:t xml:space="preserve"> </w:t>
      </w:r>
      <w:r w:rsidRPr="007D0C1A">
        <w:rPr>
          <w:sz w:val="24"/>
          <w:szCs w:val="24"/>
        </w:rPr>
        <w:t>supersedes</w:t>
      </w:r>
      <w:r w:rsidRPr="007D0C1A">
        <w:rPr>
          <w:spacing w:val="-2"/>
          <w:sz w:val="24"/>
          <w:szCs w:val="24"/>
        </w:rPr>
        <w:t xml:space="preserve"> </w:t>
      </w:r>
      <w:r w:rsidRPr="007D0C1A">
        <w:rPr>
          <w:sz w:val="24"/>
          <w:szCs w:val="24"/>
        </w:rPr>
        <w:t>all prior oral or written agreements and understandings between the Parties relating to the subject matter hereof.</w:t>
      </w:r>
      <w:r w:rsidRPr="007D0C1A">
        <w:rPr>
          <w:spacing w:val="40"/>
          <w:sz w:val="24"/>
          <w:szCs w:val="24"/>
        </w:rPr>
        <w:t xml:space="preserve"> </w:t>
      </w:r>
      <w:proofErr w:type="gramStart"/>
      <w:r w:rsidR="00863CE9" w:rsidRPr="007D0C1A">
        <w:rPr>
          <w:sz w:val="24"/>
          <w:szCs w:val="24"/>
        </w:rPr>
        <w:t>Developer</w:t>
      </w:r>
      <w:proofErr w:type="gramEnd"/>
      <w:r w:rsidRPr="007D0C1A">
        <w:rPr>
          <w:sz w:val="24"/>
          <w:szCs w:val="24"/>
        </w:rPr>
        <w:t xml:space="preserve"> acknowledges and agrees that it must comply with </w:t>
      </w:r>
      <w:r w:rsidR="004413AF" w:rsidRPr="007D0C1A">
        <w:rPr>
          <w:sz w:val="24"/>
          <w:szCs w:val="24"/>
        </w:rPr>
        <w:t>CVEC</w:t>
      </w:r>
      <w:r w:rsidRPr="007D0C1A">
        <w:rPr>
          <w:sz w:val="24"/>
          <w:szCs w:val="24"/>
        </w:rPr>
        <w:t xml:space="preserve">’s obligations set forth in </w:t>
      </w:r>
      <w:r w:rsidR="000707E6">
        <w:rPr>
          <w:sz w:val="24"/>
          <w:szCs w:val="24"/>
        </w:rPr>
        <w:t>Article III and Article IV of the Inter-Governmental PDA</w:t>
      </w:r>
      <w:r w:rsidRPr="007D0C1A">
        <w:rPr>
          <w:sz w:val="24"/>
          <w:szCs w:val="24"/>
        </w:rPr>
        <w:t>(Leased Premises).</w:t>
      </w:r>
      <w:r w:rsidRPr="007D0C1A">
        <w:rPr>
          <w:spacing w:val="40"/>
          <w:sz w:val="24"/>
          <w:szCs w:val="24"/>
        </w:rPr>
        <w:t xml:space="preserve"> </w:t>
      </w:r>
      <w:r w:rsidRPr="007D0C1A">
        <w:rPr>
          <w:sz w:val="24"/>
          <w:szCs w:val="24"/>
        </w:rPr>
        <w:t>This Agreement may only be amended or modified by a written amendment to the Agreement signed by both Parties hereto. This Agreement inures to the benefit of and is binding upon the Parties and their respective successors and permitted assigns.</w:t>
      </w:r>
    </w:p>
    <w:p w14:paraId="6725A219" w14:textId="77777777" w:rsidR="007B1E69" w:rsidRPr="007D0C1A" w:rsidRDefault="007B1E69" w:rsidP="007B1E69">
      <w:pPr>
        <w:pStyle w:val="ListParagraph"/>
        <w:tabs>
          <w:tab w:val="left" w:pos="720"/>
        </w:tabs>
        <w:spacing w:before="1"/>
        <w:ind w:left="0" w:firstLine="0"/>
        <w:rPr>
          <w:sz w:val="24"/>
          <w:szCs w:val="24"/>
          <w:u w:val="single"/>
        </w:rPr>
      </w:pPr>
    </w:p>
    <w:p w14:paraId="4617A450" w14:textId="3F89827F" w:rsidR="00D90110" w:rsidRPr="007D0C1A" w:rsidRDefault="00C5702A" w:rsidP="003337EC">
      <w:pPr>
        <w:pStyle w:val="ListParagraph"/>
        <w:numPr>
          <w:ilvl w:val="1"/>
          <w:numId w:val="22"/>
        </w:numPr>
        <w:tabs>
          <w:tab w:val="left" w:pos="720"/>
        </w:tabs>
        <w:spacing w:before="1"/>
        <w:ind w:left="0" w:firstLine="0"/>
        <w:rPr>
          <w:sz w:val="24"/>
          <w:szCs w:val="24"/>
        </w:rPr>
      </w:pPr>
      <w:r w:rsidRPr="007D0C1A">
        <w:rPr>
          <w:sz w:val="24"/>
          <w:szCs w:val="24"/>
          <w:u w:val="single"/>
        </w:rPr>
        <w:t>Expenses</w:t>
      </w:r>
      <w:r w:rsidRPr="007D0C1A">
        <w:rPr>
          <w:sz w:val="24"/>
          <w:szCs w:val="24"/>
        </w:rPr>
        <w:t>.</w:t>
      </w:r>
      <w:r w:rsidRPr="007D0C1A">
        <w:rPr>
          <w:spacing w:val="40"/>
          <w:sz w:val="24"/>
          <w:szCs w:val="24"/>
        </w:rPr>
        <w:t xml:space="preserve"> </w:t>
      </w:r>
      <w:r w:rsidRPr="007D0C1A">
        <w:rPr>
          <w:sz w:val="24"/>
          <w:szCs w:val="24"/>
        </w:rPr>
        <w:t>Each</w:t>
      </w:r>
      <w:r w:rsidRPr="007D0C1A">
        <w:rPr>
          <w:spacing w:val="-2"/>
          <w:sz w:val="24"/>
          <w:szCs w:val="24"/>
        </w:rPr>
        <w:t xml:space="preserve"> </w:t>
      </w:r>
      <w:r w:rsidRPr="007D0C1A">
        <w:rPr>
          <w:sz w:val="24"/>
          <w:szCs w:val="24"/>
        </w:rPr>
        <w:t>Party</w:t>
      </w:r>
      <w:r w:rsidRPr="007D0C1A">
        <w:rPr>
          <w:spacing w:val="-7"/>
          <w:sz w:val="24"/>
          <w:szCs w:val="24"/>
        </w:rPr>
        <w:t xml:space="preserve"> </w:t>
      </w:r>
      <w:r w:rsidRPr="007D0C1A">
        <w:rPr>
          <w:sz w:val="24"/>
          <w:szCs w:val="24"/>
        </w:rPr>
        <w:t>hereto</w:t>
      </w:r>
      <w:r w:rsidRPr="007D0C1A">
        <w:rPr>
          <w:spacing w:val="-2"/>
          <w:sz w:val="24"/>
          <w:szCs w:val="24"/>
        </w:rPr>
        <w:t xml:space="preserve"> </w:t>
      </w:r>
      <w:r w:rsidRPr="007D0C1A">
        <w:rPr>
          <w:sz w:val="24"/>
          <w:szCs w:val="24"/>
        </w:rPr>
        <w:t>shall</w:t>
      </w:r>
      <w:r w:rsidRPr="007D0C1A">
        <w:rPr>
          <w:spacing w:val="-2"/>
          <w:sz w:val="24"/>
          <w:szCs w:val="24"/>
        </w:rPr>
        <w:t xml:space="preserve"> </w:t>
      </w:r>
      <w:r w:rsidRPr="007D0C1A">
        <w:rPr>
          <w:sz w:val="24"/>
          <w:szCs w:val="24"/>
        </w:rPr>
        <w:t>pay</w:t>
      </w:r>
      <w:r w:rsidRPr="007D0C1A">
        <w:rPr>
          <w:spacing w:val="-7"/>
          <w:sz w:val="24"/>
          <w:szCs w:val="24"/>
        </w:rPr>
        <w:t xml:space="preserve"> </w:t>
      </w:r>
      <w:r w:rsidRPr="007D0C1A">
        <w:rPr>
          <w:sz w:val="24"/>
          <w:szCs w:val="24"/>
        </w:rPr>
        <w:t>all</w:t>
      </w:r>
      <w:r w:rsidRPr="007D0C1A">
        <w:rPr>
          <w:spacing w:val="-2"/>
          <w:sz w:val="24"/>
          <w:szCs w:val="24"/>
        </w:rPr>
        <w:t xml:space="preserve"> </w:t>
      </w:r>
      <w:r w:rsidRPr="007D0C1A">
        <w:rPr>
          <w:sz w:val="24"/>
          <w:szCs w:val="24"/>
        </w:rPr>
        <w:t>expenses</w:t>
      </w:r>
      <w:r w:rsidRPr="007D0C1A">
        <w:rPr>
          <w:spacing w:val="-2"/>
          <w:sz w:val="24"/>
          <w:szCs w:val="24"/>
        </w:rPr>
        <w:t xml:space="preserve"> </w:t>
      </w:r>
      <w:r w:rsidRPr="007D0C1A">
        <w:rPr>
          <w:sz w:val="24"/>
          <w:szCs w:val="24"/>
        </w:rPr>
        <w:t>incurred</w:t>
      </w:r>
      <w:r w:rsidRPr="007D0C1A">
        <w:rPr>
          <w:spacing w:val="-2"/>
          <w:sz w:val="24"/>
          <w:szCs w:val="24"/>
        </w:rPr>
        <w:t xml:space="preserve"> </w:t>
      </w:r>
      <w:r w:rsidRPr="007D0C1A">
        <w:rPr>
          <w:sz w:val="24"/>
          <w:szCs w:val="24"/>
        </w:rPr>
        <w:t>by</w:t>
      </w:r>
      <w:r w:rsidRPr="007D0C1A">
        <w:rPr>
          <w:spacing w:val="-7"/>
          <w:sz w:val="24"/>
          <w:szCs w:val="24"/>
        </w:rPr>
        <w:t xml:space="preserve"> </w:t>
      </w:r>
      <w:r w:rsidRPr="007D0C1A">
        <w:rPr>
          <w:sz w:val="24"/>
          <w:szCs w:val="24"/>
        </w:rPr>
        <w:t>it</w:t>
      </w:r>
      <w:r w:rsidRPr="007D0C1A">
        <w:rPr>
          <w:spacing w:val="-2"/>
          <w:sz w:val="24"/>
          <w:szCs w:val="24"/>
        </w:rPr>
        <w:t xml:space="preserve"> </w:t>
      </w:r>
      <w:r w:rsidRPr="007D0C1A">
        <w:rPr>
          <w:sz w:val="24"/>
          <w:szCs w:val="24"/>
        </w:rPr>
        <w:t>in</w:t>
      </w:r>
      <w:r w:rsidRPr="007D0C1A">
        <w:rPr>
          <w:spacing w:val="-2"/>
          <w:sz w:val="24"/>
          <w:szCs w:val="24"/>
        </w:rPr>
        <w:t xml:space="preserve"> </w:t>
      </w:r>
      <w:r w:rsidRPr="007D0C1A">
        <w:rPr>
          <w:sz w:val="24"/>
          <w:szCs w:val="24"/>
        </w:rPr>
        <w:t>connection</w:t>
      </w:r>
      <w:r w:rsidRPr="007D0C1A">
        <w:rPr>
          <w:spacing w:val="-2"/>
          <w:sz w:val="24"/>
          <w:szCs w:val="24"/>
        </w:rPr>
        <w:t xml:space="preserve"> </w:t>
      </w:r>
      <w:r w:rsidRPr="007D0C1A">
        <w:rPr>
          <w:sz w:val="24"/>
          <w:szCs w:val="24"/>
        </w:rPr>
        <w:t>with</w:t>
      </w:r>
      <w:r w:rsidRPr="007D0C1A">
        <w:rPr>
          <w:spacing w:val="-2"/>
          <w:sz w:val="24"/>
          <w:szCs w:val="24"/>
        </w:rPr>
        <w:t xml:space="preserve"> </w:t>
      </w:r>
      <w:r w:rsidRPr="007D0C1A">
        <w:rPr>
          <w:sz w:val="24"/>
          <w:szCs w:val="24"/>
        </w:rPr>
        <w:t xml:space="preserve">its entering into the Agreement, including, without limitation, all attorneys’ </w:t>
      </w:r>
      <w:proofErr w:type="gramStart"/>
      <w:r w:rsidRPr="007D0C1A">
        <w:rPr>
          <w:sz w:val="24"/>
          <w:szCs w:val="24"/>
        </w:rPr>
        <w:t>fees</w:t>
      </w:r>
      <w:proofErr w:type="gramEnd"/>
      <w:r w:rsidRPr="007D0C1A">
        <w:rPr>
          <w:sz w:val="24"/>
          <w:szCs w:val="24"/>
        </w:rPr>
        <w:t xml:space="preserve"> and expenses.</w:t>
      </w:r>
    </w:p>
    <w:p w14:paraId="140763DC" w14:textId="77777777" w:rsidR="00D90110" w:rsidRPr="007D0C1A" w:rsidRDefault="00D90110" w:rsidP="0013309E">
      <w:pPr>
        <w:pStyle w:val="BodyText"/>
        <w:tabs>
          <w:tab w:val="left" w:pos="720"/>
        </w:tabs>
        <w:spacing w:before="9"/>
      </w:pPr>
    </w:p>
    <w:p w14:paraId="7A8EBDBE" w14:textId="77777777" w:rsidR="00D90110" w:rsidRPr="007D0C1A" w:rsidRDefault="00C5702A" w:rsidP="003337EC">
      <w:pPr>
        <w:pStyle w:val="ListParagraph"/>
        <w:numPr>
          <w:ilvl w:val="1"/>
          <w:numId w:val="22"/>
        </w:numPr>
        <w:tabs>
          <w:tab w:val="left" w:pos="720"/>
        </w:tabs>
        <w:spacing w:before="1"/>
        <w:ind w:left="0" w:firstLine="0"/>
        <w:rPr>
          <w:sz w:val="24"/>
          <w:szCs w:val="24"/>
        </w:rPr>
      </w:pPr>
      <w:r w:rsidRPr="007D0C1A">
        <w:rPr>
          <w:sz w:val="24"/>
          <w:szCs w:val="24"/>
          <w:u w:val="single"/>
        </w:rPr>
        <w:t>No Joint Venture</w:t>
      </w:r>
      <w:r w:rsidRPr="007D0C1A">
        <w:rPr>
          <w:sz w:val="24"/>
          <w:szCs w:val="24"/>
        </w:rPr>
        <w:t>.</w:t>
      </w:r>
      <w:r w:rsidRPr="007D0C1A">
        <w:rPr>
          <w:spacing w:val="40"/>
          <w:sz w:val="24"/>
          <w:szCs w:val="24"/>
        </w:rPr>
        <w:t xml:space="preserve"> </w:t>
      </w:r>
      <w:r w:rsidRPr="007D0C1A">
        <w:rPr>
          <w:sz w:val="24"/>
          <w:szCs w:val="24"/>
        </w:rPr>
        <w:t>Nothing herein contained shall be deemed to constitute either Party</w:t>
      </w:r>
      <w:r w:rsidRPr="007D0C1A">
        <w:rPr>
          <w:spacing w:val="-2"/>
          <w:sz w:val="24"/>
          <w:szCs w:val="24"/>
        </w:rPr>
        <w:t xml:space="preserve"> </w:t>
      </w:r>
      <w:r w:rsidRPr="007D0C1A">
        <w:rPr>
          <w:sz w:val="24"/>
          <w:szCs w:val="24"/>
        </w:rPr>
        <w:t xml:space="preserve">a partner, </w:t>
      </w:r>
      <w:proofErr w:type="gramStart"/>
      <w:r w:rsidRPr="007D0C1A">
        <w:rPr>
          <w:sz w:val="24"/>
          <w:szCs w:val="24"/>
        </w:rPr>
        <w:t>agent</w:t>
      </w:r>
      <w:proofErr w:type="gramEnd"/>
      <w:r w:rsidRPr="007D0C1A">
        <w:rPr>
          <w:sz w:val="24"/>
          <w:szCs w:val="24"/>
        </w:rPr>
        <w:t xml:space="preserve"> or legal representative of the other Party or to create a joint venture, partnership, agency</w:t>
      </w:r>
      <w:r w:rsidRPr="007D0C1A">
        <w:rPr>
          <w:spacing w:val="-7"/>
          <w:sz w:val="24"/>
          <w:szCs w:val="24"/>
        </w:rPr>
        <w:t xml:space="preserve"> </w:t>
      </w:r>
      <w:r w:rsidRPr="007D0C1A">
        <w:rPr>
          <w:sz w:val="24"/>
          <w:szCs w:val="24"/>
        </w:rPr>
        <w:t>or</w:t>
      </w:r>
      <w:r w:rsidRPr="007D0C1A">
        <w:rPr>
          <w:spacing w:val="-2"/>
          <w:sz w:val="24"/>
          <w:szCs w:val="24"/>
        </w:rPr>
        <w:t xml:space="preserve"> </w:t>
      </w:r>
      <w:r w:rsidRPr="007D0C1A">
        <w:rPr>
          <w:sz w:val="24"/>
          <w:szCs w:val="24"/>
        </w:rPr>
        <w:t>any</w:t>
      </w:r>
      <w:r w:rsidRPr="007D0C1A">
        <w:rPr>
          <w:spacing w:val="-7"/>
          <w:sz w:val="24"/>
          <w:szCs w:val="24"/>
        </w:rPr>
        <w:t xml:space="preserve"> </w:t>
      </w:r>
      <w:r w:rsidRPr="007D0C1A">
        <w:rPr>
          <w:sz w:val="24"/>
          <w:szCs w:val="24"/>
        </w:rPr>
        <w:t>relationship</w:t>
      </w:r>
      <w:r w:rsidRPr="007D0C1A">
        <w:rPr>
          <w:spacing w:val="-3"/>
          <w:sz w:val="24"/>
          <w:szCs w:val="24"/>
        </w:rPr>
        <w:t xml:space="preserve"> </w:t>
      </w:r>
      <w:r w:rsidRPr="007D0C1A">
        <w:rPr>
          <w:sz w:val="24"/>
          <w:szCs w:val="24"/>
        </w:rPr>
        <w:t>between</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Parties.</w:t>
      </w:r>
      <w:r w:rsidRPr="007D0C1A">
        <w:rPr>
          <w:spacing w:val="40"/>
          <w:sz w:val="24"/>
          <w:szCs w:val="24"/>
        </w:rPr>
        <w:t xml:space="preserve"> </w:t>
      </w:r>
      <w:r w:rsidRPr="007D0C1A">
        <w:rPr>
          <w:sz w:val="24"/>
          <w:szCs w:val="24"/>
        </w:rPr>
        <w:t>The</w:t>
      </w:r>
      <w:r w:rsidRPr="007D0C1A">
        <w:rPr>
          <w:spacing w:val="-3"/>
          <w:sz w:val="24"/>
          <w:szCs w:val="24"/>
        </w:rPr>
        <w:t xml:space="preserve"> </w:t>
      </w:r>
      <w:r w:rsidRPr="007D0C1A">
        <w:rPr>
          <w:sz w:val="24"/>
          <w:szCs w:val="24"/>
        </w:rPr>
        <w:t>obligations</w:t>
      </w:r>
      <w:r w:rsidRPr="007D0C1A">
        <w:rPr>
          <w:spacing w:val="-3"/>
          <w:sz w:val="24"/>
          <w:szCs w:val="24"/>
        </w:rPr>
        <w:t xml:space="preserve"> </w:t>
      </w:r>
      <w:r w:rsidRPr="007D0C1A">
        <w:rPr>
          <w:sz w:val="24"/>
          <w:szCs w:val="24"/>
        </w:rPr>
        <w:t>of</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Parties</w:t>
      </w:r>
      <w:r w:rsidRPr="007D0C1A">
        <w:rPr>
          <w:spacing w:val="-3"/>
          <w:sz w:val="24"/>
          <w:szCs w:val="24"/>
        </w:rPr>
        <w:t xml:space="preserve"> </w:t>
      </w:r>
      <w:r w:rsidRPr="007D0C1A">
        <w:rPr>
          <w:sz w:val="24"/>
          <w:szCs w:val="24"/>
        </w:rPr>
        <w:t>are</w:t>
      </w:r>
      <w:r w:rsidRPr="007D0C1A">
        <w:rPr>
          <w:spacing w:val="-4"/>
          <w:sz w:val="24"/>
          <w:szCs w:val="24"/>
        </w:rPr>
        <w:t xml:space="preserve"> </w:t>
      </w:r>
      <w:r w:rsidRPr="007D0C1A">
        <w:rPr>
          <w:sz w:val="24"/>
          <w:szCs w:val="24"/>
        </w:rPr>
        <w:t>individual</w:t>
      </w:r>
      <w:r w:rsidRPr="007D0C1A">
        <w:rPr>
          <w:spacing w:val="-3"/>
          <w:sz w:val="24"/>
          <w:szCs w:val="24"/>
        </w:rPr>
        <w:t xml:space="preserve"> </w:t>
      </w:r>
      <w:r w:rsidRPr="007D0C1A">
        <w:rPr>
          <w:sz w:val="24"/>
          <w:szCs w:val="24"/>
        </w:rPr>
        <w:t>and not collective in nature.</w:t>
      </w:r>
    </w:p>
    <w:p w14:paraId="51122586" w14:textId="77777777" w:rsidR="00D90110" w:rsidRPr="007D0C1A" w:rsidRDefault="00D90110" w:rsidP="0013309E">
      <w:pPr>
        <w:pStyle w:val="BodyText"/>
        <w:tabs>
          <w:tab w:val="left" w:pos="720"/>
        </w:tabs>
        <w:spacing w:before="10"/>
      </w:pPr>
    </w:p>
    <w:p w14:paraId="554BF578" w14:textId="29D4B1BB" w:rsidR="007B1E69"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Joint</w:t>
      </w:r>
      <w:r w:rsidRPr="007D0C1A">
        <w:rPr>
          <w:spacing w:val="-4"/>
          <w:sz w:val="24"/>
          <w:szCs w:val="24"/>
          <w:u w:val="single"/>
        </w:rPr>
        <w:t xml:space="preserve"> </w:t>
      </w:r>
      <w:r w:rsidRPr="007D0C1A">
        <w:rPr>
          <w:sz w:val="24"/>
          <w:szCs w:val="24"/>
          <w:u w:val="single"/>
        </w:rPr>
        <w:t>Work</w:t>
      </w:r>
      <w:r w:rsidR="00700075">
        <w:rPr>
          <w:sz w:val="24"/>
          <w:szCs w:val="24"/>
          <w:u w:val="single"/>
        </w:rPr>
        <w:t xml:space="preserve"> </w:t>
      </w:r>
      <w:r w:rsidRPr="007D0C1A">
        <w:rPr>
          <w:sz w:val="24"/>
          <w:szCs w:val="24"/>
          <w:u w:val="single"/>
        </w:rPr>
        <w:t>product</w:t>
      </w:r>
      <w:r w:rsidRPr="007D0C1A">
        <w:rPr>
          <w:sz w:val="24"/>
          <w:szCs w:val="24"/>
        </w:rPr>
        <w:t>.</w:t>
      </w:r>
      <w:r w:rsidRPr="007D0C1A">
        <w:rPr>
          <w:spacing w:val="40"/>
          <w:sz w:val="24"/>
          <w:szCs w:val="24"/>
        </w:rPr>
        <w:t xml:space="preserve"> </w:t>
      </w:r>
      <w:r w:rsidRPr="007D0C1A">
        <w:rPr>
          <w:sz w:val="24"/>
          <w:szCs w:val="24"/>
        </w:rPr>
        <w:t>This</w:t>
      </w:r>
      <w:r w:rsidRPr="007D0C1A">
        <w:rPr>
          <w:spacing w:val="-5"/>
          <w:sz w:val="24"/>
          <w:szCs w:val="24"/>
        </w:rPr>
        <w:t xml:space="preserve"> </w:t>
      </w:r>
      <w:r w:rsidRPr="007D0C1A">
        <w:rPr>
          <w:sz w:val="24"/>
          <w:szCs w:val="24"/>
        </w:rPr>
        <w:t>Agreement</w:t>
      </w:r>
      <w:r w:rsidRPr="007D0C1A">
        <w:rPr>
          <w:spacing w:val="-4"/>
          <w:sz w:val="24"/>
          <w:szCs w:val="24"/>
        </w:rPr>
        <w:t xml:space="preserve"> </w:t>
      </w:r>
      <w:r w:rsidRPr="007D0C1A">
        <w:rPr>
          <w:sz w:val="24"/>
          <w:szCs w:val="24"/>
        </w:rPr>
        <w:t>shall</w:t>
      </w:r>
      <w:r w:rsidRPr="007D0C1A">
        <w:rPr>
          <w:spacing w:val="-4"/>
          <w:sz w:val="24"/>
          <w:szCs w:val="24"/>
        </w:rPr>
        <w:t xml:space="preserve"> </w:t>
      </w:r>
      <w:r w:rsidRPr="007D0C1A">
        <w:rPr>
          <w:sz w:val="24"/>
          <w:szCs w:val="24"/>
        </w:rPr>
        <w:t>be</w:t>
      </w:r>
      <w:r w:rsidRPr="007D0C1A">
        <w:rPr>
          <w:spacing w:val="-5"/>
          <w:sz w:val="24"/>
          <w:szCs w:val="24"/>
        </w:rPr>
        <w:t xml:space="preserve"> </w:t>
      </w:r>
      <w:r w:rsidRPr="007D0C1A">
        <w:rPr>
          <w:sz w:val="24"/>
          <w:szCs w:val="24"/>
        </w:rPr>
        <w:t>considered</w:t>
      </w:r>
      <w:r w:rsidRPr="007D0C1A">
        <w:rPr>
          <w:spacing w:val="-4"/>
          <w:sz w:val="24"/>
          <w:szCs w:val="24"/>
        </w:rPr>
        <w:t xml:space="preserve"> </w:t>
      </w:r>
      <w:r w:rsidRPr="007D0C1A">
        <w:rPr>
          <w:sz w:val="24"/>
          <w:szCs w:val="24"/>
        </w:rPr>
        <w:t>the</w:t>
      </w:r>
      <w:r w:rsidRPr="007D0C1A">
        <w:rPr>
          <w:spacing w:val="-4"/>
          <w:sz w:val="24"/>
          <w:szCs w:val="24"/>
        </w:rPr>
        <w:t xml:space="preserve"> </w:t>
      </w:r>
      <w:r w:rsidRPr="007D0C1A">
        <w:rPr>
          <w:sz w:val="24"/>
          <w:szCs w:val="24"/>
        </w:rPr>
        <w:t>work</w:t>
      </w:r>
      <w:r w:rsidR="00700075">
        <w:rPr>
          <w:sz w:val="24"/>
          <w:szCs w:val="24"/>
        </w:rPr>
        <w:t xml:space="preserve"> </w:t>
      </w:r>
      <w:r w:rsidRPr="007D0C1A">
        <w:rPr>
          <w:sz w:val="24"/>
          <w:szCs w:val="24"/>
        </w:rPr>
        <w:t>product</w:t>
      </w:r>
      <w:r w:rsidRPr="007D0C1A">
        <w:rPr>
          <w:spacing w:val="-4"/>
          <w:sz w:val="24"/>
          <w:szCs w:val="24"/>
        </w:rPr>
        <w:t xml:space="preserve"> </w:t>
      </w:r>
      <w:r w:rsidRPr="007D0C1A">
        <w:rPr>
          <w:sz w:val="24"/>
          <w:szCs w:val="24"/>
        </w:rPr>
        <w:t>of</w:t>
      </w:r>
      <w:r w:rsidRPr="007D0C1A">
        <w:rPr>
          <w:spacing w:val="-4"/>
          <w:sz w:val="24"/>
          <w:szCs w:val="24"/>
        </w:rPr>
        <w:t xml:space="preserve"> </w:t>
      </w:r>
      <w:r w:rsidRPr="007D0C1A">
        <w:rPr>
          <w:sz w:val="24"/>
          <w:szCs w:val="24"/>
        </w:rPr>
        <w:t>both</w:t>
      </w:r>
      <w:r w:rsidRPr="007D0C1A">
        <w:rPr>
          <w:spacing w:val="-4"/>
          <w:sz w:val="24"/>
          <w:szCs w:val="24"/>
        </w:rPr>
        <w:t xml:space="preserve"> </w:t>
      </w:r>
      <w:r w:rsidRPr="007D0C1A">
        <w:rPr>
          <w:sz w:val="24"/>
          <w:szCs w:val="24"/>
        </w:rPr>
        <w:t>Parties hereto, and, therefore, no rule of strict construction shall be applied against either Party.</w:t>
      </w:r>
    </w:p>
    <w:p w14:paraId="41212DF5" w14:textId="77777777" w:rsidR="007B1E69" w:rsidRPr="007D0C1A" w:rsidRDefault="007B1E69" w:rsidP="0013309E">
      <w:pPr>
        <w:pStyle w:val="BodyText"/>
        <w:tabs>
          <w:tab w:val="left" w:pos="720"/>
        </w:tabs>
        <w:spacing w:before="10"/>
      </w:pPr>
    </w:p>
    <w:p w14:paraId="0377698D" w14:textId="77777777"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Waiver</w:t>
      </w:r>
      <w:r w:rsidRPr="007D0C1A">
        <w:rPr>
          <w:sz w:val="24"/>
          <w:szCs w:val="24"/>
        </w:rPr>
        <w:t>.</w:t>
      </w:r>
      <w:r w:rsidRPr="007D0C1A">
        <w:rPr>
          <w:spacing w:val="40"/>
          <w:sz w:val="24"/>
          <w:szCs w:val="24"/>
        </w:rPr>
        <w:t xml:space="preserve"> </w:t>
      </w:r>
      <w:r w:rsidRPr="007D0C1A">
        <w:rPr>
          <w:sz w:val="24"/>
          <w:szCs w:val="24"/>
        </w:rPr>
        <w:t>No waiver by</w:t>
      </w:r>
      <w:r w:rsidRPr="007D0C1A">
        <w:rPr>
          <w:spacing w:val="-1"/>
          <w:sz w:val="24"/>
          <w:szCs w:val="24"/>
        </w:rPr>
        <w:t xml:space="preserve"> </w:t>
      </w:r>
      <w:r w:rsidRPr="007D0C1A">
        <w:rPr>
          <w:sz w:val="24"/>
          <w:szCs w:val="24"/>
        </w:rPr>
        <w:t>either Party</w:t>
      </w:r>
      <w:r w:rsidRPr="007D0C1A">
        <w:rPr>
          <w:spacing w:val="-2"/>
          <w:sz w:val="24"/>
          <w:szCs w:val="24"/>
        </w:rPr>
        <w:t xml:space="preserve"> </w:t>
      </w:r>
      <w:r w:rsidRPr="007D0C1A">
        <w:rPr>
          <w:sz w:val="24"/>
          <w:szCs w:val="24"/>
        </w:rPr>
        <w:t>hereto of any</w:t>
      </w:r>
      <w:r w:rsidRPr="007D0C1A">
        <w:rPr>
          <w:spacing w:val="-2"/>
          <w:sz w:val="24"/>
          <w:szCs w:val="24"/>
        </w:rPr>
        <w:t xml:space="preserve"> </w:t>
      </w:r>
      <w:r w:rsidRPr="007D0C1A">
        <w:rPr>
          <w:sz w:val="24"/>
          <w:szCs w:val="24"/>
        </w:rPr>
        <w:t>one or more defaults by the other Party in the performance of any provision of the Agreement shall operate or be construed as a waiver of</w:t>
      </w:r>
      <w:r w:rsidRPr="007D0C1A">
        <w:rPr>
          <w:spacing w:val="-3"/>
          <w:sz w:val="24"/>
          <w:szCs w:val="24"/>
        </w:rPr>
        <w:t xml:space="preserve"> </w:t>
      </w:r>
      <w:r w:rsidRPr="007D0C1A">
        <w:rPr>
          <w:sz w:val="24"/>
          <w:szCs w:val="24"/>
        </w:rPr>
        <w:t>any</w:t>
      </w:r>
      <w:r w:rsidRPr="007D0C1A">
        <w:rPr>
          <w:spacing w:val="-7"/>
          <w:sz w:val="24"/>
          <w:szCs w:val="24"/>
        </w:rPr>
        <w:t xml:space="preserve"> </w:t>
      </w:r>
      <w:r w:rsidRPr="007D0C1A">
        <w:rPr>
          <w:sz w:val="24"/>
          <w:szCs w:val="24"/>
        </w:rPr>
        <w:t>future</w:t>
      </w:r>
      <w:r w:rsidRPr="007D0C1A">
        <w:rPr>
          <w:spacing w:val="-2"/>
          <w:sz w:val="24"/>
          <w:szCs w:val="24"/>
        </w:rPr>
        <w:t xml:space="preserve"> </w:t>
      </w:r>
      <w:r w:rsidRPr="007D0C1A">
        <w:rPr>
          <w:sz w:val="24"/>
          <w:szCs w:val="24"/>
        </w:rPr>
        <w:t>default,</w:t>
      </w:r>
      <w:r w:rsidRPr="007D0C1A">
        <w:rPr>
          <w:spacing w:val="-2"/>
          <w:sz w:val="24"/>
          <w:szCs w:val="24"/>
        </w:rPr>
        <w:t xml:space="preserve"> </w:t>
      </w:r>
      <w:r w:rsidRPr="007D0C1A">
        <w:rPr>
          <w:sz w:val="24"/>
          <w:szCs w:val="24"/>
        </w:rPr>
        <w:t>whether</w:t>
      </w:r>
      <w:r w:rsidRPr="007D0C1A">
        <w:rPr>
          <w:spacing w:val="-2"/>
          <w:sz w:val="24"/>
          <w:szCs w:val="24"/>
        </w:rPr>
        <w:t xml:space="preserve"> </w:t>
      </w:r>
      <w:r w:rsidRPr="007D0C1A">
        <w:rPr>
          <w:sz w:val="24"/>
          <w:szCs w:val="24"/>
        </w:rPr>
        <w:t>of</w:t>
      </w:r>
      <w:r w:rsidRPr="007D0C1A">
        <w:rPr>
          <w:spacing w:val="-3"/>
          <w:sz w:val="24"/>
          <w:szCs w:val="24"/>
        </w:rPr>
        <w:t xml:space="preserve"> </w:t>
      </w:r>
      <w:r w:rsidRPr="007D0C1A">
        <w:rPr>
          <w:sz w:val="24"/>
          <w:szCs w:val="24"/>
        </w:rPr>
        <w:t>like</w:t>
      </w:r>
      <w:r w:rsidRPr="007D0C1A">
        <w:rPr>
          <w:spacing w:val="-3"/>
          <w:sz w:val="24"/>
          <w:szCs w:val="24"/>
        </w:rPr>
        <w:t xml:space="preserve"> </w:t>
      </w:r>
      <w:r w:rsidRPr="007D0C1A">
        <w:rPr>
          <w:sz w:val="24"/>
          <w:szCs w:val="24"/>
        </w:rPr>
        <w:t>or</w:t>
      </w:r>
      <w:r w:rsidRPr="007D0C1A">
        <w:rPr>
          <w:spacing w:val="-2"/>
          <w:sz w:val="24"/>
          <w:szCs w:val="24"/>
        </w:rPr>
        <w:t xml:space="preserve"> </w:t>
      </w:r>
      <w:r w:rsidRPr="007D0C1A">
        <w:rPr>
          <w:sz w:val="24"/>
          <w:szCs w:val="24"/>
        </w:rPr>
        <w:t>different character.</w:t>
      </w:r>
      <w:r w:rsidRPr="007D0C1A">
        <w:rPr>
          <w:spacing w:val="40"/>
          <w:sz w:val="24"/>
          <w:szCs w:val="24"/>
        </w:rPr>
        <w:t xml:space="preserve"> </w:t>
      </w:r>
      <w:r w:rsidRPr="007D0C1A">
        <w:rPr>
          <w:sz w:val="24"/>
          <w:szCs w:val="24"/>
        </w:rPr>
        <w:t>No</w:t>
      </w:r>
      <w:r w:rsidRPr="007D0C1A">
        <w:rPr>
          <w:spacing w:val="-2"/>
          <w:sz w:val="24"/>
          <w:szCs w:val="24"/>
        </w:rPr>
        <w:t xml:space="preserve"> </w:t>
      </w:r>
      <w:r w:rsidRPr="007D0C1A">
        <w:rPr>
          <w:sz w:val="24"/>
          <w:szCs w:val="24"/>
        </w:rPr>
        <w:t>failure</w:t>
      </w:r>
      <w:r w:rsidRPr="007D0C1A">
        <w:rPr>
          <w:spacing w:val="-3"/>
          <w:sz w:val="24"/>
          <w:szCs w:val="24"/>
        </w:rPr>
        <w:t xml:space="preserve"> </w:t>
      </w:r>
      <w:r w:rsidRPr="007D0C1A">
        <w:rPr>
          <w:sz w:val="24"/>
          <w:szCs w:val="24"/>
        </w:rPr>
        <w:t>on the</w:t>
      </w:r>
      <w:r w:rsidRPr="007D0C1A">
        <w:rPr>
          <w:spacing w:val="-2"/>
          <w:sz w:val="24"/>
          <w:szCs w:val="24"/>
        </w:rPr>
        <w:t xml:space="preserve"> </w:t>
      </w:r>
      <w:r w:rsidRPr="007D0C1A">
        <w:rPr>
          <w:sz w:val="24"/>
          <w:szCs w:val="24"/>
        </w:rPr>
        <w:t>part</w:t>
      </w:r>
      <w:r w:rsidRPr="007D0C1A">
        <w:rPr>
          <w:spacing w:val="-2"/>
          <w:sz w:val="24"/>
          <w:szCs w:val="24"/>
        </w:rPr>
        <w:t xml:space="preserve"> </w:t>
      </w:r>
      <w:r w:rsidRPr="007D0C1A">
        <w:rPr>
          <w:sz w:val="24"/>
          <w:szCs w:val="24"/>
        </w:rPr>
        <w:t>of either</w:t>
      </w:r>
      <w:r w:rsidRPr="007D0C1A">
        <w:rPr>
          <w:spacing w:val="-2"/>
          <w:sz w:val="24"/>
          <w:szCs w:val="24"/>
        </w:rPr>
        <w:t xml:space="preserve"> </w:t>
      </w:r>
      <w:r w:rsidRPr="007D0C1A">
        <w:rPr>
          <w:sz w:val="24"/>
          <w:szCs w:val="24"/>
        </w:rPr>
        <w:t>Party hereto to complain of any</w:t>
      </w:r>
      <w:r w:rsidRPr="007D0C1A">
        <w:rPr>
          <w:spacing w:val="-3"/>
          <w:sz w:val="24"/>
          <w:szCs w:val="24"/>
        </w:rPr>
        <w:t xml:space="preserve"> </w:t>
      </w:r>
      <w:r w:rsidRPr="007D0C1A">
        <w:rPr>
          <w:sz w:val="24"/>
          <w:szCs w:val="24"/>
        </w:rPr>
        <w:t>action or</w:t>
      </w:r>
      <w:r w:rsidRPr="007D0C1A">
        <w:rPr>
          <w:spacing w:val="-1"/>
          <w:sz w:val="24"/>
          <w:szCs w:val="24"/>
        </w:rPr>
        <w:t xml:space="preserve"> </w:t>
      </w:r>
      <w:r w:rsidRPr="007D0C1A">
        <w:rPr>
          <w:sz w:val="24"/>
          <w:szCs w:val="24"/>
        </w:rPr>
        <w:t>non-action on the part of the</w:t>
      </w:r>
      <w:r w:rsidRPr="007D0C1A">
        <w:rPr>
          <w:spacing w:val="-1"/>
          <w:sz w:val="24"/>
          <w:szCs w:val="24"/>
        </w:rPr>
        <w:t xml:space="preserve"> </w:t>
      </w:r>
      <w:r w:rsidRPr="007D0C1A">
        <w:rPr>
          <w:sz w:val="24"/>
          <w:szCs w:val="24"/>
        </w:rPr>
        <w:t>other Party, no matter</w:t>
      </w:r>
      <w:r w:rsidRPr="007D0C1A">
        <w:rPr>
          <w:spacing w:val="-2"/>
          <w:sz w:val="24"/>
          <w:szCs w:val="24"/>
        </w:rPr>
        <w:t xml:space="preserve"> </w:t>
      </w:r>
      <w:r w:rsidRPr="007D0C1A">
        <w:rPr>
          <w:sz w:val="24"/>
          <w:szCs w:val="24"/>
        </w:rPr>
        <w:t>how long the same may continue, shall be deemed to be a waiver of any right hereunder by the Party so failing.</w:t>
      </w:r>
      <w:r w:rsidRPr="007D0C1A">
        <w:rPr>
          <w:spacing w:val="40"/>
          <w:sz w:val="24"/>
          <w:szCs w:val="24"/>
        </w:rPr>
        <w:t xml:space="preserve"> </w:t>
      </w:r>
      <w:r w:rsidRPr="007D0C1A">
        <w:rPr>
          <w:sz w:val="24"/>
          <w:szCs w:val="24"/>
        </w:rPr>
        <w:t>A waiver of any of the provisions of the Agreement shall only be effective if made in writing and signed by the Party who is making such waiver.</w:t>
      </w:r>
    </w:p>
    <w:p w14:paraId="7952F53E" w14:textId="77777777" w:rsidR="007B1E69" w:rsidRPr="007D0C1A" w:rsidRDefault="007B1E69" w:rsidP="0013309E">
      <w:pPr>
        <w:pStyle w:val="BodyText"/>
        <w:tabs>
          <w:tab w:val="left" w:pos="720"/>
        </w:tabs>
        <w:spacing w:before="10"/>
      </w:pPr>
    </w:p>
    <w:p w14:paraId="31EB73D3" w14:textId="599ABA21"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Severability</w:t>
      </w:r>
      <w:r w:rsidRPr="007D0C1A">
        <w:rPr>
          <w:sz w:val="24"/>
          <w:szCs w:val="24"/>
        </w:rPr>
        <w:t>.</w:t>
      </w:r>
      <w:r w:rsidRPr="007D0C1A">
        <w:rPr>
          <w:spacing w:val="40"/>
          <w:sz w:val="24"/>
          <w:szCs w:val="24"/>
        </w:rPr>
        <w:t xml:space="preserve"> </w:t>
      </w:r>
      <w:r w:rsidRPr="007D0C1A">
        <w:rPr>
          <w:sz w:val="24"/>
          <w:szCs w:val="24"/>
        </w:rPr>
        <w:t>If any</w:t>
      </w:r>
      <w:r w:rsidRPr="007D0C1A">
        <w:rPr>
          <w:spacing w:val="-2"/>
          <w:sz w:val="24"/>
          <w:szCs w:val="24"/>
        </w:rPr>
        <w:t xml:space="preserve"> </w:t>
      </w:r>
      <w:r w:rsidRPr="007D0C1A">
        <w:rPr>
          <w:sz w:val="24"/>
          <w:szCs w:val="24"/>
        </w:rPr>
        <w:t>section, phrase or portion of th</w:t>
      </w:r>
      <w:r w:rsidR="007B1E69" w:rsidRPr="007D0C1A">
        <w:rPr>
          <w:sz w:val="24"/>
          <w:szCs w:val="24"/>
        </w:rPr>
        <w:t>is</w:t>
      </w:r>
      <w:r w:rsidRPr="007D0C1A">
        <w:rPr>
          <w:sz w:val="24"/>
          <w:szCs w:val="24"/>
        </w:rPr>
        <w:t xml:space="preserve"> Agreement is, for any reason, held or adjudged to be invalid, illegal or unenforceable by any court of competent jurisdiction, such section, phrase, or portion so adjudged will be deemed separate, severable and independent and the remainder of the Agreement will be and remain in full force and effect and will not be invalidated or rendered illegal or unenforceable or otherwise affected by such adjudication, provided</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basic</w:t>
      </w:r>
      <w:r w:rsidRPr="007D0C1A">
        <w:rPr>
          <w:spacing w:val="-3"/>
          <w:sz w:val="24"/>
          <w:szCs w:val="24"/>
        </w:rPr>
        <w:t xml:space="preserve"> </w:t>
      </w:r>
      <w:r w:rsidRPr="007D0C1A">
        <w:rPr>
          <w:sz w:val="24"/>
          <w:szCs w:val="24"/>
        </w:rPr>
        <w:t>purpose</w:t>
      </w:r>
      <w:r w:rsidRPr="007D0C1A">
        <w:rPr>
          <w:spacing w:val="-4"/>
          <w:sz w:val="24"/>
          <w:szCs w:val="24"/>
        </w:rPr>
        <w:t xml:space="preserve"> </w:t>
      </w:r>
      <w:r w:rsidRPr="007D0C1A">
        <w:rPr>
          <w:sz w:val="24"/>
          <w:szCs w:val="24"/>
        </w:rPr>
        <w:t>of</w:t>
      </w:r>
      <w:r w:rsidRPr="007D0C1A">
        <w:rPr>
          <w:spacing w:val="-3"/>
          <w:sz w:val="24"/>
          <w:szCs w:val="24"/>
        </w:rPr>
        <w:t xml:space="preserve"> </w:t>
      </w:r>
      <w:r w:rsidRPr="007D0C1A">
        <w:rPr>
          <w:sz w:val="24"/>
          <w:szCs w:val="24"/>
        </w:rPr>
        <w:t>the</w:t>
      </w:r>
      <w:r w:rsidRPr="007D0C1A">
        <w:rPr>
          <w:spacing w:val="-5"/>
          <w:sz w:val="24"/>
          <w:szCs w:val="24"/>
        </w:rPr>
        <w:t xml:space="preserve"> </w:t>
      </w:r>
      <w:r w:rsidRPr="007D0C1A">
        <w:rPr>
          <w:sz w:val="24"/>
          <w:szCs w:val="24"/>
        </w:rPr>
        <w:t>Agreement</w:t>
      </w:r>
      <w:r w:rsidRPr="007D0C1A">
        <w:rPr>
          <w:spacing w:val="-2"/>
          <w:sz w:val="24"/>
          <w:szCs w:val="24"/>
        </w:rPr>
        <w:t xml:space="preserve"> </w:t>
      </w:r>
      <w:r w:rsidRPr="007D0C1A">
        <w:rPr>
          <w:sz w:val="24"/>
          <w:szCs w:val="24"/>
        </w:rPr>
        <w:t>and</w:t>
      </w:r>
      <w:r w:rsidRPr="007D0C1A">
        <w:rPr>
          <w:spacing w:val="-1"/>
          <w:sz w:val="24"/>
          <w:szCs w:val="24"/>
        </w:rPr>
        <w:t xml:space="preserve"> </w:t>
      </w:r>
      <w:r w:rsidRPr="007D0C1A">
        <w:rPr>
          <w:sz w:val="24"/>
          <w:szCs w:val="24"/>
        </w:rPr>
        <w:t>the</w:t>
      </w:r>
      <w:r w:rsidRPr="007D0C1A">
        <w:rPr>
          <w:spacing w:val="-3"/>
          <w:sz w:val="24"/>
          <w:szCs w:val="24"/>
        </w:rPr>
        <w:t xml:space="preserve"> </w:t>
      </w:r>
      <w:r w:rsidRPr="007D0C1A">
        <w:rPr>
          <w:sz w:val="24"/>
          <w:szCs w:val="24"/>
        </w:rPr>
        <w:t>benefits</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Parties</w:t>
      </w:r>
      <w:r w:rsidRPr="007D0C1A">
        <w:rPr>
          <w:spacing w:val="-1"/>
          <w:sz w:val="24"/>
          <w:szCs w:val="24"/>
        </w:rPr>
        <w:t xml:space="preserve"> </w:t>
      </w:r>
      <w:r w:rsidRPr="007D0C1A">
        <w:rPr>
          <w:sz w:val="24"/>
          <w:szCs w:val="24"/>
        </w:rPr>
        <w:t>are</w:t>
      </w:r>
      <w:r w:rsidRPr="007D0C1A">
        <w:rPr>
          <w:spacing w:val="-5"/>
          <w:sz w:val="24"/>
          <w:szCs w:val="24"/>
        </w:rPr>
        <w:t xml:space="preserve"> </w:t>
      </w:r>
      <w:r w:rsidRPr="007D0C1A">
        <w:rPr>
          <w:sz w:val="24"/>
          <w:szCs w:val="24"/>
        </w:rPr>
        <w:t>not</w:t>
      </w:r>
      <w:r w:rsidRPr="007D0C1A">
        <w:rPr>
          <w:spacing w:val="-3"/>
          <w:sz w:val="24"/>
          <w:szCs w:val="24"/>
        </w:rPr>
        <w:t xml:space="preserve"> </w:t>
      </w:r>
      <w:r w:rsidRPr="007D0C1A">
        <w:rPr>
          <w:sz w:val="24"/>
          <w:szCs w:val="24"/>
        </w:rPr>
        <w:t xml:space="preserve">substantially </w:t>
      </w:r>
      <w:r w:rsidRPr="007D0C1A">
        <w:rPr>
          <w:spacing w:val="-2"/>
          <w:sz w:val="24"/>
          <w:szCs w:val="24"/>
        </w:rPr>
        <w:lastRenderedPageBreak/>
        <w:t>impaired.</w:t>
      </w:r>
    </w:p>
    <w:p w14:paraId="30C73381" w14:textId="77777777" w:rsidR="00D90110" w:rsidRPr="007D0C1A" w:rsidRDefault="00D90110" w:rsidP="0013309E">
      <w:pPr>
        <w:pStyle w:val="BodyText"/>
        <w:tabs>
          <w:tab w:val="left" w:pos="720"/>
        </w:tabs>
        <w:spacing w:before="11"/>
      </w:pPr>
    </w:p>
    <w:p w14:paraId="20D3C89F" w14:textId="077C7CD2" w:rsidR="00D90110" w:rsidRPr="007D0C1A" w:rsidRDefault="00C5702A" w:rsidP="003337EC">
      <w:pPr>
        <w:pStyle w:val="ListParagraph"/>
        <w:numPr>
          <w:ilvl w:val="1"/>
          <w:numId w:val="22"/>
        </w:numPr>
        <w:tabs>
          <w:tab w:val="left" w:pos="720"/>
        </w:tabs>
        <w:spacing w:before="72"/>
        <w:ind w:left="0" w:firstLine="0"/>
        <w:jc w:val="both"/>
        <w:rPr>
          <w:sz w:val="24"/>
          <w:szCs w:val="24"/>
        </w:rPr>
      </w:pPr>
      <w:r w:rsidRPr="007D0C1A">
        <w:rPr>
          <w:sz w:val="24"/>
          <w:szCs w:val="24"/>
          <w:u w:val="single"/>
        </w:rPr>
        <w:t>Further Assurances</w:t>
      </w:r>
      <w:r w:rsidRPr="007D0C1A">
        <w:rPr>
          <w:sz w:val="24"/>
          <w:szCs w:val="24"/>
        </w:rPr>
        <w:t>.</w:t>
      </w:r>
      <w:r w:rsidRPr="007D0C1A">
        <w:rPr>
          <w:spacing w:val="40"/>
          <w:sz w:val="24"/>
          <w:szCs w:val="24"/>
        </w:rPr>
        <w:t xml:space="preserve"> </w:t>
      </w:r>
      <w:r w:rsidRPr="007D0C1A">
        <w:rPr>
          <w:sz w:val="24"/>
          <w:szCs w:val="24"/>
        </w:rPr>
        <w:t xml:space="preserve">From time to time and at any time at and after the execution of the Agreement, each Party shall execute, </w:t>
      </w:r>
      <w:proofErr w:type="gramStart"/>
      <w:r w:rsidRPr="007D0C1A">
        <w:rPr>
          <w:sz w:val="24"/>
          <w:szCs w:val="24"/>
        </w:rPr>
        <w:t>acknowledge</w:t>
      </w:r>
      <w:proofErr w:type="gramEnd"/>
      <w:r w:rsidRPr="007D0C1A">
        <w:rPr>
          <w:sz w:val="24"/>
          <w:szCs w:val="24"/>
        </w:rPr>
        <w:t xml:space="preserve"> and deliver such documents and assurances, reasonably</w:t>
      </w:r>
      <w:r w:rsidRPr="007D0C1A">
        <w:rPr>
          <w:spacing w:val="-7"/>
          <w:sz w:val="24"/>
          <w:szCs w:val="24"/>
        </w:rPr>
        <w:t xml:space="preserve"> </w:t>
      </w:r>
      <w:r w:rsidRPr="007D0C1A">
        <w:rPr>
          <w:sz w:val="24"/>
          <w:szCs w:val="24"/>
        </w:rPr>
        <w:t>requested</w:t>
      </w:r>
      <w:r w:rsidRPr="007D0C1A">
        <w:rPr>
          <w:spacing w:val="-2"/>
          <w:sz w:val="24"/>
          <w:szCs w:val="24"/>
        </w:rPr>
        <w:t xml:space="preserve"> </w:t>
      </w:r>
      <w:r w:rsidRPr="007D0C1A">
        <w:rPr>
          <w:sz w:val="24"/>
          <w:szCs w:val="24"/>
        </w:rPr>
        <w:t>by</w:t>
      </w:r>
      <w:r w:rsidRPr="007D0C1A">
        <w:rPr>
          <w:spacing w:val="-7"/>
          <w:sz w:val="24"/>
          <w:szCs w:val="24"/>
        </w:rPr>
        <w:t xml:space="preserve"> </w:t>
      </w:r>
      <w:r w:rsidRPr="007D0C1A">
        <w:rPr>
          <w:sz w:val="24"/>
          <w:szCs w:val="24"/>
        </w:rPr>
        <w:t>the</w:t>
      </w:r>
      <w:r w:rsidRPr="007D0C1A">
        <w:rPr>
          <w:spacing w:val="-3"/>
          <w:sz w:val="24"/>
          <w:szCs w:val="24"/>
        </w:rPr>
        <w:t xml:space="preserve"> </w:t>
      </w:r>
      <w:r w:rsidRPr="007D0C1A">
        <w:rPr>
          <w:sz w:val="24"/>
          <w:szCs w:val="24"/>
        </w:rPr>
        <w:t>other</w:t>
      </w:r>
      <w:r w:rsidRPr="007D0C1A">
        <w:rPr>
          <w:spacing w:val="-4"/>
          <w:sz w:val="24"/>
          <w:szCs w:val="24"/>
        </w:rPr>
        <w:t xml:space="preserve"> </w:t>
      </w:r>
      <w:r w:rsidRPr="007D0C1A">
        <w:rPr>
          <w:sz w:val="24"/>
          <w:szCs w:val="24"/>
        </w:rPr>
        <w:t>and</w:t>
      </w:r>
      <w:r w:rsidRPr="007D0C1A">
        <w:rPr>
          <w:spacing w:val="-2"/>
          <w:sz w:val="24"/>
          <w:szCs w:val="24"/>
        </w:rPr>
        <w:t xml:space="preserve"> </w:t>
      </w:r>
      <w:r w:rsidRPr="007D0C1A">
        <w:rPr>
          <w:sz w:val="24"/>
          <w:szCs w:val="24"/>
        </w:rPr>
        <w:t>shall</w:t>
      </w:r>
      <w:r w:rsidRPr="007D0C1A">
        <w:rPr>
          <w:spacing w:val="-2"/>
          <w:sz w:val="24"/>
          <w:szCs w:val="24"/>
        </w:rPr>
        <w:t xml:space="preserve"> </w:t>
      </w:r>
      <w:r w:rsidRPr="007D0C1A">
        <w:rPr>
          <w:sz w:val="24"/>
          <w:szCs w:val="24"/>
        </w:rPr>
        <w:t>take</w:t>
      </w:r>
      <w:r w:rsidRPr="007D0C1A">
        <w:rPr>
          <w:spacing w:val="-4"/>
          <w:sz w:val="24"/>
          <w:szCs w:val="24"/>
        </w:rPr>
        <w:t xml:space="preserve"> </w:t>
      </w:r>
      <w:r w:rsidRPr="007D0C1A">
        <w:rPr>
          <w:sz w:val="24"/>
          <w:szCs w:val="24"/>
        </w:rPr>
        <w:t>any</w:t>
      </w:r>
      <w:r w:rsidRPr="007D0C1A">
        <w:rPr>
          <w:spacing w:val="-5"/>
          <w:sz w:val="24"/>
          <w:szCs w:val="24"/>
        </w:rPr>
        <w:t xml:space="preserve"> </w:t>
      </w:r>
      <w:r w:rsidRPr="007D0C1A">
        <w:rPr>
          <w:sz w:val="24"/>
          <w:szCs w:val="24"/>
        </w:rPr>
        <w:t>other</w:t>
      </w:r>
      <w:r w:rsidRPr="007D0C1A">
        <w:rPr>
          <w:spacing w:val="-2"/>
          <w:sz w:val="24"/>
          <w:szCs w:val="24"/>
        </w:rPr>
        <w:t xml:space="preserve"> </w:t>
      </w:r>
      <w:r w:rsidRPr="007D0C1A">
        <w:rPr>
          <w:sz w:val="24"/>
          <w:szCs w:val="24"/>
        </w:rPr>
        <w:t>action</w:t>
      </w:r>
      <w:r w:rsidRPr="007D0C1A">
        <w:rPr>
          <w:spacing w:val="-2"/>
          <w:sz w:val="24"/>
          <w:szCs w:val="24"/>
        </w:rPr>
        <w:t xml:space="preserve"> </w:t>
      </w:r>
      <w:r w:rsidRPr="007D0C1A">
        <w:rPr>
          <w:sz w:val="24"/>
          <w:szCs w:val="24"/>
        </w:rPr>
        <w:t>consistent with</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terms</w:t>
      </w:r>
      <w:r w:rsidRPr="007D0C1A">
        <w:rPr>
          <w:spacing w:val="-2"/>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0013309E" w:rsidRPr="007D0C1A">
        <w:rPr>
          <w:sz w:val="24"/>
          <w:szCs w:val="24"/>
        </w:rPr>
        <w:t xml:space="preserve"> </w:t>
      </w:r>
      <w:r w:rsidRPr="007D0C1A">
        <w:rPr>
          <w:sz w:val="24"/>
          <w:szCs w:val="24"/>
        </w:rPr>
        <w:t>Agreement</w:t>
      </w:r>
      <w:r w:rsidRPr="007D0C1A">
        <w:rPr>
          <w:spacing w:val="-2"/>
          <w:sz w:val="24"/>
          <w:szCs w:val="24"/>
        </w:rPr>
        <w:t xml:space="preserve"> </w:t>
      </w:r>
      <w:r w:rsidRPr="007D0C1A">
        <w:rPr>
          <w:sz w:val="24"/>
          <w:szCs w:val="24"/>
        </w:rPr>
        <w:t>that</w:t>
      </w:r>
      <w:r w:rsidRPr="007D0C1A">
        <w:rPr>
          <w:spacing w:val="-2"/>
          <w:sz w:val="24"/>
          <w:szCs w:val="24"/>
        </w:rPr>
        <w:t xml:space="preserve"> </w:t>
      </w:r>
      <w:r w:rsidRPr="007D0C1A">
        <w:rPr>
          <w:sz w:val="24"/>
          <w:szCs w:val="24"/>
        </w:rPr>
        <w:t>may</w:t>
      </w:r>
      <w:r w:rsidRPr="007D0C1A">
        <w:rPr>
          <w:spacing w:val="-7"/>
          <w:sz w:val="24"/>
          <w:szCs w:val="24"/>
        </w:rPr>
        <w:t xml:space="preserve"> </w:t>
      </w:r>
      <w:r w:rsidRPr="007D0C1A">
        <w:rPr>
          <w:sz w:val="24"/>
          <w:szCs w:val="24"/>
        </w:rPr>
        <w:t>be</w:t>
      </w:r>
      <w:r w:rsidRPr="007D0C1A">
        <w:rPr>
          <w:spacing w:val="-3"/>
          <w:sz w:val="24"/>
          <w:szCs w:val="24"/>
        </w:rPr>
        <w:t xml:space="preserve"> </w:t>
      </w:r>
      <w:r w:rsidRPr="007D0C1A">
        <w:rPr>
          <w:sz w:val="24"/>
          <w:szCs w:val="24"/>
        </w:rPr>
        <w:t>reasonably</w:t>
      </w:r>
      <w:r w:rsidRPr="007D0C1A">
        <w:rPr>
          <w:spacing w:val="-7"/>
          <w:sz w:val="24"/>
          <w:szCs w:val="24"/>
        </w:rPr>
        <w:t xml:space="preserve"> </w:t>
      </w:r>
      <w:r w:rsidRPr="007D0C1A">
        <w:rPr>
          <w:sz w:val="24"/>
          <w:szCs w:val="24"/>
        </w:rPr>
        <w:t>requested</w:t>
      </w:r>
      <w:r w:rsidRPr="007D0C1A">
        <w:rPr>
          <w:spacing w:val="-2"/>
          <w:sz w:val="24"/>
          <w:szCs w:val="24"/>
        </w:rPr>
        <w:t xml:space="preserve"> </w:t>
      </w:r>
      <w:r w:rsidRPr="007D0C1A">
        <w:rPr>
          <w:sz w:val="24"/>
          <w:szCs w:val="24"/>
        </w:rPr>
        <w:t>by</w:t>
      </w:r>
      <w:r w:rsidRPr="007D0C1A">
        <w:rPr>
          <w:spacing w:val="-7"/>
          <w:sz w:val="24"/>
          <w:szCs w:val="24"/>
        </w:rPr>
        <w:t xml:space="preserve"> </w:t>
      </w:r>
      <w:r w:rsidRPr="007D0C1A">
        <w:rPr>
          <w:sz w:val="24"/>
          <w:szCs w:val="24"/>
        </w:rPr>
        <w:t>the</w:t>
      </w:r>
      <w:r w:rsidRPr="007D0C1A">
        <w:rPr>
          <w:spacing w:val="-3"/>
          <w:sz w:val="24"/>
          <w:szCs w:val="24"/>
        </w:rPr>
        <w:t xml:space="preserve"> </w:t>
      </w:r>
      <w:r w:rsidRPr="007D0C1A">
        <w:rPr>
          <w:sz w:val="24"/>
          <w:szCs w:val="24"/>
        </w:rPr>
        <w:t>other</w:t>
      </w:r>
      <w:r w:rsidRPr="007D0C1A">
        <w:rPr>
          <w:spacing w:val="-4"/>
          <w:sz w:val="24"/>
          <w:szCs w:val="24"/>
        </w:rPr>
        <w:t xml:space="preserve"> </w:t>
      </w:r>
      <w:r w:rsidRPr="007D0C1A">
        <w:rPr>
          <w:sz w:val="24"/>
          <w:szCs w:val="24"/>
        </w:rPr>
        <w:t>for</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purpose</w:t>
      </w:r>
      <w:r w:rsidRPr="007D0C1A">
        <w:rPr>
          <w:spacing w:val="-1"/>
          <w:sz w:val="24"/>
          <w:szCs w:val="24"/>
        </w:rPr>
        <w:t xml:space="preserve"> </w:t>
      </w:r>
      <w:r w:rsidRPr="007D0C1A">
        <w:rPr>
          <w:sz w:val="24"/>
          <w:szCs w:val="24"/>
        </w:rPr>
        <w:t>of</w:t>
      </w:r>
      <w:r w:rsidRPr="007D0C1A">
        <w:rPr>
          <w:spacing w:val="-3"/>
          <w:sz w:val="24"/>
          <w:szCs w:val="24"/>
        </w:rPr>
        <w:t xml:space="preserve"> </w:t>
      </w:r>
      <w:r w:rsidRPr="007D0C1A">
        <w:rPr>
          <w:sz w:val="24"/>
          <w:szCs w:val="24"/>
        </w:rPr>
        <w:t>effecting</w:t>
      </w:r>
      <w:r w:rsidRPr="007D0C1A">
        <w:rPr>
          <w:spacing w:val="-5"/>
          <w:sz w:val="24"/>
          <w:szCs w:val="24"/>
        </w:rPr>
        <w:t xml:space="preserve"> </w:t>
      </w:r>
      <w:r w:rsidRPr="007D0C1A">
        <w:rPr>
          <w:sz w:val="24"/>
          <w:szCs w:val="24"/>
        </w:rPr>
        <w:t>or confirming any of the transactions contemplated by the Agreement.</w:t>
      </w:r>
    </w:p>
    <w:p w14:paraId="3F320A70" w14:textId="77777777" w:rsidR="007B1E69" w:rsidRPr="007D0C1A" w:rsidRDefault="007B1E69" w:rsidP="0013309E">
      <w:pPr>
        <w:pStyle w:val="BodyText"/>
        <w:tabs>
          <w:tab w:val="left" w:pos="720"/>
        </w:tabs>
        <w:spacing w:before="10"/>
      </w:pPr>
    </w:p>
    <w:p w14:paraId="3E2C739F" w14:textId="77777777"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Headings</w:t>
      </w:r>
      <w:r w:rsidRPr="007D0C1A">
        <w:rPr>
          <w:spacing w:val="-4"/>
          <w:sz w:val="24"/>
          <w:szCs w:val="24"/>
          <w:u w:val="single"/>
        </w:rPr>
        <w:t xml:space="preserve"> </w:t>
      </w:r>
      <w:r w:rsidRPr="007D0C1A">
        <w:rPr>
          <w:sz w:val="24"/>
          <w:szCs w:val="24"/>
          <w:u w:val="single"/>
        </w:rPr>
        <w:t>and</w:t>
      </w:r>
      <w:r w:rsidRPr="007D0C1A">
        <w:rPr>
          <w:spacing w:val="-5"/>
          <w:sz w:val="24"/>
          <w:szCs w:val="24"/>
          <w:u w:val="single"/>
        </w:rPr>
        <w:t xml:space="preserve"> </w:t>
      </w:r>
      <w:r w:rsidRPr="007D0C1A">
        <w:rPr>
          <w:sz w:val="24"/>
          <w:szCs w:val="24"/>
          <w:u w:val="single"/>
        </w:rPr>
        <w:t>Captions</w:t>
      </w:r>
      <w:r w:rsidRPr="007D0C1A">
        <w:rPr>
          <w:sz w:val="24"/>
          <w:szCs w:val="24"/>
        </w:rPr>
        <w:t>.</w:t>
      </w:r>
      <w:r w:rsidRPr="007D0C1A">
        <w:rPr>
          <w:spacing w:val="40"/>
          <w:sz w:val="24"/>
          <w:szCs w:val="24"/>
        </w:rPr>
        <w:t xml:space="preserve"> </w:t>
      </w:r>
      <w:r w:rsidRPr="007D0C1A">
        <w:rPr>
          <w:sz w:val="24"/>
          <w:szCs w:val="24"/>
        </w:rPr>
        <w:t>The</w:t>
      </w:r>
      <w:r w:rsidRPr="007D0C1A">
        <w:rPr>
          <w:spacing w:val="-6"/>
          <w:sz w:val="24"/>
          <w:szCs w:val="24"/>
        </w:rPr>
        <w:t xml:space="preserve"> </w:t>
      </w:r>
      <w:r w:rsidRPr="007D0C1A">
        <w:rPr>
          <w:sz w:val="24"/>
          <w:szCs w:val="24"/>
        </w:rPr>
        <w:t>headings</w:t>
      </w:r>
      <w:r w:rsidRPr="007D0C1A">
        <w:rPr>
          <w:spacing w:val="-4"/>
          <w:sz w:val="24"/>
          <w:szCs w:val="24"/>
        </w:rPr>
        <w:t xml:space="preserve"> </w:t>
      </w:r>
      <w:r w:rsidRPr="007D0C1A">
        <w:rPr>
          <w:sz w:val="24"/>
          <w:szCs w:val="24"/>
        </w:rPr>
        <w:t>and</w:t>
      </w:r>
      <w:r w:rsidRPr="007D0C1A">
        <w:rPr>
          <w:spacing w:val="-2"/>
          <w:sz w:val="24"/>
          <w:szCs w:val="24"/>
        </w:rPr>
        <w:t xml:space="preserve"> </w:t>
      </w:r>
      <w:r w:rsidRPr="007D0C1A">
        <w:rPr>
          <w:sz w:val="24"/>
          <w:szCs w:val="24"/>
        </w:rPr>
        <w:t>captions</w:t>
      </w:r>
      <w:r w:rsidRPr="007D0C1A">
        <w:rPr>
          <w:spacing w:val="-4"/>
          <w:sz w:val="24"/>
          <w:szCs w:val="24"/>
        </w:rPr>
        <w:t xml:space="preserve"> </w:t>
      </w:r>
      <w:r w:rsidRPr="007D0C1A">
        <w:rPr>
          <w:sz w:val="24"/>
          <w:szCs w:val="24"/>
        </w:rPr>
        <w:t>appearing</w:t>
      </w:r>
      <w:r w:rsidRPr="007D0C1A">
        <w:rPr>
          <w:spacing w:val="-6"/>
          <w:sz w:val="24"/>
          <w:szCs w:val="24"/>
        </w:rPr>
        <w:t xml:space="preserve"> </w:t>
      </w:r>
      <w:r w:rsidRPr="007D0C1A">
        <w:rPr>
          <w:sz w:val="24"/>
          <w:szCs w:val="24"/>
        </w:rPr>
        <w:t>in</w:t>
      </w:r>
      <w:r w:rsidRPr="007D0C1A">
        <w:rPr>
          <w:spacing w:val="-2"/>
          <w:sz w:val="24"/>
          <w:szCs w:val="24"/>
        </w:rPr>
        <w:t xml:space="preserve"> </w:t>
      </w:r>
      <w:r w:rsidRPr="007D0C1A">
        <w:rPr>
          <w:sz w:val="24"/>
          <w:szCs w:val="24"/>
        </w:rPr>
        <w:t>this</w:t>
      </w:r>
      <w:r w:rsidRPr="007D0C1A">
        <w:rPr>
          <w:spacing w:val="-4"/>
          <w:sz w:val="24"/>
          <w:szCs w:val="24"/>
        </w:rPr>
        <w:t xml:space="preserve"> </w:t>
      </w:r>
      <w:r w:rsidRPr="007D0C1A">
        <w:rPr>
          <w:sz w:val="24"/>
          <w:szCs w:val="24"/>
        </w:rPr>
        <w:t>Agreement</w:t>
      </w:r>
      <w:r w:rsidRPr="007D0C1A">
        <w:rPr>
          <w:spacing w:val="-3"/>
          <w:sz w:val="24"/>
          <w:szCs w:val="24"/>
        </w:rPr>
        <w:t xml:space="preserve"> </w:t>
      </w:r>
      <w:r w:rsidRPr="007D0C1A">
        <w:rPr>
          <w:sz w:val="24"/>
          <w:szCs w:val="24"/>
        </w:rPr>
        <w:t>are intended for reference only, and are not to be considered in construing the Agreement.</w:t>
      </w:r>
    </w:p>
    <w:p w14:paraId="519AFD45" w14:textId="77777777" w:rsidR="00D90110" w:rsidRPr="007D0C1A" w:rsidRDefault="00D90110" w:rsidP="0013309E">
      <w:pPr>
        <w:pStyle w:val="BodyText"/>
        <w:tabs>
          <w:tab w:val="left" w:pos="720"/>
        </w:tabs>
        <w:spacing w:before="11"/>
      </w:pPr>
    </w:p>
    <w:p w14:paraId="41F32D9D" w14:textId="77777777"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Good</w:t>
      </w:r>
      <w:r w:rsidRPr="007D0C1A">
        <w:rPr>
          <w:spacing w:val="-3"/>
          <w:sz w:val="24"/>
          <w:szCs w:val="24"/>
          <w:u w:val="single"/>
        </w:rPr>
        <w:t xml:space="preserve"> </w:t>
      </w:r>
      <w:r w:rsidRPr="007D0C1A">
        <w:rPr>
          <w:sz w:val="24"/>
          <w:szCs w:val="24"/>
          <w:u w:val="single"/>
        </w:rPr>
        <w:t>Faith</w:t>
      </w:r>
      <w:r w:rsidRPr="007D0C1A">
        <w:rPr>
          <w:sz w:val="24"/>
          <w:szCs w:val="24"/>
        </w:rPr>
        <w:t>.</w:t>
      </w:r>
      <w:r w:rsidRPr="007D0C1A">
        <w:rPr>
          <w:spacing w:val="40"/>
          <w:sz w:val="24"/>
          <w:szCs w:val="24"/>
        </w:rPr>
        <w:t xml:space="preserve"> </w:t>
      </w:r>
      <w:r w:rsidRPr="007D0C1A">
        <w:rPr>
          <w:sz w:val="24"/>
          <w:szCs w:val="24"/>
        </w:rPr>
        <w:t>All</w:t>
      </w:r>
      <w:r w:rsidRPr="007D0C1A">
        <w:rPr>
          <w:spacing w:val="-3"/>
          <w:sz w:val="24"/>
          <w:szCs w:val="24"/>
        </w:rPr>
        <w:t xml:space="preserve"> </w:t>
      </w:r>
      <w:r w:rsidRPr="007D0C1A">
        <w:rPr>
          <w:sz w:val="24"/>
          <w:szCs w:val="24"/>
        </w:rPr>
        <w:t>rights,</w:t>
      </w:r>
      <w:r w:rsidRPr="007D0C1A">
        <w:rPr>
          <w:spacing w:val="-3"/>
          <w:sz w:val="24"/>
          <w:szCs w:val="24"/>
        </w:rPr>
        <w:t xml:space="preserve"> </w:t>
      </w:r>
      <w:r w:rsidRPr="007D0C1A">
        <w:rPr>
          <w:sz w:val="24"/>
          <w:szCs w:val="24"/>
        </w:rPr>
        <w:t>duties</w:t>
      </w:r>
      <w:r w:rsidRPr="007D0C1A">
        <w:rPr>
          <w:spacing w:val="-3"/>
          <w:sz w:val="24"/>
          <w:szCs w:val="24"/>
        </w:rPr>
        <w:t xml:space="preserve"> </w:t>
      </w:r>
      <w:r w:rsidRPr="007D0C1A">
        <w:rPr>
          <w:sz w:val="24"/>
          <w:szCs w:val="24"/>
        </w:rPr>
        <w:t>and</w:t>
      </w:r>
      <w:r w:rsidRPr="007D0C1A">
        <w:rPr>
          <w:spacing w:val="-4"/>
          <w:sz w:val="24"/>
          <w:szCs w:val="24"/>
        </w:rPr>
        <w:t xml:space="preserve"> </w:t>
      </w:r>
      <w:r w:rsidRPr="007D0C1A">
        <w:rPr>
          <w:sz w:val="24"/>
          <w:szCs w:val="24"/>
        </w:rPr>
        <w:t>obligations</w:t>
      </w:r>
      <w:r w:rsidRPr="007D0C1A">
        <w:rPr>
          <w:spacing w:val="-3"/>
          <w:sz w:val="24"/>
          <w:szCs w:val="24"/>
        </w:rPr>
        <w:t xml:space="preserve"> </w:t>
      </w:r>
      <w:r w:rsidRPr="007D0C1A">
        <w:rPr>
          <w:sz w:val="24"/>
          <w:szCs w:val="24"/>
        </w:rPr>
        <w:t>established</w:t>
      </w:r>
      <w:r w:rsidRPr="007D0C1A">
        <w:rPr>
          <w:spacing w:val="-4"/>
          <w:sz w:val="24"/>
          <w:szCs w:val="24"/>
        </w:rPr>
        <w:t xml:space="preserve"> </w:t>
      </w:r>
      <w:r w:rsidRPr="007D0C1A">
        <w:rPr>
          <w:sz w:val="24"/>
          <w:szCs w:val="24"/>
        </w:rPr>
        <w:t>by</w:t>
      </w:r>
      <w:r w:rsidRPr="007D0C1A">
        <w:rPr>
          <w:spacing w:val="-8"/>
          <w:sz w:val="24"/>
          <w:szCs w:val="24"/>
        </w:rPr>
        <w:t xml:space="preserve"> </w:t>
      </w:r>
      <w:r w:rsidRPr="007D0C1A">
        <w:rPr>
          <w:sz w:val="24"/>
          <w:szCs w:val="24"/>
        </w:rPr>
        <w:t>this</w:t>
      </w:r>
      <w:r w:rsidRPr="007D0C1A">
        <w:rPr>
          <w:spacing w:val="-3"/>
          <w:sz w:val="24"/>
          <w:szCs w:val="24"/>
        </w:rPr>
        <w:t xml:space="preserve"> </w:t>
      </w:r>
      <w:r w:rsidRPr="007D0C1A">
        <w:rPr>
          <w:sz w:val="24"/>
          <w:szCs w:val="24"/>
        </w:rPr>
        <w:t>Agreement</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be exercised in good faith and in a Commercially Reasonable manner.</w:t>
      </w:r>
    </w:p>
    <w:p w14:paraId="2929A8F1" w14:textId="77777777" w:rsidR="00D90110" w:rsidRPr="007D0C1A" w:rsidRDefault="00D90110" w:rsidP="0013309E">
      <w:pPr>
        <w:pStyle w:val="BodyText"/>
        <w:tabs>
          <w:tab w:val="left" w:pos="720"/>
        </w:tabs>
        <w:spacing w:before="10"/>
      </w:pPr>
    </w:p>
    <w:p w14:paraId="3E42F546" w14:textId="173037EC"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Nondiscrimination</w:t>
      </w:r>
      <w:r w:rsidRPr="007D0C1A">
        <w:rPr>
          <w:sz w:val="24"/>
          <w:szCs w:val="24"/>
        </w:rPr>
        <w:t>.</w:t>
      </w:r>
      <w:r w:rsidRPr="007D0C1A">
        <w:rPr>
          <w:spacing w:val="40"/>
          <w:sz w:val="24"/>
          <w:szCs w:val="24"/>
        </w:rPr>
        <w:t xml:space="preserve"> </w:t>
      </w:r>
      <w:r w:rsidR="004413AF" w:rsidRPr="007D0C1A">
        <w:rPr>
          <w:sz w:val="24"/>
          <w:szCs w:val="24"/>
        </w:rPr>
        <w:t>Developer</w:t>
      </w:r>
      <w:r w:rsidRPr="007D0C1A">
        <w:rPr>
          <w:sz w:val="24"/>
          <w:szCs w:val="24"/>
        </w:rPr>
        <w:t xml:space="preserve"> agrees that it shall not, because of race, color, national origin, ancestry, age, </w:t>
      </w:r>
      <w:r w:rsidR="00B65BEF" w:rsidRPr="00730908">
        <w:rPr>
          <w:sz w:val="24"/>
          <w:szCs w:val="24"/>
        </w:rPr>
        <w:t>sex</w:t>
      </w:r>
      <w:r w:rsidR="00730908" w:rsidRPr="00730908">
        <w:rPr>
          <w:sz w:val="24"/>
          <w:szCs w:val="24"/>
        </w:rPr>
        <w:t>,</w:t>
      </w:r>
      <w:r w:rsidR="00730908">
        <w:rPr>
          <w:sz w:val="24"/>
          <w:szCs w:val="24"/>
        </w:rPr>
        <w:t xml:space="preserve"> </w:t>
      </w:r>
      <w:r w:rsidRPr="007D0C1A">
        <w:rPr>
          <w:sz w:val="24"/>
          <w:szCs w:val="24"/>
        </w:rPr>
        <w:t>religion, physical or mental handicap, or sexual orientation, discriminate against any</w:t>
      </w:r>
      <w:r w:rsidRPr="007D0C1A">
        <w:rPr>
          <w:spacing w:val="-1"/>
          <w:sz w:val="24"/>
          <w:szCs w:val="24"/>
        </w:rPr>
        <w:t xml:space="preserve"> </w:t>
      </w:r>
      <w:r w:rsidRPr="007D0C1A">
        <w:rPr>
          <w:sz w:val="24"/>
          <w:szCs w:val="24"/>
        </w:rPr>
        <w:t xml:space="preserve">qualified employee, applicant for employment, </w:t>
      </w:r>
      <w:r w:rsidR="00645064" w:rsidRPr="007D0C1A">
        <w:rPr>
          <w:sz w:val="24"/>
          <w:szCs w:val="24"/>
        </w:rPr>
        <w:t>subcontractor</w:t>
      </w:r>
      <w:r w:rsidRPr="007D0C1A">
        <w:rPr>
          <w:sz w:val="24"/>
          <w:szCs w:val="24"/>
        </w:rPr>
        <w:t xml:space="preserve">, or person or firm seeking to provide goods or services to </w:t>
      </w:r>
      <w:r w:rsidR="004413AF" w:rsidRPr="007D0C1A">
        <w:rPr>
          <w:sz w:val="24"/>
          <w:szCs w:val="24"/>
        </w:rPr>
        <w:t>Developer</w:t>
      </w:r>
      <w:r w:rsidRPr="007D0C1A">
        <w:rPr>
          <w:sz w:val="24"/>
          <w:szCs w:val="24"/>
        </w:rPr>
        <w:t>, or deny any person access to the Premises</w:t>
      </w:r>
      <w:r w:rsidRPr="007D0C1A">
        <w:rPr>
          <w:spacing w:val="-2"/>
          <w:sz w:val="24"/>
          <w:szCs w:val="24"/>
        </w:rPr>
        <w:t xml:space="preserve"> </w:t>
      </w:r>
      <w:r w:rsidRPr="007D0C1A">
        <w:rPr>
          <w:sz w:val="24"/>
          <w:szCs w:val="24"/>
        </w:rPr>
        <w:t>or</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any</w:t>
      </w:r>
      <w:r w:rsidRPr="007D0C1A">
        <w:rPr>
          <w:spacing w:val="-7"/>
          <w:sz w:val="24"/>
          <w:szCs w:val="24"/>
        </w:rPr>
        <w:t xml:space="preserve"> </w:t>
      </w:r>
      <w:r w:rsidRPr="007D0C1A">
        <w:rPr>
          <w:sz w:val="24"/>
          <w:szCs w:val="24"/>
        </w:rPr>
        <w:t>activities</w:t>
      </w:r>
      <w:r w:rsidRPr="007D0C1A">
        <w:rPr>
          <w:spacing w:val="-2"/>
          <w:sz w:val="24"/>
          <w:szCs w:val="24"/>
        </w:rPr>
        <w:t xml:space="preserve"> </w:t>
      </w:r>
      <w:r w:rsidRPr="007D0C1A">
        <w:rPr>
          <w:sz w:val="24"/>
          <w:szCs w:val="24"/>
        </w:rPr>
        <w:t>or</w:t>
      </w:r>
      <w:r w:rsidRPr="007D0C1A">
        <w:rPr>
          <w:spacing w:val="-3"/>
          <w:sz w:val="24"/>
          <w:szCs w:val="24"/>
        </w:rPr>
        <w:t xml:space="preserve"> </w:t>
      </w:r>
      <w:r w:rsidRPr="007D0C1A">
        <w:rPr>
          <w:sz w:val="24"/>
          <w:szCs w:val="24"/>
        </w:rPr>
        <w:t>programs</w:t>
      </w:r>
      <w:r w:rsidRPr="007D0C1A">
        <w:rPr>
          <w:spacing w:val="-1"/>
          <w:sz w:val="24"/>
          <w:szCs w:val="24"/>
        </w:rPr>
        <w:t xml:space="preserve"> </w:t>
      </w:r>
      <w:r w:rsidRPr="007D0C1A">
        <w:rPr>
          <w:sz w:val="24"/>
          <w:szCs w:val="24"/>
        </w:rPr>
        <w:t>carried</w:t>
      </w:r>
      <w:r w:rsidRPr="007D0C1A">
        <w:rPr>
          <w:spacing w:val="-2"/>
          <w:sz w:val="24"/>
          <w:szCs w:val="24"/>
        </w:rPr>
        <w:t xml:space="preserve"> </w:t>
      </w:r>
      <w:r w:rsidRPr="007D0C1A">
        <w:rPr>
          <w:sz w:val="24"/>
          <w:szCs w:val="24"/>
        </w:rPr>
        <w:t>out</w:t>
      </w:r>
      <w:r w:rsidRPr="007D0C1A">
        <w:rPr>
          <w:spacing w:val="-2"/>
          <w:sz w:val="24"/>
          <w:szCs w:val="24"/>
        </w:rPr>
        <w:t xml:space="preserve"> </w:t>
      </w:r>
      <w:r w:rsidRPr="007D0C1A">
        <w:rPr>
          <w:sz w:val="24"/>
          <w:szCs w:val="24"/>
        </w:rPr>
        <w:t>upon</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Premises.</w:t>
      </w:r>
      <w:r w:rsidRPr="007D0C1A">
        <w:rPr>
          <w:spacing w:val="40"/>
          <w:sz w:val="24"/>
          <w:szCs w:val="24"/>
        </w:rPr>
        <w:t xml:space="preserve"> </w:t>
      </w:r>
      <w:proofErr w:type="gramStart"/>
      <w:r w:rsidR="004413AF" w:rsidRPr="007D0C1A">
        <w:rPr>
          <w:sz w:val="24"/>
          <w:szCs w:val="24"/>
        </w:rPr>
        <w:t>Developer</w:t>
      </w:r>
      <w:proofErr w:type="gramEnd"/>
      <w:r w:rsidRPr="007D0C1A">
        <w:rPr>
          <w:spacing w:val="-2"/>
          <w:sz w:val="24"/>
          <w:szCs w:val="24"/>
        </w:rPr>
        <w:t xml:space="preserve"> </w:t>
      </w:r>
      <w:r w:rsidRPr="007D0C1A">
        <w:rPr>
          <w:sz w:val="24"/>
          <w:szCs w:val="24"/>
        </w:rPr>
        <w:t>shall</w:t>
      </w:r>
      <w:r w:rsidRPr="007D0C1A">
        <w:rPr>
          <w:spacing w:val="-2"/>
          <w:sz w:val="24"/>
          <w:szCs w:val="24"/>
        </w:rPr>
        <w:t xml:space="preserve"> </w:t>
      </w:r>
      <w:r w:rsidRPr="007D0C1A">
        <w:rPr>
          <w:sz w:val="24"/>
          <w:szCs w:val="24"/>
        </w:rPr>
        <w:t>comply with all applicable federal and state statutes, rules, and regulations prohibiting discrimination in employment or public accommodation.</w:t>
      </w:r>
    </w:p>
    <w:p w14:paraId="29C86276" w14:textId="77777777" w:rsidR="00D90110" w:rsidRPr="007D0C1A" w:rsidRDefault="00D90110" w:rsidP="0013309E">
      <w:pPr>
        <w:pStyle w:val="BodyText"/>
        <w:tabs>
          <w:tab w:val="left" w:pos="720"/>
        </w:tabs>
        <w:spacing w:before="11"/>
      </w:pPr>
    </w:p>
    <w:p w14:paraId="07760F27" w14:textId="08967F95" w:rsidR="00D90110" w:rsidRPr="007D0C1A" w:rsidRDefault="00C5702A" w:rsidP="003337EC">
      <w:pPr>
        <w:pStyle w:val="ListParagraph"/>
        <w:numPr>
          <w:ilvl w:val="1"/>
          <w:numId w:val="22"/>
        </w:numPr>
        <w:tabs>
          <w:tab w:val="left" w:pos="720"/>
        </w:tabs>
        <w:ind w:left="0" w:firstLine="0"/>
        <w:rPr>
          <w:sz w:val="24"/>
          <w:szCs w:val="24"/>
        </w:rPr>
      </w:pPr>
      <w:r w:rsidRPr="007D0C1A">
        <w:rPr>
          <w:sz w:val="24"/>
          <w:szCs w:val="24"/>
          <w:u w:val="single"/>
        </w:rPr>
        <w:t>No Limitation of Regulatory Authority</w:t>
      </w:r>
      <w:r w:rsidRPr="007D0C1A">
        <w:rPr>
          <w:sz w:val="24"/>
          <w:szCs w:val="24"/>
        </w:rPr>
        <w:t>.</w:t>
      </w:r>
      <w:r w:rsidRPr="007D0C1A">
        <w:rPr>
          <w:spacing w:val="40"/>
          <w:sz w:val="24"/>
          <w:szCs w:val="24"/>
        </w:rPr>
        <w:t xml:space="preserve"> </w:t>
      </w:r>
      <w:r w:rsidRPr="007D0C1A">
        <w:rPr>
          <w:sz w:val="24"/>
          <w:szCs w:val="24"/>
        </w:rPr>
        <w:t xml:space="preserve">The Parties acknowledge that nothing in this Agreement shall be deemed to be an agreement by </w:t>
      </w:r>
      <w:r w:rsidR="004413AF" w:rsidRPr="007D0C1A">
        <w:rPr>
          <w:sz w:val="24"/>
          <w:szCs w:val="24"/>
        </w:rPr>
        <w:t>Host</w:t>
      </w:r>
      <w:r w:rsidRPr="007D0C1A">
        <w:rPr>
          <w:sz w:val="24"/>
          <w:szCs w:val="24"/>
        </w:rPr>
        <w:t xml:space="preserve"> or </w:t>
      </w:r>
      <w:r w:rsidR="004413AF" w:rsidRPr="007D0C1A">
        <w:rPr>
          <w:sz w:val="24"/>
          <w:szCs w:val="24"/>
        </w:rPr>
        <w:t>CVEC</w:t>
      </w:r>
      <w:r w:rsidRPr="007D0C1A">
        <w:rPr>
          <w:sz w:val="24"/>
          <w:szCs w:val="24"/>
        </w:rPr>
        <w:t xml:space="preserve"> to issue or cause the issuance</w:t>
      </w:r>
      <w:r w:rsidRPr="007D0C1A">
        <w:rPr>
          <w:spacing w:val="-3"/>
          <w:sz w:val="24"/>
          <w:szCs w:val="24"/>
        </w:rPr>
        <w:t xml:space="preserve"> </w:t>
      </w:r>
      <w:r w:rsidRPr="007D0C1A">
        <w:rPr>
          <w:sz w:val="24"/>
          <w:szCs w:val="24"/>
        </w:rPr>
        <w:t>of</w:t>
      </w:r>
      <w:r w:rsidRPr="007D0C1A">
        <w:rPr>
          <w:spacing w:val="-2"/>
          <w:sz w:val="24"/>
          <w:szCs w:val="24"/>
        </w:rPr>
        <w:t xml:space="preserve"> </w:t>
      </w:r>
      <w:r w:rsidRPr="007D0C1A">
        <w:rPr>
          <w:sz w:val="24"/>
          <w:szCs w:val="24"/>
        </w:rPr>
        <w:t>any</w:t>
      </w:r>
      <w:r w:rsidRPr="007D0C1A">
        <w:rPr>
          <w:spacing w:val="-4"/>
          <w:sz w:val="24"/>
          <w:szCs w:val="24"/>
        </w:rPr>
        <w:t xml:space="preserve"> </w:t>
      </w:r>
      <w:r w:rsidRPr="007D0C1A">
        <w:rPr>
          <w:sz w:val="24"/>
          <w:szCs w:val="24"/>
        </w:rPr>
        <w:t>permit</w:t>
      </w:r>
      <w:r w:rsidRPr="007D0C1A">
        <w:rPr>
          <w:spacing w:val="-2"/>
          <w:sz w:val="24"/>
          <w:szCs w:val="24"/>
        </w:rPr>
        <w:t xml:space="preserve"> </w:t>
      </w:r>
      <w:r w:rsidRPr="007D0C1A">
        <w:rPr>
          <w:sz w:val="24"/>
          <w:szCs w:val="24"/>
        </w:rPr>
        <w:t>or</w:t>
      </w:r>
      <w:r w:rsidRPr="007D0C1A">
        <w:rPr>
          <w:spacing w:val="-1"/>
          <w:sz w:val="24"/>
          <w:szCs w:val="24"/>
        </w:rPr>
        <w:t xml:space="preserve"> </w:t>
      </w:r>
      <w:r w:rsidRPr="007D0C1A">
        <w:rPr>
          <w:sz w:val="24"/>
          <w:szCs w:val="24"/>
        </w:rPr>
        <w:t>approval,</w:t>
      </w:r>
      <w:r w:rsidRPr="007D0C1A">
        <w:rPr>
          <w:spacing w:val="-2"/>
          <w:sz w:val="24"/>
          <w:szCs w:val="24"/>
        </w:rPr>
        <w:t xml:space="preserve"> </w:t>
      </w:r>
      <w:r w:rsidRPr="007D0C1A">
        <w:rPr>
          <w:sz w:val="24"/>
          <w:szCs w:val="24"/>
        </w:rPr>
        <w:t>or</w:t>
      </w:r>
      <w:r w:rsidRPr="007D0C1A">
        <w:rPr>
          <w:spacing w:val="-2"/>
          <w:sz w:val="24"/>
          <w:szCs w:val="24"/>
        </w:rPr>
        <w:t xml:space="preserve"> </w:t>
      </w:r>
      <w:r w:rsidRPr="007D0C1A">
        <w:rPr>
          <w:sz w:val="24"/>
          <w:szCs w:val="24"/>
        </w:rPr>
        <w:t>to</w:t>
      </w:r>
      <w:r w:rsidRPr="007D0C1A">
        <w:rPr>
          <w:spacing w:val="-2"/>
          <w:sz w:val="24"/>
          <w:szCs w:val="24"/>
        </w:rPr>
        <w:t xml:space="preserve"> </w:t>
      </w:r>
      <w:r w:rsidRPr="007D0C1A">
        <w:rPr>
          <w:sz w:val="24"/>
          <w:szCs w:val="24"/>
        </w:rPr>
        <w:t>limit</w:t>
      </w:r>
      <w:r w:rsidRPr="007D0C1A">
        <w:rPr>
          <w:spacing w:val="-2"/>
          <w:sz w:val="24"/>
          <w:szCs w:val="24"/>
        </w:rPr>
        <w:t xml:space="preserve"> </w:t>
      </w:r>
      <w:r w:rsidRPr="007D0C1A">
        <w:rPr>
          <w:sz w:val="24"/>
          <w:szCs w:val="24"/>
        </w:rPr>
        <w:t>or</w:t>
      </w:r>
      <w:r w:rsidRPr="007D0C1A">
        <w:rPr>
          <w:spacing w:val="-2"/>
          <w:sz w:val="24"/>
          <w:szCs w:val="24"/>
        </w:rPr>
        <w:t xml:space="preserve"> </w:t>
      </w:r>
      <w:r w:rsidRPr="007D0C1A">
        <w:rPr>
          <w:sz w:val="24"/>
          <w:szCs w:val="24"/>
        </w:rPr>
        <w:t>otherwise</w:t>
      </w:r>
      <w:r w:rsidRPr="007D0C1A">
        <w:rPr>
          <w:spacing w:val="-3"/>
          <w:sz w:val="24"/>
          <w:szCs w:val="24"/>
        </w:rPr>
        <w:t xml:space="preserve"> </w:t>
      </w:r>
      <w:r w:rsidRPr="007D0C1A">
        <w:rPr>
          <w:sz w:val="24"/>
          <w:szCs w:val="24"/>
        </w:rPr>
        <w:t>affect</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ability</w:t>
      </w:r>
      <w:r w:rsidRPr="007D0C1A">
        <w:rPr>
          <w:spacing w:val="-5"/>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1"/>
          <w:sz w:val="24"/>
          <w:szCs w:val="24"/>
        </w:rPr>
        <w:t xml:space="preserve"> </w:t>
      </w:r>
      <w:r w:rsidR="004413AF" w:rsidRPr="007D0C1A">
        <w:rPr>
          <w:sz w:val="24"/>
          <w:szCs w:val="24"/>
        </w:rPr>
        <w:t>Host</w:t>
      </w:r>
      <w:r w:rsidRPr="007D0C1A">
        <w:rPr>
          <w:sz w:val="24"/>
          <w:szCs w:val="24"/>
        </w:rPr>
        <w:t xml:space="preserve">, </w:t>
      </w:r>
      <w:r w:rsidR="004413AF" w:rsidRPr="007D0C1A">
        <w:rPr>
          <w:sz w:val="24"/>
          <w:szCs w:val="24"/>
        </w:rPr>
        <w:t>CVEC</w:t>
      </w:r>
      <w:r w:rsidRPr="007D0C1A">
        <w:rPr>
          <w:sz w:val="24"/>
          <w:szCs w:val="24"/>
        </w:rPr>
        <w:t xml:space="preserve"> or the Commonwealth of Massachusetts to fulfill its regulatory mandate or execute its regulatory powers consistent with Applicable Legal Requirements.</w:t>
      </w:r>
    </w:p>
    <w:p w14:paraId="57300D2E" w14:textId="77777777" w:rsidR="00D90110" w:rsidRPr="007D0C1A" w:rsidRDefault="00D90110" w:rsidP="0013309E">
      <w:pPr>
        <w:pStyle w:val="BodyText"/>
        <w:tabs>
          <w:tab w:val="left" w:pos="720"/>
        </w:tabs>
        <w:spacing w:before="10"/>
      </w:pPr>
    </w:p>
    <w:p w14:paraId="69767886" w14:textId="33F4996A" w:rsidR="00D90110" w:rsidRPr="007D0C1A" w:rsidRDefault="00C5702A" w:rsidP="003337EC">
      <w:pPr>
        <w:pStyle w:val="ListParagraph"/>
        <w:numPr>
          <w:ilvl w:val="1"/>
          <w:numId w:val="22"/>
        </w:numPr>
        <w:tabs>
          <w:tab w:val="left" w:pos="720"/>
        </w:tabs>
        <w:spacing w:before="1"/>
        <w:ind w:left="0" w:firstLine="0"/>
        <w:rPr>
          <w:sz w:val="24"/>
          <w:szCs w:val="24"/>
        </w:rPr>
      </w:pPr>
      <w:r w:rsidRPr="007D0C1A">
        <w:rPr>
          <w:sz w:val="24"/>
          <w:szCs w:val="24"/>
          <w:u w:val="single"/>
        </w:rPr>
        <w:t>Special Terms and Conditions</w:t>
      </w:r>
      <w:r w:rsidRPr="007D0C1A">
        <w:rPr>
          <w:sz w:val="24"/>
          <w:szCs w:val="24"/>
        </w:rPr>
        <w:t>.</w:t>
      </w:r>
      <w:r w:rsidRPr="007D0C1A">
        <w:rPr>
          <w:spacing w:val="40"/>
          <w:sz w:val="24"/>
          <w:szCs w:val="24"/>
        </w:rPr>
        <w:t xml:space="preserve"> </w:t>
      </w:r>
      <w:r w:rsidR="004413AF" w:rsidRPr="007D0C1A">
        <w:rPr>
          <w:sz w:val="24"/>
          <w:szCs w:val="24"/>
        </w:rPr>
        <w:t>Developer</w:t>
      </w:r>
      <w:r w:rsidRPr="007D0C1A">
        <w:rPr>
          <w:sz w:val="24"/>
          <w:szCs w:val="24"/>
        </w:rPr>
        <w:t xml:space="preserve"> understands and agrees that this Agreement is </w:t>
      </w:r>
      <w:r w:rsidR="004413AF" w:rsidRPr="007D0C1A">
        <w:rPr>
          <w:sz w:val="24"/>
          <w:szCs w:val="24"/>
        </w:rPr>
        <w:t>CVEC</w:t>
      </w:r>
      <w:r w:rsidRPr="007D0C1A">
        <w:rPr>
          <w:sz w:val="24"/>
          <w:szCs w:val="24"/>
        </w:rPr>
        <w:t>’s</w:t>
      </w:r>
      <w:r w:rsidRPr="007D0C1A">
        <w:rPr>
          <w:spacing w:val="-4"/>
          <w:sz w:val="24"/>
          <w:szCs w:val="24"/>
        </w:rPr>
        <w:t xml:space="preserve"> </w:t>
      </w:r>
      <w:r w:rsidRPr="007D0C1A">
        <w:rPr>
          <w:sz w:val="24"/>
          <w:szCs w:val="24"/>
        </w:rPr>
        <w:t>standard</w:t>
      </w:r>
      <w:r w:rsidRPr="007D0C1A">
        <w:rPr>
          <w:spacing w:val="-3"/>
          <w:sz w:val="24"/>
          <w:szCs w:val="24"/>
        </w:rPr>
        <w:t xml:space="preserve"> </w:t>
      </w:r>
      <w:r w:rsidRPr="007D0C1A">
        <w:rPr>
          <w:sz w:val="24"/>
          <w:szCs w:val="24"/>
        </w:rPr>
        <w:t>form</w:t>
      </w:r>
      <w:r w:rsidRPr="007D0C1A">
        <w:rPr>
          <w:spacing w:val="-1"/>
          <w:sz w:val="24"/>
          <w:szCs w:val="24"/>
        </w:rPr>
        <w:t xml:space="preserve"> </w:t>
      </w:r>
      <w:r w:rsidRPr="007D0C1A">
        <w:rPr>
          <w:sz w:val="24"/>
          <w:szCs w:val="24"/>
        </w:rPr>
        <w:t>for</w:t>
      </w:r>
      <w:r w:rsidRPr="007D0C1A">
        <w:rPr>
          <w:spacing w:val="-3"/>
          <w:sz w:val="24"/>
          <w:szCs w:val="24"/>
        </w:rPr>
        <w:t xml:space="preserve"> </w:t>
      </w:r>
      <w:r w:rsidR="004E1153" w:rsidRPr="007D0C1A">
        <w:rPr>
          <w:sz w:val="24"/>
          <w:szCs w:val="24"/>
        </w:rPr>
        <w:t xml:space="preserve">solar development and power purchase agreement </w:t>
      </w:r>
      <w:r w:rsidRPr="007D0C1A">
        <w:rPr>
          <w:sz w:val="24"/>
          <w:szCs w:val="24"/>
        </w:rPr>
        <w:t>and</w:t>
      </w:r>
      <w:r w:rsidRPr="007D0C1A">
        <w:rPr>
          <w:spacing w:val="-4"/>
          <w:sz w:val="24"/>
          <w:szCs w:val="24"/>
        </w:rPr>
        <w:t xml:space="preserve"> </w:t>
      </w:r>
      <w:r w:rsidRPr="007D0C1A">
        <w:rPr>
          <w:sz w:val="24"/>
          <w:szCs w:val="24"/>
        </w:rPr>
        <w:t>that</w:t>
      </w:r>
      <w:r w:rsidRPr="007D0C1A">
        <w:rPr>
          <w:spacing w:val="-3"/>
          <w:sz w:val="24"/>
          <w:szCs w:val="24"/>
        </w:rPr>
        <w:t xml:space="preserve"> </w:t>
      </w:r>
      <w:r w:rsidRPr="007D0C1A">
        <w:rPr>
          <w:sz w:val="24"/>
          <w:szCs w:val="24"/>
        </w:rPr>
        <w:t>modifications</w:t>
      </w:r>
      <w:r w:rsidRPr="007D0C1A">
        <w:rPr>
          <w:spacing w:val="-3"/>
          <w:sz w:val="24"/>
          <w:szCs w:val="24"/>
        </w:rPr>
        <w:t xml:space="preserve"> </w:t>
      </w:r>
      <w:r w:rsidRPr="007D0C1A">
        <w:rPr>
          <w:sz w:val="24"/>
          <w:szCs w:val="24"/>
        </w:rPr>
        <w:t>to</w:t>
      </w:r>
      <w:r w:rsidRPr="007D0C1A">
        <w:rPr>
          <w:spacing w:val="-3"/>
          <w:sz w:val="24"/>
          <w:szCs w:val="24"/>
        </w:rPr>
        <w:t xml:space="preserve"> </w:t>
      </w:r>
      <w:r w:rsidRPr="007D0C1A">
        <w:rPr>
          <w:sz w:val="24"/>
          <w:szCs w:val="24"/>
        </w:rPr>
        <w:t>the</w:t>
      </w:r>
      <w:r w:rsidRPr="007D0C1A">
        <w:rPr>
          <w:spacing w:val="-3"/>
          <w:sz w:val="24"/>
          <w:szCs w:val="24"/>
        </w:rPr>
        <w:t xml:space="preserve"> </w:t>
      </w:r>
      <w:r w:rsidRPr="007D0C1A">
        <w:rPr>
          <w:sz w:val="24"/>
          <w:szCs w:val="24"/>
        </w:rPr>
        <w:t>main</w:t>
      </w:r>
      <w:r w:rsidRPr="007D0C1A">
        <w:rPr>
          <w:spacing w:val="-3"/>
          <w:sz w:val="24"/>
          <w:szCs w:val="24"/>
        </w:rPr>
        <w:t xml:space="preserve"> </w:t>
      </w:r>
      <w:r w:rsidRPr="007D0C1A">
        <w:rPr>
          <w:sz w:val="24"/>
          <w:szCs w:val="24"/>
        </w:rPr>
        <w:t>body</w:t>
      </w:r>
      <w:r w:rsidRPr="007D0C1A">
        <w:rPr>
          <w:spacing w:val="-7"/>
          <w:sz w:val="24"/>
          <w:szCs w:val="24"/>
        </w:rPr>
        <w:t xml:space="preserve"> </w:t>
      </w:r>
      <w:r w:rsidRPr="007D0C1A">
        <w:rPr>
          <w:sz w:val="24"/>
          <w:szCs w:val="24"/>
        </w:rPr>
        <w:t>of this Agreement are not permitted.</w:t>
      </w:r>
      <w:r w:rsidRPr="007D0C1A">
        <w:rPr>
          <w:spacing w:val="40"/>
          <w:sz w:val="24"/>
          <w:szCs w:val="24"/>
        </w:rPr>
        <w:t xml:space="preserve"> </w:t>
      </w:r>
      <w:r w:rsidRPr="007D0C1A">
        <w:rPr>
          <w:sz w:val="24"/>
          <w:szCs w:val="24"/>
        </w:rPr>
        <w:t xml:space="preserve">To the extent there are special terms and conditions that are specific to the installation of the PV System on the Premises, such terms and conditions will be set forth in Exhibit </w:t>
      </w:r>
      <w:r w:rsidR="00561C97">
        <w:rPr>
          <w:sz w:val="24"/>
          <w:szCs w:val="24"/>
        </w:rPr>
        <w:t>H</w:t>
      </w:r>
      <w:r w:rsidRPr="007D0C1A">
        <w:rPr>
          <w:sz w:val="24"/>
          <w:szCs w:val="24"/>
        </w:rPr>
        <w:t xml:space="preserve"> attached hereto (the “Special Terms and Conditions”).</w:t>
      </w:r>
      <w:r w:rsidRPr="007D0C1A">
        <w:rPr>
          <w:spacing w:val="75"/>
          <w:sz w:val="24"/>
          <w:szCs w:val="24"/>
        </w:rPr>
        <w:t xml:space="preserve"> </w:t>
      </w:r>
      <w:r w:rsidRPr="007D0C1A">
        <w:rPr>
          <w:sz w:val="24"/>
          <w:szCs w:val="24"/>
        </w:rPr>
        <w:t>To the extent there is</w:t>
      </w:r>
      <w:r w:rsidRPr="007D0C1A">
        <w:rPr>
          <w:spacing w:val="-2"/>
          <w:sz w:val="24"/>
          <w:szCs w:val="24"/>
        </w:rPr>
        <w:t xml:space="preserve"> </w:t>
      </w:r>
      <w:r w:rsidRPr="007D0C1A">
        <w:rPr>
          <w:sz w:val="24"/>
          <w:szCs w:val="24"/>
        </w:rPr>
        <w:t>a</w:t>
      </w:r>
      <w:r w:rsidRPr="007D0C1A">
        <w:rPr>
          <w:spacing w:val="-2"/>
          <w:sz w:val="24"/>
          <w:szCs w:val="24"/>
        </w:rPr>
        <w:t xml:space="preserve"> </w:t>
      </w:r>
      <w:r w:rsidRPr="007D0C1A">
        <w:rPr>
          <w:sz w:val="24"/>
          <w:szCs w:val="24"/>
        </w:rPr>
        <w:t>conflict</w:t>
      </w:r>
      <w:r w:rsidRPr="007D0C1A">
        <w:rPr>
          <w:spacing w:val="-2"/>
          <w:sz w:val="24"/>
          <w:szCs w:val="24"/>
        </w:rPr>
        <w:t xml:space="preserve"> </w:t>
      </w:r>
      <w:r w:rsidRPr="007D0C1A">
        <w:rPr>
          <w:sz w:val="24"/>
          <w:szCs w:val="24"/>
        </w:rPr>
        <w:t>between</w:t>
      </w:r>
      <w:r w:rsidRPr="007D0C1A">
        <w:rPr>
          <w:spacing w:val="-2"/>
          <w:sz w:val="24"/>
          <w:szCs w:val="24"/>
        </w:rPr>
        <w:t xml:space="preserve"> </w:t>
      </w:r>
      <w:r w:rsidRPr="007D0C1A">
        <w:rPr>
          <w:sz w:val="24"/>
          <w:szCs w:val="24"/>
        </w:rPr>
        <w:t>the</w:t>
      </w:r>
      <w:r w:rsidRPr="007D0C1A">
        <w:rPr>
          <w:spacing w:val="-1"/>
          <w:sz w:val="24"/>
          <w:szCs w:val="24"/>
        </w:rPr>
        <w:t xml:space="preserve"> </w:t>
      </w:r>
      <w:r w:rsidRPr="007D0C1A">
        <w:rPr>
          <w:sz w:val="24"/>
          <w:szCs w:val="24"/>
        </w:rPr>
        <w:t>Special</w:t>
      </w:r>
      <w:r w:rsidRPr="007D0C1A">
        <w:rPr>
          <w:spacing w:val="-2"/>
          <w:sz w:val="24"/>
          <w:szCs w:val="24"/>
        </w:rPr>
        <w:t xml:space="preserve"> </w:t>
      </w:r>
      <w:r w:rsidRPr="007D0C1A">
        <w:rPr>
          <w:sz w:val="24"/>
          <w:szCs w:val="24"/>
        </w:rPr>
        <w:t>Terms</w:t>
      </w:r>
      <w:r w:rsidRPr="007D0C1A">
        <w:rPr>
          <w:spacing w:val="-2"/>
          <w:sz w:val="24"/>
          <w:szCs w:val="24"/>
        </w:rPr>
        <w:t xml:space="preserve"> </w:t>
      </w:r>
      <w:r w:rsidRPr="007D0C1A">
        <w:rPr>
          <w:sz w:val="24"/>
          <w:szCs w:val="24"/>
        </w:rPr>
        <w:t>and</w:t>
      </w:r>
      <w:r w:rsidRPr="007D0C1A">
        <w:rPr>
          <w:spacing w:val="-2"/>
          <w:sz w:val="24"/>
          <w:szCs w:val="24"/>
        </w:rPr>
        <w:t xml:space="preserve"> </w:t>
      </w:r>
      <w:r w:rsidRPr="007D0C1A">
        <w:rPr>
          <w:sz w:val="24"/>
          <w:szCs w:val="24"/>
        </w:rPr>
        <w:t>Conditions</w:t>
      </w:r>
      <w:r w:rsidRPr="007D0C1A">
        <w:rPr>
          <w:spacing w:val="-2"/>
          <w:sz w:val="24"/>
          <w:szCs w:val="24"/>
        </w:rPr>
        <w:t xml:space="preserve"> </w:t>
      </w:r>
      <w:r w:rsidRPr="007D0C1A">
        <w:rPr>
          <w:sz w:val="24"/>
          <w:szCs w:val="24"/>
        </w:rPr>
        <w:t>and</w:t>
      </w:r>
      <w:r w:rsidRPr="007D0C1A">
        <w:rPr>
          <w:spacing w:val="-1"/>
          <w:sz w:val="24"/>
          <w:szCs w:val="24"/>
        </w:rPr>
        <w:t xml:space="preserve"> </w:t>
      </w:r>
      <w:r w:rsidRPr="007D0C1A">
        <w:rPr>
          <w:sz w:val="24"/>
          <w:szCs w:val="24"/>
        </w:rPr>
        <w:t>the</w:t>
      </w:r>
      <w:r w:rsidRPr="007D0C1A">
        <w:rPr>
          <w:spacing w:val="-2"/>
          <w:sz w:val="24"/>
          <w:szCs w:val="24"/>
        </w:rPr>
        <w:t xml:space="preserve"> </w:t>
      </w:r>
      <w:r w:rsidRPr="007D0C1A">
        <w:rPr>
          <w:sz w:val="24"/>
          <w:szCs w:val="24"/>
        </w:rPr>
        <w:t>main</w:t>
      </w:r>
      <w:r w:rsidRPr="007D0C1A">
        <w:rPr>
          <w:spacing w:val="-2"/>
          <w:sz w:val="24"/>
          <w:szCs w:val="24"/>
        </w:rPr>
        <w:t xml:space="preserve"> </w:t>
      </w:r>
      <w:r w:rsidRPr="007D0C1A">
        <w:rPr>
          <w:sz w:val="24"/>
          <w:szCs w:val="24"/>
        </w:rPr>
        <w:t>body</w:t>
      </w:r>
      <w:r w:rsidRPr="007D0C1A">
        <w:rPr>
          <w:spacing w:val="-5"/>
          <w:sz w:val="24"/>
          <w:szCs w:val="24"/>
        </w:rPr>
        <w:t xml:space="preserve"> </w:t>
      </w:r>
      <w:r w:rsidRPr="007D0C1A">
        <w:rPr>
          <w:sz w:val="24"/>
          <w:szCs w:val="24"/>
        </w:rPr>
        <w:t>of</w:t>
      </w:r>
      <w:r w:rsidRPr="007D0C1A">
        <w:rPr>
          <w:spacing w:val="-3"/>
          <w:sz w:val="24"/>
          <w:szCs w:val="24"/>
        </w:rPr>
        <w:t xml:space="preserve"> </w:t>
      </w:r>
      <w:r w:rsidRPr="007D0C1A">
        <w:rPr>
          <w:sz w:val="24"/>
          <w:szCs w:val="24"/>
        </w:rPr>
        <w:t>this</w:t>
      </w:r>
      <w:r w:rsidRPr="007D0C1A">
        <w:rPr>
          <w:spacing w:val="-2"/>
          <w:sz w:val="24"/>
          <w:szCs w:val="24"/>
        </w:rPr>
        <w:t xml:space="preserve"> </w:t>
      </w:r>
      <w:r w:rsidRPr="007D0C1A">
        <w:rPr>
          <w:sz w:val="24"/>
          <w:szCs w:val="24"/>
        </w:rPr>
        <w:t>Agreement,</w:t>
      </w:r>
      <w:r w:rsidRPr="007D0C1A">
        <w:rPr>
          <w:spacing w:val="-3"/>
          <w:sz w:val="24"/>
          <w:szCs w:val="24"/>
        </w:rPr>
        <w:t xml:space="preserve"> </w:t>
      </w:r>
      <w:r w:rsidRPr="007D0C1A">
        <w:rPr>
          <w:sz w:val="24"/>
          <w:szCs w:val="24"/>
        </w:rPr>
        <w:t>the Special Terms and Conditions will control.</w:t>
      </w:r>
    </w:p>
    <w:p w14:paraId="62433597" w14:textId="77777777" w:rsidR="00D90110" w:rsidRPr="007D0C1A" w:rsidRDefault="00D90110" w:rsidP="0013309E">
      <w:pPr>
        <w:tabs>
          <w:tab w:val="left" w:pos="720"/>
        </w:tabs>
        <w:rPr>
          <w:sz w:val="24"/>
          <w:szCs w:val="24"/>
        </w:rPr>
      </w:pPr>
    </w:p>
    <w:p w14:paraId="220C6ABC" w14:textId="33EDE86C" w:rsidR="003C1DB7" w:rsidRPr="007D0C1A" w:rsidRDefault="003C1DB7" w:rsidP="003337EC">
      <w:pPr>
        <w:pStyle w:val="ListParagraph"/>
        <w:numPr>
          <w:ilvl w:val="1"/>
          <w:numId w:val="22"/>
        </w:numPr>
        <w:tabs>
          <w:tab w:val="left" w:pos="720"/>
        </w:tabs>
        <w:ind w:left="0" w:firstLine="0"/>
        <w:rPr>
          <w:sz w:val="24"/>
          <w:szCs w:val="24"/>
        </w:rPr>
      </w:pPr>
      <w:r w:rsidRPr="007D0C1A">
        <w:rPr>
          <w:sz w:val="24"/>
          <w:szCs w:val="24"/>
          <w:u w:val="single"/>
        </w:rPr>
        <w:t>Governmental Immunities</w:t>
      </w:r>
      <w:r w:rsidRPr="007D0C1A">
        <w:rPr>
          <w:sz w:val="24"/>
          <w:szCs w:val="24"/>
        </w:rPr>
        <w:t xml:space="preserve">.  The Parties agree that to the maximum extent permissible by law, nothing in this Agreement shall be interpreted to eliminate or reduce legal protections or defenses available to </w:t>
      </w:r>
      <w:r w:rsidR="007172FA" w:rsidRPr="007D0C1A">
        <w:rPr>
          <w:sz w:val="24"/>
          <w:szCs w:val="24"/>
        </w:rPr>
        <w:t>CVEC</w:t>
      </w:r>
      <w:r w:rsidRPr="007D0C1A">
        <w:rPr>
          <w:sz w:val="24"/>
          <w:szCs w:val="24"/>
        </w:rPr>
        <w:t xml:space="preserve"> as a governmental entity. </w:t>
      </w:r>
    </w:p>
    <w:p w14:paraId="20FC81AE" w14:textId="77777777" w:rsidR="00173EC5" w:rsidRPr="007D0C1A" w:rsidRDefault="00173EC5" w:rsidP="00173EC5">
      <w:pPr>
        <w:pStyle w:val="BodyText"/>
        <w:tabs>
          <w:tab w:val="left" w:pos="720"/>
        </w:tabs>
        <w:spacing w:before="10"/>
      </w:pPr>
    </w:p>
    <w:p w14:paraId="1885D7A2" w14:textId="6FDBC201" w:rsidR="007B1E69" w:rsidRPr="007D0C1A" w:rsidRDefault="007307A3" w:rsidP="007307A3">
      <w:pPr>
        <w:tabs>
          <w:tab w:val="left" w:pos="0"/>
          <w:tab w:val="left" w:pos="90"/>
          <w:tab w:val="left" w:pos="720"/>
        </w:tabs>
        <w:ind w:right="20"/>
        <w:rPr>
          <w:sz w:val="24"/>
          <w:szCs w:val="24"/>
        </w:rPr>
      </w:pPr>
      <w:r w:rsidRPr="00416321">
        <w:rPr>
          <w:sz w:val="24"/>
          <w:szCs w:val="24"/>
        </w:rPr>
        <w:t>17.1</w:t>
      </w:r>
      <w:r w:rsidR="009C3DA3" w:rsidRPr="00416321">
        <w:rPr>
          <w:sz w:val="24"/>
          <w:szCs w:val="24"/>
        </w:rPr>
        <w:t>6</w:t>
      </w:r>
      <w:r w:rsidRPr="00416321">
        <w:rPr>
          <w:sz w:val="24"/>
          <w:szCs w:val="24"/>
        </w:rPr>
        <w:tab/>
      </w:r>
      <w:r w:rsidR="00173EC5" w:rsidRPr="00416321">
        <w:rPr>
          <w:sz w:val="24"/>
          <w:szCs w:val="24"/>
          <w:u w:val="single"/>
        </w:rPr>
        <w:t>Survival</w:t>
      </w:r>
      <w:r w:rsidR="00173EC5" w:rsidRPr="00416321">
        <w:rPr>
          <w:sz w:val="24"/>
          <w:szCs w:val="24"/>
        </w:rPr>
        <w:t>.</w:t>
      </w:r>
      <w:r w:rsidR="00173EC5" w:rsidRPr="00416321">
        <w:rPr>
          <w:spacing w:val="40"/>
          <w:sz w:val="24"/>
          <w:szCs w:val="24"/>
        </w:rPr>
        <w:t xml:space="preserve"> </w:t>
      </w:r>
      <w:r w:rsidR="00173EC5" w:rsidRPr="00416321">
        <w:rPr>
          <w:sz w:val="24"/>
          <w:szCs w:val="24"/>
        </w:rPr>
        <w:t xml:space="preserve">Termination of the Agreement for any reason shall not relieve Developer or CVEC of any obligation accrued or accruing prior to such termination, including, but not limited to, the obligations set forth in Section </w:t>
      </w:r>
      <w:r w:rsidR="0026111E" w:rsidRPr="00416321">
        <w:rPr>
          <w:sz w:val="24"/>
          <w:szCs w:val="24"/>
        </w:rPr>
        <w:t>11.4</w:t>
      </w:r>
      <w:r w:rsidR="00173EC5" w:rsidRPr="00416321">
        <w:rPr>
          <w:sz w:val="24"/>
          <w:szCs w:val="24"/>
        </w:rPr>
        <w:t xml:space="preserve"> (</w:t>
      </w:r>
      <w:r w:rsidR="00173EC5" w:rsidRPr="00EA1AE1">
        <w:rPr>
          <w:sz w:val="24"/>
        </w:rPr>
        <w:t>Decommissioning Assurance),</w:t>
      </w:r>
      <w:r w:rsidR="00173EC5" w:rsidRPr="00416321">
        <w:rPr>
          <w:sz w:val="24"/>
          <w:szCs w:val="24"/>
        </w:rPr>
        <w:t xml:space="preserve"> Section </w:t>
      </w:r>
      <w:r w:rsidR="00416321">
        <w:rPr>
          <w:sz w:val="24"/>
          <w:szCs w:val="24"/>
        </w:rPr>
        <w:t>3.5</w:t>
      </w:r>
      <w:r w:rsidR="00173EC5" w:rsidRPr="00416321">
        <w:rPr>
          <w:sz w:val="24"/>
          <w:szCs w:val="24"/>
        </w:rPr>
        <w:t xml:space="preserve"> (Abandonment</w:t>
      </w:r>
      <w:r w:rsidR="00173EC5" w:rsidRPr="00416321">
        <w:rPr>
          <w:spacing w:val="-3"/>
          <w:sz w:val="24"/>
          <w:szCs w:val="24"/>
        </w:rPr>
        <w:t xml:space="preserve"> </w:t>
      </w:r>
      <w:r w:rsidR="00173EC5" w:rsidRPr="00416321">
        <w:rPr>
          <w:sz w:val="24"/>
          <w:szCs w:val="24"/>
        </w:rPr>
        <w:t>of</w:t>
      </w:r>
      <w:r w:rsidR="00173EC5" w:rsidRPr="00416321">
        <w:rPr>
          <w:spacing w:val="-4"/>
          <w:sz w:val="24"/>
          <w:szCs w:val="24"/>
        </w:rPr>
        <w:t xml:space="preserve"> </w:t>
      </w:r>
      <w:r w:rsidR="00173EC5" w:rsidRPr="00416321">
        <w:rPr>
          <w:sz w:val="24"/>
          <w:szCs w:val="24"/>
        </w:rPr>
        <w:t>PV</w:t>
      </w:r>
      <w:r w:rsidR="00173EC5" w:rsidRPr="00416321">
        <w:rPr>
          <w:spacing w:val="-3"/>
          <w:sz w:val="24"/>
          <w:szCs w:val="24"/>
        </w:rPr>
        <w:t xml:space="preserve"> </w:t>
      </w:r>
      <w:r w:rsidR="00173EC5" w:rsidRPr="00416321">
        <w:rPr>
          <w:sz w:val="24"/>
          <w:szCs w:val="24"/>
        </w:rPr>
        <w:t>System),</w:t>
      </w:r>
      <w:r w:rsidR="00173EC5" w:rsidRPr="00416321">
        <w:rPr>
          <w:spacing w:val="-3"/>
          <w:sz w:val="24"/>
          <w:szCs w:val="24"/>
        </w:rPr>
        <w:t xml:space="preserve"> </w:t>
      </w:r>
      <w:r w:rsidR="00173EC5" w:rsidRPr="00416321">
        <w:rPr>
          <w:sz w:val="24"/>
          <w:szCs w:val="24"/>
        </w:rPr>
        <w:t>Sections</w:t>
      </w:r>
      <w:r w:rsidR="00173EC5" w:rsidRPr="00416321">
        <w:rPr>
          <w:spacing w:val="-3"/>
          <w:sz w:val="24"/>
          <w:szCs w:val="24"/>
        </w:rPr>
        <w:t xml:space="preserve"> </w:t>
      </w:r>
      <w:r w:rsidR="00416321">
        <w:rPr>
          <w:sz w:val="24"/>
          <w:szCs w:val="24"/>
        </w:rPr>
        <w:t>12.4</w:t>
      </w:r>
      <w:r w:rsidR="00173EC5" w:rsidRPr="00416321">
        <w:rPr>
          <w:spacing w:val="-3"/>
          <w:sz w:val="24"/>
          <w:szCs w:val="24"/>
        </w:rPr>
        <w:t xml:space="preserve"> </w:t>
      </w:r>
      <w:r w:rsidR="00173EC5" w:rsidRPr="00416321">
        <w:rPr>
          <w:sz w:val="24"/>
          <w:szCs w:val="24"/>
        </w:rPr>
        <w:t>(Indemnification</w:t>
      </w:r>
      <w:r w:rsidR="00173EC5" w:rsidRPr="00416321">
        <w:rPr>
          <w:spacing w:val="-3"/>
          <w:sz w:val="24"/>
          <w:szCs w:val="24"/>
        </w:rPr>
        <w:t xml:space="preserve"> </w:t>
      </w:r>
      <w:r w:rsidR="00173EC5" w:rsidRPr="00416321">
        <w:rPr>
          <w:sz w:val="24"/>
          <w:szCs w:val="24"/>
        </w:rPr>
        <w:t>by</w:t>
      </w:r>
      <w:r w:rsidR="00173EC5" w:rsidRPr="00416321">
        <w:rPr>
          <w:spacing w:val="-8"/>
          <w:sz w:val="24"/>
          <w:szCs w:val="24"/>
        </w:rPr>
        <w:t xml:space="preserve"> </w:t>
      </w:r>
      <w:r w:rsidR="00173EC5" w:rsidRPr="00416321">
        <w:rPr>
          <w:sz w:val="24"/>
          <w:szCs w:val="24"/>
        </w:rPr>
        <w:t>Developer)</w:t>
      </w:r>
      <w:r w:rsidR="00173EC5" w:rsidRPr="00416321">
        <w:rPr>
          <w:spacing w:val="-1"/>
          <w:sz w:val="24"/>
          <w:szCs w:val="24"/>
        </w:rPr>
        <w:t xml:space="preserve"> </w:t>
      </w:r>
      <w:r w:rsidR="00173EC5" w:rsidRPr="00416321">
        <w:rPr>
          <w:sz w:val="24"/>
          <w:szCs w:val="24"/>
        </w:rPr>
        <w:t>and Article</w:t>
      </w:r>
      <w:r w:rsidR="00F41516" w:rsidRPr="00416321">
        <w:rPr>
          <w:sz w:val="24"/>
          <w:szCs w:val="24"/>
        </w:rPr>
        <w:t xml:space="preserve"> </w:t>
      </w:r>
      <w:r w:rsidR="00416321">
        <w:rPr>
          <w:sz w:val="24"/>
          <w:szCs w:val="24"/>
        </w:rPr>
        <w:t>XIV</w:t>
      </w:r>
      <w:r w:rsidR="00173EC5" w:rsidRPr="00416321">
        <w:rPr>
          <w:sz w:val="24"/>
          <w:szCs w:val="24"/>
        </w:rPr>
        <w:t xml:space="preserve"> (Dispute Resolution; Governing Law), which shall survive the expiration or termination of the Agreement.</w:t>
      </w:r>
      <w:r w:rsidR="007B1E69" w:rsidRPr="00416321">
        <w:rPr>
          <w:sz w:val="24"/>
          <w:szCs w:val="24"/>
        </w:rPr>
        <w:t xml:space="preserve"> Article</w:t>
      </w:r>
      <w:r w:rsidR="007B1E69" w:rsidRPr="00416321">
        <w:rPr>
          <w:spacing w:val="-3"/>
          <w:sz w:val="24"/>
          <w:szCs w:val="24"/>
        </w:rPr>
        <w:t xml:space="preserve"> </w:t>
      </w:r>
      <w:r w:rsidR="00416321">
        <w:rPr>
          <w:sz w:val="24"/>
          <w:szCs w:val="24"/>
        </w:rPr>
        <w:t>XII</w:t>
      </w:r>
      <w:r w:rsidR="007B1E69" w:rsidRPr="00416321">
        <w:rPr>
          <w:sz w:val="24"/>
          <w:szCs w:val="24"/>
        </w:rPr>
        <w:t xml:space="preserve"> (Insurance) shall expire three (3) years after the Termination Date, </w:t>
      </w:r>
      <w:r w:rsidR="007B1E69" w:rsidRPr="00416321">
        <w:rPr>
          <w:sz w:val="24"/>
          <w:szCs w:val="24"/>
        </w:rPr>
        <w:lastRenderedPageBreak/>
        <w:t xml:space="preserve">including any extensions </w:t>
      </w:r>
      <w:proofErr w:type="gramStart"/>
      <w:r w:rsidR="007B1E69" w:rsidRPr="00416321">
        <w:rPr>
          <w:sz w:val="24"/>
          <w:szCs w:val="24"/>
        </w:rPr>
        <w:t>thereof,</w:t>
      </w:r>
      <w:proofErr w:type="gramEnd"/>
      <w:r w:rsidR="007B1E69" w:rsidRPr="00416321">
        <w:rPr>
          <w:sz w:val="24"/>
          <w:szCs w:val="24"/>
        </w:rPr>
        <w:t xml:space="preserve"> of this Agreement.</w:t>
      </w:r>
    </w:p>
    <w:p w14:paraId="1207C748" w14:textId="61AE3326" w:rsidR="00173EC5" w:rsidRPr="007D0C1A" w:rsidRDefault="00173EC5" w:rsidP="007B1E69">
      <w:pPr>
        <w:pStyle w:val="ListParagraph"/>
        <w:tabs>
          <w:tab w:val="left" w:pos="720"/>
        </w:tabs>
        <w:ind w:left="0" w:firstLine="0"/>
        <w:rPr>
          <w:sz w:val="24"/>
          <w:szCs w:val="24"/>
        </w:rPr>
      </w:pPr>
    </w:p>
    <w:p w14:paraId="7037E3EA" w14:textId="3ED2A795" w:rsidR="007B1E69" w:rsidRPr="007D0C1A" w:rsidRDefault="00173EC5" w:rsidP="009C3DA3">
      <w:pPr>
        <w:pStyle w:val="ListParagraph"/>
        <w:numPr>
          <w:ilvl w:val="1"/>
          <w:numId w:val="23"/>
        </w:numPr>
        <w:tabs>
          <w:tab w:val="left" w:pos="720"/>
        </w:tabs>
        <w:ind w:left="0" w:firstLine="0"/>
        <w:rPr>
          <w:sz w:val="24"/>
          <w:szCs w:val="24"/>
        </w:rPr>
      </w:pPr>
      <w:r w:rsidRPr="007D0C1A">
        <w:rPr>
          <w:sz w:val="24"/>
          <w:szCs w:val="24"/>
          <w:u w:val="single"/>
        </w:rPr>
        <w:t>Counterparts; Scanned Copy</w:t>
      </w:r>
      <w:r w:rsidRPr="007D0C1A">
        <w:rPr>
          <w:sz w:val="24"/>
          <w:szCs w:val="24"/>
        </w:rPr>
        <w:t>.</w:t>
      </w:r>
      <w:r w:rsidRPr="007D0C1A">
        <w:rPr>
          <w:spacing w:val="40"/>
          <w:sz w:val="24"/>
          <w:szCs w:val="24"/>
        </w:rPr>
        <w:t xml:space="preserve"> </w:t>
      </w:r>
      <w:r w:rsidRPr="007D0C1A">
        <w:rPr>
          <w:sz w:val="24"/>
          <w:szCs w:val="24"/>
        </w:rPr>
        <w:t>This Agreement may be executed in counterparts, each of which</w:t>
      </w:r>
      <w:r w:rsidRPr="007D0C1A">
        <w:rPr>
          <w:spacing w:val="-1"/>
          <w:sz w:val="24"/>
          <w:szCs w:val="24"/>
        </w:rPr>
        <w:t xml:space="preserve"> </w:t>
      </w:r>
      <w:r w:rsidRPr="007D0C1A">
        <w:rPr>
          <w:sz w:val="24"/>
          <w:szCs w:val="24"/>
        </w:rPr>
        <w:t>shall</w:t>
      </w:r>
      <w:r w:rsidRPr="007D0C1A">
        <w:rPr>
          <w:spacing w:val="-1"/>
          <w:sz w:val="24"/>
          <w:szCs w:val="24"/>
        </w:rPr>
        <w:t xml:space="preserve"> </w:t>
      </w:r>
      <w:r w:rsidRPr="007D0C1A">
        <w:rPr>
          <w:sz w:val="24"/>
          <w:szCs w:val="24"/>
        </w:rPr>
        <w:t>be</w:t>
      </w:r>
      <w:r w:rsidRPr="007D0C1A">
        <w:rPr>
          <w:spacing w:val="-2"/>
          <w:sz w:val="24"/>
          <w:szCs w:val="24"/>
        </w:rPr>
        <w:t xml:space="preserve"> </w:t>
      </w:r>
      <w:r w:rsidRPr="007D0C1A">
        <w:rPr>
          <w:sz w:val="24"/>
          <w:szCs w:val="24"/>
        </w:rPr>
        <w:t>deemed</w:t>
      </w:r>
      <w:r w:rsidRPr="007D0C1A">
        <w:rPr>
          <w:spacing w:val="-1"/>
          <w:sz w:val="24"/>
          <w:szCs w:val="24"/>
        </w:rPr>
        <w:t xml:space="preserve"> </w:t>
      </w:r>
      <w:r w:rsidRPr="007D0C1A">
        <w:rPr>
          <w:sz w:val="24"/>
          <w:szCs w:val="24"/>
        </w:rPr>
        <w:t>an</w:t>
      </w:r>
      <w:r w:rsidRPr="007D0C1A">
        <w:rPr>
          <w:spacing w:val="-1"/>
          <w:sz w:val="24"/>
          <w:szCs w:val="24"/>
        </w:rPr>
        <w:t xml:space="preserve"> </w:t>
      </w:r>
      <w:r w:rsidRPr="007D0C1A">
        <w:rPr>
          <w:sz w:val="24"/>
          <w:szCs w:val="24"/>
        </w:rPr>
        <w:t>original</w:t>
      </w:r>
      <w:r w:rsidRPr="007D0C1A">
        <w:rPr>
          <w:spacing w:val="-1"/>
          <w:sz w:val="24"/>
          <w:szCs w:val="24"/>
        </w:rPr>
        <w:t xml:space="preserve"> </w:t>
      </w:r>
      <w:r w:rsidRPr="007D0C1A">
        <w:rPr>
          <w:sz w:val="24"/>
          <w:szCs w:val="24"/>
        </w:rPr>
        <w:t>and all</w:t>
      </w:r>
      <w:r w:rsidRPr="007D0C1A">
        <w:rPr>
          <w:spacing w:val="-1"/>
          <w:sz w:val="24"/>
          <w:szCs w:val="24"/>
        </w:rPr>
        <w:t xml:space="preserve"> </w:t>
      </w:r>
      <w:r w:rsidRPr="007D0C1A">
        <w:rPr>
          <w:sz w:val="24"/>
          <w:szCs w:val="24"/>
        </w:rPr>
        <w:t>of</w:t>
      </w:r>
      <w:r w:rsidRPr="007D0C1A">
        <w:rPr>
          <w:spacing w:val="-1"/>
          <w:sz w:val="24"/>
          <w:szCs w:val="24"/>
        </w:rPr>
        <w:t xml:space="preserve"> </w:t>
      </w:r>
      <w:r w:rsidRPr="007D0C1A">
        <w:rPr>
          <w:sz w:val="24"/>
          <w:szCs w:val="24"/>
        </w:rPr>
        <w:t>which</w:t>
      </w:r>
      <w:r w:rsidRPr="007D0C1A">
        <w:rPr>
          <w:spacing w:val="-1"/>
          <w:sz w:val="24"/>
          <w:szCs w:val="24"/>
        </w:rPr>
        <w:t xml:space="preserve"> </w:t>
      </w:r>
      <w:r w:rsidRPr="007D0C1A">
        <w:rPr>
          <w:sz w:val="24"/>
          <w:szCs w:val="24"/>
        </w:rPr>
        <w:t>shall</w:t>
      </w:r>
      <w:r w:rsidRPr="007D0C1A">
        <w:rPr>
          <w:spacing w:val="-1"/>
          <w:sz w:val="24"/>
          <w:szCs w:val="24"/>
        </w:rPr>
        <w:t xml:space="preserve"> </w:t>
      </w:r>
      <w:r w:rsidRPr="007D0C1A">
        <w:rPr>
          <w:sz w:val="24"/>
          <w:szCs w:val="24"/>
        </w:rPr>
        <w:t>constitute</w:t>
      </w:r>
      <w:r w:rsidRPr="007D0C1A">
        <w:rPr>
          <w:spacing w:val="-1"/>
          <w:sz w:val="24"/>
          <w:szCs w:val="24"/>
        </w:rPr>
        <w:t xml:space="preserve"> </w:t>
      </w:r>
      <w:r w:rsidRPr="007D0C1A">
        <w:rPr>
          <w:sz w:val="24"/>
          <w:szCs w:val="24"/>
        </w:rPr>
        <w:t>one</w:t>
      </w:r>
      <w:r w:rsidRPr="007D0C1A">
        <w:rPr>
          <w:spacing w:val="-3"/>
          <w:sz w:val="24"/>
          <w:szCs w:val="24"/>
        </w:rPr>
        <w:t xml:space="preserve"> </w:t>
      </w:r>
      <w:r w:rsidRPr="007D0C1A">
        <w:rPr>
          <w:sz w:val="24"/>
          <w:szCs w:val="24"/>
        </w:rPr>
        <w:t>and the</w:t>
      </w:r>
      <w:r w:rsidRPr="007D0C1A">
        <w:rPr>
          <w:spacing w:val="-1"/>
          <w:sz w:val="24"/>
          <w:szCs w:val="24"/>
        </w:rPr>
        <w:t xml:space="preserve"> </w:t>
      </w:r>
      <w:r w:rsidRPr="007D0C1A">
        <w:rPr>
          <w:sz w:val="24"/>
          <w:szCs w:val="24"/>
        </w:rPr>
        <w:t>same</w:t>
      </w:r>
      <w:r w:rsidRPr="007D0C1A">
        <w:rPr>
          <w:spacing w:val="-1"/>
          <w:sz w:val="24"/>
          <w:szCs w:val="24"/>
        </w:rPr>
        <w:t xml:space="preserve"> </w:t>
      </w:r>
      <w:r w:rsidRPr="007D0C1A">
        <w:rPr>
          <w:sz w:val="24"/>
          <w:szCs w:val="24"/>
        </w:rPr>
        <w:t>instrument. The Parties agree that a scanned or electronically reproduced copy or image of this Agreement bearing</w:t>
      </w:r>
      <w:r w:rsidRPr="007D0C1A">
        <w:rPr>
          <w:spacing w:val="-6"/>
          <w:sz w:val="24"/>
          <w:szCs w:val="24"/>
        </w:rPr>
        <w:t xml:space="preserve"> </w:t>
      </w:r>
      <w:r w:rsidRPr="007D0C1A">
        <w:rPr>
          <w:sz w:val="24"/>
          <w:szCs w:val="24"/>
        </w:rPr>
        <w:t>the</w:t>
      </w:r>
      <w:r w:rsidRPr="007D0C1A">
        <w:rPr>
          <w:spacing w:val="-3"/>
          <w:sz w:val="24"/>
          <w:szCs w:val="24"/>
        </w:rPr>
        <w:t xml:space="preserve"> </w:t>
      </w:r>
      <w:r w:rsidRPr="007D0C1A">
        <w:rPr>
          <w:sz w:val="24"/>
          <w:szCs w:val="24"/>
        </w:rPr>
        <w:t>signatures</w:t>
      </w:r>
      <w:r w:rsidRPr="007D0C1A">
        <w:rPr>
          <w:spacing w:val="-3"/>
          <w:sz w:val="24"/>
          <w:szCs w:val="24"/>
        </w:rPr>
        <w:t xml:space="preserve"> </w:t>
      </w:r>
      <w:r w:rsidRPr="007D0C1A">
        <w:rPr>
          <w:sz w:val="24"/>
          <w:szCs w:val="24"/>
        </w:rPr>
        <w:t>of</w:t>
      </w:r>
      <w:r w:rsidRPr="007D0C1A">
        <w:rPr>
          <w:spacing w:val="-2"/>
          <w:sz w:val="24"/>
          <w:szCs w:val="24"/>
        </w:rPr>
        <w:t xml:space="preserve"> </w:t>
      </w:r>
      <w:r w:rsidRPr="007D0C1A">
        <w:rPr>
          <w:sz w:val="24"/>
          <w:szCs w:val="24"/>
        </w:rPr>
        <w:t>the</w:t>
      </w:r>
      <w:r w:rsidRPr="007D0C1A">
        <w:rPr>
          <w:spacing w:val="-3"/>
          <w:sz w:val="24"/>
          <w:szCs w:val="24"/>
        </w:rPr>
        <w:t xml:space="preserve"> </w:t>
      </w:r>
      <w:r w:rsidRPr="007D0C1A">
        <w:rPr>
          <w:sz w:val="24"/>
          <w:szCs w:val="24"/>
        </w:rPr>
        <w:t>Parties</w:t>
      </w:r>
      <w:r w:rsidRPr="007D0C1A">
        <w:rPr>
          <w:spacing w:val="-3"/>
          <w:sz w:val="24"/>
          <w:szCs w:val="24"/>
        </w:rPr>
        <w:t xml:space="preserve"> </w:t>
      </w:r>
      <w:r w:rsidRPr="007D0C1A">
        <w:rPr>
          <w:sz w:val="24"/>
          <w:szCs w:val="24"/>
        </w:rPr>
        <w:t>hereto</w:t>
      </w:r>
      <w:r w:rsidRPr="007D0C1A">
        <w:rPr>
          <w:spacing w:val="-3"/>
          <w:sz w:val="24"/>
          <w:szCs w:val="24"/>
        </w:rPr>
        <w:t xml:space="preserve"> </w:t>
      </w:r>
      <w:r w:rsidRPr="007D0C1A">
        <w:rPr>
          <w:sz w:val="24"/>
          <w:szCs w:val="24"/>
        </w:rPr>
        <w:t>shall</w:t>
      </w:r>
      <w:r w:rsidRPr="007D0C1A">
        <w:rPr>
          <w:spacing w:val="-3"/>
          <w:sz w:val="24"/>
          <w:szCs w:val="24"/>
        </w:rPr>
        <w:t xml:space="preserve"> </w:t>
      </w:r>
      <w:r w:rsidRPr="007D0C1A">
        <w:rPr>
          <w:sz w:val="24"/>
          <w:szCs w:val="24"/>
        </w:rPr>
        <w:t>be</w:t>
      </w:r>
      <w:r w:rsidRPr="007D0C1A">
        <w:rPr>
          <w:spacing w:val="-4"/>
          <w:sz w:val="24"/>
          <w:szCs w:val="24"/>
        </w:rPr>
        <w:t xml:space="preserve"> </w:t>
      </w:r>
      <w:r w:rsidRPr="007D0C1A">
        <w:rPr>
          <w:sz w:val="24"/>
          <w:szCs w:val="24"/>
        </w:rPr>
        <w:t>deemed</w:t>
      </w:r>
      <w:r w:rsidRPr="007D0C1A">
        <w:rPr>
          <w:spacing w:val="-2"/>
          <w:sz w:val="24"/>
          <w:szCs w:val="24"/>
        </w:rPr>
        <w:t xml:space="preserve"> </w:t>
      </w:r>
      <w:r w:rsidRPr="007D0C1A">
        <w:rPr>
          <w:sz w:val="24"/>
          <w:szCs w:val="24"/>
        </w:rPr>
        <w:t>an</w:t>
      </w:r>
      <w:r w:rsidRPr="007D0C1A">
        <w:rPr>
          <w:spacing w:val="-3"/>
          <w:sz w:val="24"/>
          <w:szCs w:val="24"/>
        </w:rPr>
        <w:t xml:space="preserve"> </w:t>
      </w:r>
      <w:r w:rsidRPr="007D0C1A">
        <w:rPr>
          <w:sz w:val="24"/>
          <w:szCs w:val="24"/>
        </w:rPr>
        <w:t>original</w:t>
      </w:r>
      <w:r w:rsidRPr="007D0C1A">
        <w:rPr>
          <w:spacing w:val="-3"/>
          <w:sz w:val="24"/>
          <w:szCs w:val="24"/>
        </w:rPr>
        <w:t xml:space="preserve"> </w:t>
      </w:r>
      <w:r w:rsidRPr="007D0C1A">
        <w:rPr>
          <w:sz w:val="24"/>
          <w:szCs w:val="24"/>
        </w:rPr>
        <w:t>and</w:t>
      </w:r>
      <w:r w:rsidRPr="007D0C1A">
        <w:rPr>
          <w:spacing w:val="-1"/>
          <w:sz w:val="24"/>
          <w:szCs w:val="24"/>
        </w:rPr>
        <w:t xml:space="preserve"> </w:t>
      </w:r>
      <w:r w:rsidRPr="007D0C1A">
        <w:rPr>
          <w:sz w:val="24"/>
          <w:szCs w:val="24"/>
        </w:rPr>
        <w:t>may</w:t>
      </w:r>
      <w:r w:rsidRPr="007D0C1A">
        <w:rPr>
          <w:spacing w:val="-7"/>
          <w:sz w:val="24"/>
          <w:szCs w:val="24"/>
        </w:rPr>
        <w:t xml:space="preserve"> </w:t>
      </w:r>
      <w:r w:rsidRPr="007D0C1A">
        <w:rPr>
          <w:sz w:val="24"/>
          <w:szCs w:val="24"/>
        </w:rPr>
        <w:t>be</w:t>
      </w:r>
      <w:r w:rsidRPr="007D0C1A">
        <w:rPr>
          <w:spacing w:val="-4"/>
          <w:sz w:val="24"/>
          <w:szCs w:val="24"/>
        </w:rPr>
        <w:t xml:space="preserve"> </w:t>
      </w:r>
      <w:r w:rsidRPr="007D0C1A">
        <w:rPr>
          <w:sz w:val="24"/>
          <w:szCs w:val="24"/>
        </w:rPr>
        <w:t>introduced</w:t>
      </w:r>
      <w:r w:rsidRPr="007D0C1A">
        <w:rPr>
          <w:spacing w:val="-3"/>
          <w:sz w:val="24"/>
          <w:szCs w:val="24"/>
        </w:rPr>
        <w:t xml:space="preserve"> </w:t>
      </w:r>
      <w:r w:rsidRPr="007D0C1A">
        <w:rPr>
          <w:sz w:val="24"/>
          <w:szCs w:val="24"/>
        </w:rPr>
        <w:t>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14:paraId="61B3CB22" w14:textId="77777777" w:rsidR="00D90110" w:rsidRPr="00375FCA" w:rsidRDefault="00D90110">
      <w:pPr>
        <w:pStyle w:val="BodyText"/>
      </w:pPr>
    </w:p>
    <w:p w14:paraId="4984D53B" w14:textId="77777777" w:rsidR="00D90110" w:rsidRPr="00375FCA" w:rsidRDefault="00D90110">
      <w:pPr>
        <w:pStyle w:val="BodyText"/>
        <w:spacing w:before="7"/>
      </w:pPr>
    </w:p>
    <w:p w14:paraId="07F51845" w14:textId="77777777" w:rsidR="00D90110" w:rsidRPr="00375FCA" w:rsidRDefault="00C5702A">
      <w:pPr>
        <w:ind w:left="1795" w:right="2472"/>
        <w:jc w:val="center"/>
        <w:rPr>
          <w:sz w:val="24"/>
          <w:szCs w:val="24"/>
        </w:rPr>
      </w:pPr>
      <w:r w:rsidRPr="00375FCA">
        <w:rPr>
          <w:sz w:val="24"/>
          <w:szCs w:val="24"/>
        </w:rPr>
        <w:t>[</w:t>
      </w:r>
      <w:r w:rsidRPr="00375FCA">
        <w:rPr>
          <w:i/>
          <w:sz w:val="24"/>
          <w:szCs w:val="24"/>
        </w:rPr>
        <w:t>Signature</w:t>
      </w:r>
      <w:r w:rsidRPr="00375FCA">
        <w:rPr>
          <w:i/>
          <w:spacing w:val="-4"/>
          <w:sz w:val="24"/>
          <w:szCs w:val="24"/>
        </w:rPr>
        <w:t xml:space="preserve"> </w:t>
      </w:r>
      <w:r w:rsidRPr="00375FCA">
        <w:rPr>
          <w:i/>
          <w:sz w:val="24"/>
          <w:szCs w:val="24"/>
        </w:rPr>
        <w:t>page</w:t>
      </w:r>
      <w:r w:rsidRPr="00375FCA">
        <w:rPr>
          <w:i/>
          <w:spacing w:val="-4"/>
          <w:sz w:val="24"/>
          <w:szCs w:val="24"/>
        </w:rPr>
        <w:t xml:space="preserve"> </w:t>
      </w:r>
      <w:r w:rsidRPr="00375FCA">
        <w:rPr>
          <w:i/>
          <w:sz w:val="24"/>
          <w:szCs w:val="24"/>
        </w:rPr>
        <w:t>to</w:t>
      </w:r>
      <w:r w:rsidRPr="00375FCA">
        <w:rPr>
          <w:i/>
          <w:spacing w:val="-4"/>
          <w:sz w:val="24"/>
          <w:szCs w:val="24"/>
        </w:rPr>
        <w:t xml:space="preserve"> </w:t>
      </w:r>
      <w:r w:rsidRPr="00375FCA">
        <w:rPr>
          <w:i/>
          <w:spacing w:val="-2"/>
          <w:sz w:val="24"/>
          <w:szCs w:val="24"/>
        </w:rPr>
        <w:t>follow</w:t>
      </w:r>
      <w:r w:rsidRPr="00375FCA">
        <w:rPr>
          <w:spacing w:val="-2"/>
          <w:sz w:val="24"/>
          <w:szCs w:val="24"/>
        </w:rPr>
        <w:t>.]</w:t>
      </w:r>
    </w:p>
    <w:p w14:paraId="60B0CEC1" w14:textId="223986A0" w:rsidR="007856BA" w:rsidRDefault="007856BA">
      <w:pPr>
        <w:jc w:val="center"/>
        <w:rPr>
          <w:sz w:val="24"/>
          <w:szCs w:val="24"/>
        </w:rPr>
      </w:pPr>
      <w:r>
        <w:rPr>
          <w:sz w:val="24"/>
          <w:szCs w:val="24"/>
        </w:rPr>
        <w:br w:type="page"/>
      </w:r>
    </w:p>
    <w:p w14:paraId="79F8AB16" w14:textId="77777777" w:rsidR="00D90110" w:rsidRPr="00375FCA" w:rsidRDefault="00C5702A" w:rsidP="0013309E">
      <w:pPr>
        <w:spacing w:before="65"/>
        <w:rPr>
          <w:sz w:val="24"/>
          <w:szCs w:val="24"/>
        </w:rPr>
      </w:pPr>
      <w:bookmarkStart w:id="113" w:name="_Hlk135752269"/>
      <w:r w:rsidRPr="00375FCA">
        <w:rPr>
          <w:color w:val="131313"/>
          <w:w w:val="105"/>
          <w:sz w:val="24"/>
          <w:szCs w:val="24"/>
        </w:rPr>
        <w:lastRenderedPageBreak/>
        <w:t>IN</w:t>
      </w:r>
      <w:r w:rsidRPr="00375FCA">
        <w:rPr>
          <w:color w:val="131313"/>
          <w:spacing w:val="1"/>
          <w:w w:val="105"/>
          <w:sz w:val="24"/>
          <w:szCs w:val="24"/>
        </w:rPr>
        <w:t xml:space="preserve"> </w:t>
      </w:r>
      <w:r w:rsidRPr="00375FCA">
        <w:rPr>
          <w:color w:val="131313"/>
          <w:w w:val="105"/>
          <w:sz w:val="24"/>
          <w:szCs w:val="24"/>
        </w:rPr>
        <w:t>WITNESS</w:t>
      </w:r>
      <w:r w:rsidRPr="00375FCA">
        <w:rPr>
          <w:color w:val="131313"/>
          <w:spacing w:val="14"/>
          <w:w w:val="105"/>
          <w:sz w:val="24"/>
          <w:szCs w:val="24"/>
        </w:rPr>
        <w:t xml:space="preserve"> </w:t>
      </w:r>
      <w:r w:rsidRPr="00375FCA">
        <w:rPr>
          <w:color w:val="131313"/>
          <w:w w:val="105"/>
          <w:sz w:val="24"/>
          <w:szCs w:val="24"/>
        </w:rPr>
        <w:t>WHEREOF</w:t>
      </w:r>
      <w:r w:rsidRPr="00375FCA">
        <w:rPr>
          <w:color w:val="2D2D2D"/>
          <w:w w:val="105"/>
          <w:sz w:val="24"/>
          <w:szCs w:val="24"/>
        </w:rPr>
        <w:t>,</w:t>
      </w:r>
      <w:r w:rsidRPr="00375FCA">
        <w:rPr>
          <w:color w:val="2D2D2D"/>
          <w:spacing w:val="-15"/>
          <w:w w:val="105"/>
          <w:sz w:val="24"/>
          <w:szCs w:val="24"/>
        </w:rPr>
        <w:t xml:space="preserve"> </w:t>
      </w:r>
      <w:r w:rsidRPr="00375FCA">
        <w:rPr>
          <w:color w:val="131313"/>
          <w:w w:val="105"/>
          <w:sz w:val="24"/>
          <w:szCs w:val="24"/>
        </w:rPr>
        <w:t>the</w:t>
      </w:r>
      <w:r w:rsidRPr="00375FCA">
        <w:rPr>
          <w:color w:val="131313"/>
          <w:spacing w:val="1"/>
          <w:w w:val="105"/>
          <w:sz w:val="24"/>
          <w:szCs w:val="24"/>
        </w:rPr>
        <w:t xml:space="preserve"> </w:t>
      </w:r>
      <w:r w:rsidRPr="00375FCA">
        <w:rPr>
          <w:color w:val="131313"/>
          <w:w w:val="105"/>
          <w:sz w:val="24"/>
          <w:szCs w:val="24"/>
        </w:rPr>
        <w:t>Parties</w:t>
      </w:r>
      <w:r w:rsidRPr="00375FCA">
        <w:rPr>
          <w:color w:val="131313"/>
          <w:spacing w:val="3"/>
          <w:w w:val="105"/>
          <w:sz w:val="24"/>
          <w:szCs w:val="24"/>
        </w:rPr>
        <w:t xml:space="preserve"> </w:t>
      </w:r>
      <w:r w:rsidRPr="00375FCA">
        <w:rPr>
          <w:color w:val="131313"/>
          <w:w w:val="105"/>
          <w:sz w:val="24"/>
          <w:szCs w:val="24"/>
        </w:rPr>
        <w:t>have</w:t>
      </w:r>
      <w:r w:rsidRPr="00375FCA">
        <w:rPr>
          <w:color w:val="131313"/>
          <w:spacing w:val="-11"/>
          <w:w w:val="105"/>
          <w:sz w:val="24"/>
          <w:szCs w:val="24"/>
        </w:rPr>
        <w:t xml:space="preserve"> </w:t>
      </w:r>
      <w:r w:rsidRPr="00375FCA">
        <w:rPr>
          <w:color w:val="131313"/>
          <w:w w:val="105"/>
          <w:sz w:val="24"/>
          <w:szCs w:val="24"/>
        </w:rPr>
        <w:t>executed</w:t>
      </w:r>
      <w:r w:rsidRPr="00375FCA">
        <w:rPr>
          <w:color w:val="131313"/>
          <w:spacing w:val="6"/>
          <w:w w:val="105"/>
          <w:sz w:val="24"/>
          <w:szCs w:val="24"/>
        </w:rPr>
        <w:t xml:space="preserve"> </w:t>
      </w:r>
      <w:r w:rsidRPr="00375FCA">
        <w:rPr>
          <w:color w:val="131313"/>
          <w:w w:val="105"/>
          <w:sz w:val="24"/>
          <w:szCs w:val="24"/>
        </w:rPr>
        <w:t>this</w:t>
      </w:r>
      <w:r w:rsidRPr="00375FCA">
        <w:rPr>
          <w:color w:val="131313"/>
          <w:spacing w:val="-3"/>
          <w:w w:val="105"/>
          <w:sz w:val="24"/>
          <w:szCs w:val="24"/>
        </w:rPr>
        <w:t xml:space="preserve"> </w:t>
      </w:r>
      <w:r w:rsidRPr="00375FCA">
        <w:rPr>
          <w:color w:val="131313"/>
          <w:w w:val="105"/>
          <w:sz w:val="24"/>
          <w:szCs w:val="24"/>
        </w:rPr>
        <w:t>Agreement</w:t>
      </w:r>
      <w:r w:rsidRPr="00375FCA">
        <w:rPr>
          <w:color w:val="131313"/>
          <w:spacing w:val="7"/>
          <w:w w:val="105"/>
          <w:sz w:val="24"/>
          <w:szCs w:val="24"/>
        </w:rPr>
        <w:t xml:space="preserve"> </w:t>
      </w:r>
      <w:r w:rsidRPr="00375FCA">
        <w:rPr>
          <w:color w:val="131313"/>
          <w:w w:val="105"/>
          <w:sz w:val="24"/>
          <w:szCs w:val="24"/>
        </w:rPr>
        <w:t>as</w:t>
      </w:r>
      <w:r w:rsidRPr="00375FCA">
        <w:rPr>
          <w:color w:val="131313"/>
          <w:spacing w:val="-10"/>
          <w:w w:val="105"/>
          <w:sz w:val="24"/>
          <w:szCs w:val="24"/>
        </w:rPr>
        <w:t xml:space="preserve"> </w:t>
      </w:r>
      <w:r w:rsidRPr="00375FCA">
        <w:rPr>
          <w:color w:val="131313"/>
          <w:w w:val="105"/>
          <w:sz w:val="24"/>
          <w:szCs w:val="24"/>
        </w:rPr>
        <w:t>of</w:t>
      </w:r>
      <w:r w:rsidRPr="00375FCA">
        <w:rPr>
          <w:color w:val="131313"/>
          <w:spacing w:val="-11"/>
          <w:w w:val="105"/>
          <w:sz w:val="24"/>
          <w:szCs w:val="24"/>
        </w:rPr>
        <w:t xml:space="preserve"> </w:t>
      </w:r>
      <w:r w:rsidRPr="00375FCA">
        <w:rPr>
          <w:color w:val="131313"/>
          <w:w w:val="105"/>
          <w:sz w:val="24"/>
          <w:szCs w:val="24"/>
        </w:rPr>
        <w:t>the</w:t>
      </w:r>
      <w:r w:rsidRPr="00375FCA">
        <w:rPr>
          <w:color w:val="131313"/>
          <w:spacing w:val="-9"/>
          <w:w w:val="105"/>
          <w:sz w:val="24"/>
          <w:szCs w:val="24"/>
        </w:rPr>
        <w:t xml:space="preserve"> </w:t>
      </w:r>
      <w:r w:rsidRPr="00375FCA">
        <w:rPr>
          <w:color w:val="131313"/>
          <w:w w:val="105"/>
          <w:sz w:val="24"/>
          <w:szCs w:val="24"/>
        </w:rPr>
        <w:t>Effective</w:t>
      </w:r>
      <w:r w:rsidRPr="00375FCA">
        <w:rPr>
          <w:color w:val="131313"/>
          <w:spacing w:val="5"/>
          <w:w w:val="105"/>
          <w:sz w:val="24"/>
          <w:szCs w:val="24"/>
        </w:rPr>
        <w:t xml:space="preserve"> </w:t>
      </w:r>
      <w:r w:rsidRPr="00375FCA">
        <w:rPr>
          <w:color w:val="131313"/>
          <w:spacing w:val="-2"/>
          <w:w w:val="105"/>
          <w:sz w:val="24"/>
          <w:szCs w:val="24"/>
        </w:rPr>
        <w:t>Date.</w:t>
      </w:r>
    </w:p>
    <w:p w14:paraId="53C85730" w14:textId="77777777" w:rsidR="00D90110" w:rsidRPr="00375FCA" w:rsidRDefault="00D90110">
      <w:pPr>
        <w:pStyle w:val="BodyText"/>
        <w:spacing w:before="9"/>
      </w:pPr>
    </w:p>
    <w:p w14:paraId="18DA2DFD" w14:textId="77777777" w:rsidR="008E0910" w:rsidRDefault="008E0910" w:rsidP="0013309E">
      <w:pPr>
        <w:spacing w:before="6"/>
        <w:rPr>
          <w:b/>
          <w:color w:val="131313"/>
          <w:spacing w:val="-2"/>
          <w:sz w:val="24"/>
          <w:szCs w:val="24"/>
        </w:rPr>
      </w:pPr>
    </w:p>
    <w:p w14:paraId="682E055C" w14:textId="186647FC" w:rsidR="008E0910" w:rsidRDefault="008E0910" w:rsidP="0013309E">
      <w:pPr>
        <w:spacing w:before="6"/>
        <w:rPr>
          <w:b/>
          <w:color w:val="131313"/>
          <w:spacing w:val="-2"/>
          <w:sz w:val="24"/>
          <w:szCs w:val="24"/>
        </w:rPr>
      </w:pPr>
      <w:r>
        <w:rPr>
          <w:b/>
          <w:color w:val="131313"/>
          <w:spacing w:val="-2"/>
          <w:sz w:val="24"/>
          <w:szCs w:val="24"/>
        </w:rPr>
        <w:t>[signature blocks</w:t>
      </w:r>
      <w:r w:rsidR="0065188E">
        <w:rPr>
          <w:b/>
          <w:color w:val="131313"/>
          <w:spacing w:val="-2"/>
          <w:sz w:val="24"/>
          <w:szCs w:val="24"/>
        </w:rPr>
        <w:t xml:space="preserve"> WITH date lines</w:t>
      </w:r>
      <w:r>
        <w:rPr>
          <w:b/>
          <w:color w:val="131313"/>
          <w:spacing w:val="-2"/>
          <w:sz w:val="24"/>
          <w:szCs w:val="24"/>
        </w:rPr>
        <w:t>]</w:t>
      </w:r>
    </w:p>
    <w:bookmarkEnd w:id="113"/>
    <w:p w14:paraId="28C15CCB" w14:textId="77777777" w:rsidR="00D90110" w:rsidRDefault="00D90110"/>
    <w:p w14:paraId="6B6777B7" w14:textId="77777777" w:rsidR="00940112" w:rsidRPr="00375FCA" w:rsidRDefault="00940112" w:rsidP="00940112">
      <w:pPr>
        <w:pStyle w:val="BodyText"/>
        <w:tabs>
          <w:tab w:val="left" w:pos="1440"/>
        </w:tabs>
        <w:spacing w:before="72"/>
      </w:pPr>
      <w:r w:rsidRPr="00375FCA">
        <w:rPr>
          <w:u w:val="single"/>
        </w:rPr>
        <w:t>List</w:t>
      </w:r>
      <w:r w:rsidRPr="00375FCA">
        <w:rPr>
          <w:spacing w:val="-2"/>
          <w:u w:val="single"/>
        </w:rPr>
        <w:t xml:space="preserve"> </w:t>
      </w:r>
      <w:r w:rsidRPr="00375FCA">
        <w:rPr>
          <w:u w:val="single"/>
        </w:rPr>
        <w:t>of</w:t>
      </w:r>
      <w:r w:rsidRPr="00375FCA">
        <w:rPr>
          <w:spacing w:val="-1"/>
          <w:u w:val="single"/>
        </w:rPr>
        <w:t xml:space="preserve"> </w:t>
      </w:r>
      <w:r w:rsidRPr="00375FCA">
        <w:rPr>
          <w:u w:val="single"/>
        </w:rPr>
        <w:t>Exhibits to</w:t>
      </w:r>
      <w:r w:rsidRPr="00375FCA">
        <w:rPr>
          <w:spacing w:val="-1"/>
          <w:u w:val="single"/>
        </w:rPr>
        <w:t xml:space="preserve"> </w:t>
      </w:r>
      <w:r w:rsidRPr="00375FCA">
        <w:rPr>
          <w:spacing w:val="-2"/>
          <w:u w:val="single"/>
        </w:rPr>
        <w:t>Agreement</w:t>
      </w:r>
    </w:p>
    <w:p w14:paraId="7B688BCE" w14:textId="77777777" w:rsidR="00940112" w:rsidRPr="00375FCA" w:rsidRDefault="00940112" w:rsidP="00940112">
      <w:pPr>
        <w:pStyle w:val="BodyText"/>
        <w:tabs>
          <w:tab w:val="left" w:pos="1440"/>
        </w:tabs>
        <w:spacing w:before="2"/>
      </w:pPr>
    </w:p>
    <w:p w14:paraId="74C8666D" w14:textId="77777777" w:rsidR="00940112" w:rsidRPr="00375FCA" w:rsidRDefault="00940112" w:rsidP="00940112">
      <w:pPr>
        <w:pStyle w:val="BodyText"/>
        <w:tabs>
          <w:tab w:val="left" w:pos="1440"/>
          <w:tab w:val="left" w:pos="1540"/>
        </w:tabs>
        <w:spacing w:before="90"/>
      </w:pPr>
      <w:r w:rsidRPr="00375FCA">
        <w:t>Exhibit</w:t>
      </w:r>
      <w:r w:rsidRPr="00375FCA">
        <w:rPr>
          <w:spacing w:val="-1"/>
        </w:rPr>
        <w:t xml:space="preserve"> </w:t>
      </w:r>
      <w:r w:rsidRPr="00375FCA">
        <w:rPr>
          <w:spacing w:val="-5"/>
        </w:rPr>
        <w:t>A:</w:t>
      </w:r>
      <w:r w:rsidRPr="00375FCA">
        <w:tab/>
        <w:t>Description</w:t>
      </w:r>
      <w:r w:rsidRPr="00375FCA">
        <w:rPr>
          <w:spacing w:val="-3"/>
        </w:rPr>
        <w:t xml:space="preserve"> </w:t>
      </w:r>
      <w:r w:rsidRPr="00375FCA">
        <w:t>of</w:t>
      </w:r>
      <w:r w:rsidRPr="00375FCA">
        <w:rPr>
          <w:spacing w:val="-3"/>
        </w:rPr>
        <w:t xml:space="preserve"> </w:t>
      </w:r>
      <w:r w:rsidRPr="00375FCA">
        <w:t>the</w:t>
      </w:r>
      <w:r w:rsidRPr="00375FCA">
        <w:rPr>
          <w:spacing w:val="-4"/>
        </w:rPr>
        <w:t xml:space="preserve"> </w:t>
      </w:r>
      <w:r w:rsidRPr="00375FCA">
        <w:rPr>
          <w:spacing w:val="-2"/>
        </w:rPr>
        <w:t>Premises</w:t>
      </w:r>
    </w:p>
    <w:p w14:paraId="470E68E5" w14:textId="77777777" w:rsidR="00940112" w:rsidRDefault="00940112" w:rsidP="00940112">
      <w:pPr>
        <w:pStyle w:val="BodyText"/>
        <w:tabs>
          <w:tab w:val="left" w:pos="1440"/>
          <w:tab w:val="left" w:pos="1540"/>
        </w:tabs>
      </w:pPr>
      <w:r w:rsidRPr="00375FCA">
        <w:t xml:space="preserve">Exhibit </w:t>
      </w:r>
      <w:r>
        <w:t>A-1</w:t>
      </w:r>
      <w:r w:rsidRPr="00375FCA">
        <w:t>:</w:t>
      </w:r>
      <w:r w:rsidRPr="00375FCA">
        <w:tab/>
        <w:t>Additional</w:t>
      </w:r>
      <w:r w:rsidRPr="00375FCA">
        <w:rPr>
          <w:spacing w:val="-10"/>
        </w:rPr>
        <w:t xml:space="preserve"> </w:t>
      </w:r>
      <w:r w:rsidRPr="00375FCA">
        <w:t>Exceptions</w:t>
      </w:r>
      <w:r w:rsidRPr="00375FCA">
        <w:rPr>
          <w:spacing w:val="-10"/>
        </w:rPr>
        <w:t xml:space="preserve"> </w:t>
      </w:r>
      <w:r w:rsidRPr="00375FCA">
        <w:t>to</w:t>
      </w:r>
      <w:r w:rsidRPr="00375FCA">
        <w:rPr>
          <w:spacing w:val="-13"/>
        </w:rPr>
        <w:t xml:space="preserve"> </w:t>
      </w:r>
      <w:r w:rsidRPr="00375FCA">
        <w:t>Site</w:t>
      </w:r>
      <w:r w:rsidRPr="00375FCA">
        <w:rPr>
          <w:spacing w:val="-10"/>
        </w:rPr>
        <w:t xml:space="preserve"> </w:t>
      </w:r>
      <w:r w:rsidRPr="00375FCA">
        <w:t xml:space="preserve">Access </w:t>
      </w:r>
    </w:p>
    <w:p w14:paraId="0EDAF86E" w14:textId="77777777" w:rsidR="00940112" w:rsidRDefault="00940112" w:rsidP="00940112">
      <w:pPr>
        <w:pStyle w:val="BodyText"/>
        <w:tabs>
          <w:tab w:val="left" w:pos="1440"/>
          <w:tab w:val="left" w:pos="1540"/>
        </w:tabs>
      </w:pPr>
      <w:r w:rsidRPr="00375FCA">
        <w:t>Exhibit B:</w:t>
      </w:r>
      <w:r w:rsidRPr="00375FCA">
        <w:tab/>
        <w:t>Description of PV System</w:t>
      </w:r>
    </w:p>
    <w:p w14:paraId="2BE5158D" w14:textId="0E7884D6" w:rsidR="005C2CDF" w:rsidRDefault="00940112" w:rsidP="009C3DA3">
      <w:pPr>
        <w:pStyle w:val="BodyText"/>
        <w:tabs>
          <w:tab w:val="left" w:pos="1440"/>
          <w:tab w:val="left" w:pos="1540"/>
        </w:tabs>
        <w:ind w:left="1440" w:hanging="1440"/>
      </w:pPr>
      <w:r>
        <w:t>Exhibit C:</w:t>
      </w:r>
      <w:r>
        <w:tab/>
      </w:r>
      <w:r w:rsidR="005C2CDF" w:rsidRPr="00375FCA">
        <w:t xml:space="preserve">Net Energy Price Provisions </w:t>
      </w:r>
    </w:p>
    <w:p w14:paraId="23F00E49" w14:textId="408CCB93" w:rsidR="00940112" w:rsidRPr="00A371F4" w:rsidRDefault="00940112" w:rsidP="009C3DA3">
      <w:pPr>
        <w:pStyle w:val="BodyText"/>
        <w:tabs>
          <w:tab w:val="left" w:pos="1440"/>
          <w:tab w:val="left" w:pos="1540"/>
        </w:tabs>
        <w:ind w:left="1440" w:hanging="1440"/>
      </w:pPr>
      <w:r w:rsidRPr="00375FCA">
        <w:t>Exhibit D:</w:t>
      </w:r>
      <w:r w:rsidRPr="00375FCA">
        <w:tab/>
      </w:r>
      <w:r w:rsidRPr="00A371F4">
        <w:t>Common</w:t>
      </w:r>
      <w:r w:rsidRPr="00A371F4">
        <w:rPr>
          <w:spacing w:val="-15"/>
        </w:rPr>
        <w:t xml:space="preserve"> </w:t>
      </w:r>
      <w:r w:rsidRPr="00A371F4">
        <w:t>Technical</w:t>
      </w:r>
      <w:r w:rsidRPr="00A371F4">
        <w:rPr>
          <w:spacing w:val="-15"/>
        </w:rPr>
        <w:t xml:space="preserve"> </w:t>
      </w:r>
      <w:r w:rsidRPr="00A371F4">
        <w:t xml:space="preserve">Specifications </w:t>
      </w:r>
    </w:p>
    <w:p w14:paraId="3046A385" w14:textId="3207EFC9" w:rsidR="009835CF" w:rsidRPr="00A371F4" w:rsidRDefault="009835CF" w:rsidP="00EA1AE1">
      <w:pPr>
        <w:pStyle w:val="BodyText"/>
        <w:tabs>
          <w:tab w:val="left" w:pos="1440"/>
          <w:tab w:val="left" w:pos="1540"/>
        </w:tabs>
        <w:ind w:left="1440" w:hanging="1440"/>
      </w:pPr>
      <w:r w:rsidRPr="00A371F4">
        <w:t>Exhibit E:</w:t>
      </w:r>
      <w:r w:rsidRPr="00A371F4">
        <w:tab/>
        <w:t>Decommissioning Amount and Development Security</w:t>
      </w:r>
    </w:p>
    <w:p w14:paraId="5B198E4C" w14:textId="77777777" w:rsidR="00940112" w:rsidRPr="00A371F4" w:rsidRDefault="00940112" w:rsidP="00940112">
      <w:pPr>
        <w:pStyle w:val="BodyText"/>
        <w:tabs>
          <w:tab w:val="left" w:pos="1440"/>
          <w:tab w:val="left" w:pos="1540"/>
        </w:tabs>
      </w:pPr>
      <w:r w:rsidRPr="00A371F4">
        <w:t xml:space="preserve">Exhibit F: </w:t>
      </w:r>
      <w:r w:rsidRPr="00A371F4">
        <w:tab/>
        <w:t>Milestone Schedule</w:t>
      </w:r>
    </w:p>
    <w:p w14:paraId="7E74E0DB" w14:textId="7586CA6F" w:rsidR="00940112" w:rsidRPr="00A371F4" w:rsidRDefault="00940112" w:rsidP="00940112">
      <w:pPr>
        <w:pStyle w:val="BodyText"/>
        <w:tabs>
          <w:tab w:val="left" w:pos="1440"/>
          <w:tab w:val="left" w:pos="1540"/>
        </w:tabs>
        <w:rPr>
          <w:spacing w:val="-4"/>
        </w:rPr>
      </w:pPr>
      <w:r w:rsidRPr="00A371F4">
        <w:t xml:space="preserve">Exhibit </w:t>
      </w:r>
      <w:r w:rsidR="009835CF" w:rsidRPr="00A371F4">
        <w:t>G</w:t>
      </w:r>
      <w:r w:rsidRPr="00A371F4">
        <w:t>:</w:t>
      </w:r>
      <w:r w:rsidRPr="00A371F4">
        <w:tab/>
        <w:t>Form of Milestone Report</w:t>
      </w:r>
      <w:r w:rsidRPr="00A371F4">
        <w:rPr>
          <w:spacing w:val="-4"/>
        </w:rPr>
        <w:t xml:space="preserve"> </w:t>
      </w:r>
    </w:p>
    <w:p w14:paraId="29B3E9DC" w14:textId="68D1F86D" w:rsidR="008D707F" w:rsidRDefault="00940112" w:rsidP="008D707F">
      <w:pPr>
        <w:pStyle w:val="BodyText"/>
        <w:tabs>
          <w:tab w:val="left" w:pos="1440"/>
          <w:tab w:val="left" w:pos="1540"/>
        </w:tabs>
      </w:pPr>
      <w:r w:rsidRPr="00A371F4">
        <w:t xml:space="preserve">Exhibit </w:t>
      </w:r>
      <w:r w:rsidR="005C2CDF" w:rsidRPr="00A371F4">
        <w:t>H</w:t>
      </w:r>
      <w:r w:rsidRPr="00A371F4">
        <w:t>:</w:t>
      </w:r>
      <w:r w:rsidRPr="00A371F4">
        <w:tab/>
        <w:t>Special Terms and Conditions</w:t>
      </w:r>
      <w:r w:rsidRPr="00C57BF0">
        <w:rPr>
          <w:spacing w:val="-2"/>
        </w:rPr>
        <w:t xml:space="preserve"> </w:t>
      </w:r>
    </w:p>
    <w:p w14:paraId="366E3B8F" w14:textId="77777777" w:rsidR="000F02EF" w:rsidRDefault="000F02EF">
      <w:pPr>
        <w:rPr>
          <w:sz w:val="24"/>
          <w:szCs w:val="24"/>
        </w:rPr>
      </w:pPr>
    </w:p>
    <w:p w14:paraId="2C19C509" w14:textId="77777777" w:rsidR="000F02EF" w:rsidRDefault="000F02EF">
      <w:pPr>
        <w:rPr>
          <w:sz w:val="24"/>
          <w:szCs w:val="24"/>
        </w:rPr>
      </w:pPr>
    </w:p>
    <w:p w14:paraId="010B8702" w14:textId="7184D92E" w:rsidR="000F02EF" w:rsidRPr="008D707F" w:rsidRDefault="000F02EF">
      <w:pPr>
        <w:rPr>
          <w:sz w:val="24"/>
          <w:szCs w:val="24"/>
        </w:rPr>
        <w:sectPr w:rsidR="000F02EF" w:rsidRPr="008D707F" w:rsidSect="007856BA">
          <w:headerReference w:type="even" r:id="rId17"/>
          <w:headerReference w:type="default" r:id="rId18"/>
          <w:footerReference w:type="default" r:id="rId19"/>
          <w:headerReference w:type="first" r:id="rId20"/>
          <w:pgSz w:w="12240" w:h="15840"/>
          <w:pgMar w:top="1440" w:right="1440" w:bottom="1440" w:left="1440" w:header="0" w:footer="821" w:gutter="0"/>
          <w:pgNumType w:start="1"/>
          <w:cols w:space="720"/>
          <w:titlePg/>
          <w:docGrid w:linePitch="299"/>
        </w:sectPr>
      </w:pPr>
    </w:p>
    <w:p w14:paraId="1347513F" w14:textId="77777777" w:rsidR="000F02EF" w:rsidRDefault="000F02EF" w:rsidP="000F02EF">
      <w:pPr>
        <w:pStyle w:val="Heading1"/>
        <w:ind w:left="0" w:right="0"/>
      </w:pPr>
      <w:r>
        <w:lastRenderedPageBreak/>
        <w:t>EXHIBIT A</w:t>
      </w:r>
    </w:p>
    <w:p w14:paraId="75D55570" w14:textId="77777777" w:rsidR="000F02EF" w:rsidRDefault="000F02EF" w:rsidP="000F02EF">
      <w:pPr>
        <w:pStyle w:val="Heading1"/>
        <w:ind w:left="0" w:right="0"/>
      </w:pPr>
    </w:p>
    <w:p w14:paraId="2F4BB744" w14:textId="449E9858" w:rsidR="00E81FBE" w:rsidRDefault="000F02EF" w:rsidP="000F02EF">
      <w:pPr>
        <w:pStyle w:val="Heading1"/>
        <w:ind w:left="0" w:right="0"/>
      </w:pPr>
      <w:r>
        <w:t>DESCRIPTION OF PREMISES</w:t>
      </w:r>
    </w:p>
    <w:p w14:paraId="06C28240" w14:textId="77777777" w:rsidR="00E81FBE" w:rsidRDefault="00E81FBE" w:rsidP="000F02EF">
      <w:pPr>
        <w:pStyle w:val="Heading1"/>
        <w:ind w:left="0" w:right="0"/>
      </w:pPr>
    </w:p>
    <w:p w14:paraId="6F0B7CDB" w14:textId="77777777" w:rsidR="00E81FBE" w:rsidRPr="00EA1AE1" w:rsidRDefault="00E81FBE" w:rsidP="00EA1AE1">
      <w:pPr>
        <w:pStyle w:val="Heading1"/>
        <w:ind w:left="0" w:right="0"/>
        <w:jc w:val="left"/>
        <w:rPr>
          <w:b w:val="0"/>
          <w:bCs w:val="0"/>
        </w:rPr>
      </w:pPr>
      <w:r w:rsidRPr="00EA1AE1">
        <w:rPr>
          <w:b w:val="0"/>
          <w:bCs w:val="0"/>
        </w:rPr>
        <w:t>A scale map that identifies the Site, the location of the Facility at the Site, the location of the Point of Delivery, the location of the Fuel Delivery Point and the location of important ancillary facilities, the Interconnection Point and the Interconnection Facilities</w:t>
      </w:r>
    </w:p>
    <w:p w14:paraId="7F0DF8ED" w14:textId="77777777" w:rsidR="000F02EF" w:rsidRPr="00EA1AE1" w:rsidRDefault="000F02EF" w:rsidP="00E73F31">
      <w:pPr>
        <w:rPr>
          <w:rFonts w:eastAsia="Batang"/>
          <w:color w:val="000000"/>
          <w:w w:val="0"/>
          <w:sz w:val="24"/>
          <w:szCs w:val="24"/>
        </w:rPr>
      </w:pPr>
    </w:p>
    <w:p w14:paraId="4AA7B8FA" w14:textId="77777777" w:rsidR="000F02EF" w:rsidRPr="00EA1AE1" w:rsidRDefault="000F02EF" w:rsidP="00E73F31">
      <w:pPr>
        <w:rPr>
          <w:rFonts w:eastAsia="Batang"/>
          <w:color w:val="000000"/>
          <w:w w:val="0"/>
          <w:sz w:val="24"/>
          <w:szCs w:val="24"/>
        </w:rPr>
      </w:pPr>
    </w:p>
    <w:p w14:paraId="2C64921D" w14:textId="77777777" w:rsidR="000F02EF" w:rsidRPr="00EA1AE1" w:rsidRDefault="000F02EF" w:rsidP="00E73F31">
      <w:pPr>
        <w:rPr>
          <w:rFonts w:eastAsia="Batang"/>
          <w:color w:val="000000"/>
          <w:w w:val="0"/>
          <w:sz w:val="24"/>
          <w:szCs w:val="24"/>
        </w:rPr>
      </w:pPr>
    </w:p>
    <w:p w14:paraId="2A60B048" w14:textId="77777777" w:rsidR="000F02EF" w:rsidRDefault="000F02EF">
      <w:pPr>
        <w:rPr>
          <w:rFonts w:eastAsia="Batang"/>
          <w:b/>
          <w:bCs/>
          <w:color w:val="000000"/>
          <w:w w:val="0"/>
          <w:sz w:val="24"/>
          <w:szCs w:val="24"/>
        </w:rPr>
        <w:sectPr w:rsidR="000F02EF" w:rsidSect="007856BA">
          <w:headerReference w:type="even" r:id="rId21"/>
          <w:headerReference w:type="default" r:id="rId22"/>
          <w:footerReference w:type="default" r:id="rId23"/>
          <w:headerReference w:type="first" r:id="rId24"/>
          <w:footerReference w:type="first" r:id="rId25"/>
          <w:pgSz w:w="12240" w:h="15840"/>
          <w:pgMar w:top="1440" w:right="1440" w:bottom="1440" w:left="1440" w:header="0" w:footer="907" w:gutter="0"/>
          <w:pgNumType w:start="1"/>
          <w:cols w:space="720"/>
          <w:titlePg/>
          <w:docGrid w:linePitch="299"/>
        </w:sectPr>
      </w:pPr>
    </w:p>
    <w:p w14:paraId="5061A6ED" w14:textId="60A7F01D" w:rsidR="000F02EF" w:rsidRDefault="000F02EF" w:rsidP="000F02EF">
      <w:pPr>
        <w:pStyle w:val="BodyText"/>
        <w:tabs>
          <w:tab w:val="left" w:pos="1440"/>
          <w:tab w:val="left" w:pos="1540"/>
        </w:tabs>
        <w:jc w:val="center"/>
        <w:rPr>
          <w:b/>
          <w:bCs/>
        </w:rPr>
      </w:pPr>
      <w:r w:rsidRPr="000F02EF">
        <w:rPr>
          <w:b/>
          <w:bCs/>
        </w:rPr>
        <w:lastRenderedPageBreak/>
        <w:t>EXHIBIT A-1</w:t>
      </w:r>
    </w:p>
    <w:p w14:paraId="4EDA8E32" w14:textId="77777777" w:rsidR="000F02EF" w:rsidRPr="000F02EF" w:rsidRDefault="000F02EF" w:rsidP="000F02EF">
      <w:pPr>
        <w:pStyle w:val="BodyText"/>
        <w:tabs>
          <w:tab w:val="left" w:pos="1440"/>
          <w:tab w:val="left" w:pos="1540"/>
        </w:tabs>
        <w:jc w:val="center"/>
        <w:rPr>
          <w:b/>
          <w:bCs/>
        </w:rPr>
      </w:pPr>
    </w:p>
    <w:p w14:paraId="6DC1F1B2" w14:textId="0638AA1C" w:rsidR="000F02EF" w:rsidRPr="000F02EF" w:rsidRDefault="000F02EF" w:rsidP="000F02EF">
      <w:pPr>
        <w:pStyle w:val="BodyText"/>
        <w:tabs>
          <w:tab w:val="left" w:pos="1440"/>
          <w:tab w:val="left" w:pos="1540"/>
        </w:tabs>
        <w:jc w:val="center"/>
        <w:rPr>
          <w:b/>
          <w:bCs/>
        </w:rPr>
      </w:pPr>
      <w:r w:rsidRPr="000F02EF">
        <w:rPr>
          <w:b/>
          <w:bCs/>
        </w:rPr>
        <w:t>ADDITIONAL</w:t>
      </w:r>
      <w:r w:rsidRPr="000F02EF">
        <w:rPr>
          <w:b/>
          <w:bCs/>
          <w:spacing w:val="-10"/>
        </w:rPr>
        <w:t xml:space="preserve"> </w:t>
      </w:r>
      <w:r w:rsidRPr="000F02EF">
        <w:rPr>
          <w:b/>
          <w:bCs/>
        </w:rPr>
        <w:t>EXCEPTIONS</w:t>
      </w:r>
      <w:r w:rsidRPr="000F02EF">
        <w:rPr>
          <w:b/>
          <w:bCs/>
          <w:spacing w:val="-10"/>
        </w:rPr>
        <w:t xml:space="preserve"> </w:t>
      </w:r>
      <w:r w:rsidRPr="000F02EF">
        <w:rPr>
          <w:b/>
          <w:bCs/>
        </w:rPr>
        <w:t>TO</w:t>
      </w:r>
      <w:r w:rsidRPr="000F02EF">
        <w:rPr>
          <w:b/>
          <w:bCs/>
          <w:spacing w:val="-13"/>
        </w:rPr>
        <w:t xml:space="preserve"> </w:t>
      </w:r>
      <w:r w:rsidRPr="000F02EF">
        <w:rPr>
          <w:b/>
          <w:bCs/>
        </w:rPr>
        <w:t>SITE</w:t>
      </w:r>
      <w:r w:rsidRPr="000F02EF">
        <w:rPr>
          <w:b/>
          <w:bCs/>
          <w:spacing w:val="-10"/>
        </w:rPr>
        <w:t xml:space="preserve"> </w:t>
      </w:r>
      <w:r w:rsidRPr="000F02EF">
        <w:rPr>
          <w:b/>
          <w:bCs/>
        </w:rPr>
        <w:t>ACCESS</w:t>
      </w:r>
    </w:p>
    <w:p w14:paraId="6A7421BA" w14:textId="77777777" w:rsidR="000F02EF" w:rsidRDefault="000F02EF">
      <w:pPr>
        <w:rPr>
          <w:rFonts w:eastAsia="Batang"/>
          <w:b/>
          <w:bCs/>
          <w:color w:val="000000"/>
          <w:w w:val="0"/>
          <w:sz w:val="24"/>
          <w:szCs w:val="24"/>
        </w:rPr>
      </w:pPr>
    </w:p>
    <w:p w14:paraId="77EDE906" w14:textId="77777777" w:rsidR="000F02EF" w:rsidRDefault="000F02EF">
      <w:pPr>
        <w:rPr>
          <w:rFonts w:eastAsia="Batang"/>
          <w:b/>
          <w:bCs/>
          <w:color w:val="000000"/>
          <w:w w:val="0"/>
          <w:sz w:val="24"/>
          <w:szCs w:val="24"/>
        </w:rPr>
      </w:pPr>
    </w:p>
    <w:p w14:paraId="25A41A59" w14:textId="77777777" w:rsidR="000F02EF" w:rsidRDefault="000F02EF">
      <w:pPr>
        <w:rPr>
          <w:rFonts w:eastAsia="Batang"/>
          <w:b/>
          <w:bCs/>
          <w:color w:val="000000"/>
          <w:w w:val="0"/>
          <w:sz w:val="24"/>
          <w:szCs w:val="24"/>
        </w:rPr>
      </w:pPr>
    </w:p>
    <w:p w14:paraId="3204993B" w14:textId="77777777" w:rsidR="000F02EF" w:rsidRDefault="000F02EF">
      <w:pPr>
        <w:rPr>
          <w:rFonts w:eastAsia="Batang"/>
          <w:b/>
          <w:bCs/>
          <w:color w:val="000000"/>
          <w:w w:val="0"/>
          <w:sz w:val="24"/>
          <w:szCs w:val="24"/>
        </w:rPr>
        <w:sectPr w:rsidR="000F02EF" w:rsidSect="007856BA">
          <w:headerReference w:type="even" r:id="rId26"/>
          <w:headerReference w:type="default" r:id="rId27"/>
          <w:headerReference w:type="first" r:id="rId28"/>
          <w:footerReference w:type="first" r:id="rId29"/>
          <w:pgSz w:w="12240" w:h="15840"/>
          <w:pgMar w:top="1440" w:right="1440" w:bottom="1440" w:left="1440" w:header="0" w:footer="907" w:gutter="0"/>
          <w:pgNumType w:start="1"/>
          <w:cols w:space="720"/>
          <w:titlePg/>
          <w:docGrid w:linePitch="299"/>
        </w:sectPr>
      </w:pPr>
    </w:p>
    <w:p w14:paraId="4339E7F0" w14:textId="39175AC3" w:rsidR="000F02EF" w:rsidRDefault="000F02EF" w:rsidP="000F02EF">
      <w:pPr>
        <w:pStyle w:val="BodyText"/>
        <w:tabs>
          <w:tab w:val="left" w:pos="1440"/>
          <w:tab w:val="left" w:pos="1540"/>
        </w:tabs>
        <w:jc w:val="center"/>
        <w:rPr>
          <w:b/>
          <w:bCs/>
        </w:rPr>
      </w:pPr>
      <w:r w:rsidRPr="000F02EF">
        <w:rPr>
          <w:b/>
          <w:bCs/>
        </w:rPr>
        <w:lastRenderedPageBreak/>
        <w:t>EXHIBIT B</w:t>
      </w:r>
    </w:p>
    <w:p w14:paraId="3B550D90" w14:textId="77777777" w:rsidR="000F02EF" w:rsidRPr="000F02EF" w:rsidRDefault="000F02EF" w:rsidP="000F02EF">
      <w:pPr>
        <w:pStyle w:val="BodyText"/>
        <w:tabs>
          <w:tab w:val="left" w:pos="1440"/>
          <w:tab w:val="left" w:pos="1540"/>
        </w:tabs>
        <w:jc w:val="center"/>
        <w:rPr>
          <w:b/>
          <w:bCs/>
        </w:rPr>
      </w:pPr>
    </w:p>
    <w:p w14:paraId="42680CDA" w14:textId="705BA7F0" w:rsidR="000F02EF" w:rsidRPr="000F02EF" w:rsidRDefault="000F02EF" w:rsidP="000F02EF">
      <w:pPr>
        <w:pStyle w:val="BodyText"/>
        <w:tabs>
          <w:tab w:val="left" w:pos="1440"/>
          <w:tab w:val="left" w:pos="1540"/>
        </w:tabs>
        <w:jc w:val="center"/>
        <w:rPr>
          <w:b/>
          <w:bCs/>
        </w:rPr>
      </w:pPr>
      <w:r w:rsidRPr="000F02EF">
        <w:rPr>
          <w:b/>
          <w:bCs/>
        </w:rPr>
        <w:t>DESCRIPTION OF PV SYSTEM</w:t>
      </w:r>
    </w:p>
    <w:p w14:paraId="19084A4A" w14:textId="77777777" w:rsidR="000F02EF" w:rsidRDefault="000F02EF" w:rsidP="000F02EF">
      <w:pPr>
        <w:pStyle w:val="BodyText"/>
        <w:tabs>
          <w:tab w:val="left" w:pos="1440"/>
          <w:tab w:val="left" w:pos="1540"/>
        </w:tabs>
      </w:pPr>
    </w:p>
    <w:p w14:paraId="7A7CAD73" w14:textId="77777777" w:rsidR="000F02EF" w:rsidRDefault="000F02EF" w:rsidP="000F02EF">
      <w:pPr>
        <w:pStyle w:val="BodyText"/>
        <w:tabs>
          <w:tab w:val="left" w:pos="1440"/>
          <w:tab w:val="left" w:pos="1540"/>
        </w:tabs>
      </w:pPr>
    </w:p>
    <w:tbl>
      <w:tblPr>
        <w:tblStyle w:val="TableGrid"/>
        <w:tblW w:w="0" w:type="auto"/>
        <w:tblLook w:val="04A0" w:firstRow="1" w:lastRow="0" w:firstColumn="1" w:lastColumn="0" w:noHBand="0" w:noVBand="1"/>
      </w:tblPr>
      <w:tblGrid>
        <w:gridCol w:w="2515"/>
        <w:gridCol w:w="2610"/>
        <w:gridCol w:w="4225"/>
      </w:tblGrid>
      <w:tr w:rsidR="0089796B" w14:paraId="4A59B7ED" w14:textId="77777777" w:rsidTr="0023413A">
        <w:tc>
          <w:tcPr>
            <w:tcW w:w="2515" w:type="dxa"/>
          </w:tcPr>
          <w:p w14:paraId="39BFDEDE" w14:textId="77777777" w:rsidR="0089796B" w:rsidRDefault="0089796B" w:rsidP="00C9216E">
            <w:pPr>
              <w:jc w:val="center"/>
              <w:rPr>
                <w:rFonts w:eastAsia="Batang"/>
                <w:b/>
                <w:bCs/>
                <w:color w:val="000000"/>
                <w:w w:val="0"/>
                <w:sz w:val="24"/>
                <w:szCs w:val="24"/>
              </w:rPr>
            </w:pPr>
            <w:r>
              <w:rPr>
                <w:rFonts w:eastAsia="Batang"/>
                <w:b/>
                <w:bCs/>
                <w:color w:val="000000"/>
                <w:w w:val="0"/>
                <w:sz w:val="24"/>
                <w:szCs w:val="24"/>
              </w:rPr>
              <w:t>ITEM</w:t>
            </w:r>
          </w:p>
        </w:tc>
        <w:tc>
          <w:tcPr>
            <w:tcW w:w="2610" w:type="dxa"/>
          </w:tcPr>
          <w:p w14:paraId="10D5CA09" w14:textId="77777777" w:rsidR="0089796B" w:rsidRDefault="0089796B" w:rsidP="00C9216E">
            <w:pPr>
              <w:jc w:val="center"/>
              <w:rPr>
                <w:rFonts w:eastAsia="Batang"/>
                <w:b/>
                <w:bCs/>
                <w:color w:val="000000"/>
                <w:w w:val="0"/>
                <w:sz w:val="24"/>
                <w:szCs w:val="24"/>
              </w:rPr>
            </w:pPr>
          </w:p>
        </w:tc>
        <w:tc>
          <w:tcPr>
            <w:tcW w:w="4225" w:type="dxa"/>
          </w:tcPr>
          <w:p w14:paraId="74B47782" w14:textId="77777777" w:rsidR="0089796B" w:rsidRDefault="0089796B" w:rsidP="00C9216E">
            <w:pPr>
              <w:jc w:val="center"/>
              <w:rPr>
                <w:rFonts w:eastAsia="Batang"/>
                <w:b/>
                <w:bCs/>
                <w:color w:val="000000"/>
                <w:w w:val="0"/>
                <w:sz w:val="24"/>
                <w:szCs w:val="24"/>
              </w:rPr>
            </w:pPr>
            <w:r>
              <w:rPr>
                <w:rFonts w:eastAsia="Batang"/>
                <w:b/>
                <w:bCs/>
                <w:color w:val="000000"/>
                <w:w w:val="0"/>
                <w:sz w:val="24"/>
                <w:szCs w:val="24"/>
              </w:rPr>
              <w:t>Specification</w:t>
            </w:r>
          </w:p>
        </w:tc>
      </w:tr>
      <w:tr w:rsidR="0089796B" w14:paraId="489B63D4" w14:textId="77777777" w:rsidTr="0023413A">
        <w:tc>
          <w:tcPr>
            <w:tcW w:w="2515" w:type="dxa"/>
          </w:tcPr>
          <w:p w14:paraId="6EF1E91E" w14:textId="77777777" w:rsidR="0089796B" w:rsidRPr="00760673" w:rsidRDefault="0089796B" w:rsidP="00C9216E">
            <w:pPr>
              <w:jc w:val="center"/>
              <w:rPr>
                <w:rFonts w:eastAsia="Batang"/>
                <w:color w:val="000000"/>
                <w:w w:val="0"/>
                <w:sz w:val="24"/>
                <w:szCs w:val="24"/>
              </w:rPr>
            </w:pPr>
            <w:r w:rsidRPr="00760673">
              <w:rPr>
                <w:rFonts w:eastAsia="Batang"/>
                <w:color w:val="000000"/>
                <w:w w:val="0"/>
                <w:sz w:val="24"/>
                <w:szCs w:val="24"/>
              </w:rPr>
              <w:t>PV System</w:t>
            </w:r>
          </w:p>
        </w:tc>
        <w:tc>
          <w:tcPr>
            <w:tcW w:w="2610" w:type="dxa"/>
          </w:tcPr>
          <w:p w14:paraId="518924ED" w14:textId="77777777" w:rsidR="0089796B" w:rsidRPr="00760673" w:rsidRDefault="0089796B" w:rsidP="00C9216E">
            <w:pPr>
              <w:jc w:val="right"/>
              <w:rPr>
                <w:rFonts w:eastAsia="Batang"/>
                <w:color w:val="000000"/>
                <w:w w:val="0"/>
                <w:sz w:val="24"/>
                <w:szCs w:val="24"/>
              </w:rPr>
            </w:pPr>
            <w:r w:rsidRPr="00760673">
              <w:rPr>
                <w:rFonts w:eastAsia="Batang"/>
                <w:color w:val="000000"/>
                <w:w w:val="0"/>
                <w:sz w:val="24"/>
                <w:szCs w:val="24"/>
              </w:rPr>
              <w:t>Module Manufacturer</w:t>
            </w:r>
          </w:p>
        </w:tc>
        <w:tc>
          <w:tcPr>
            <w:tcW w:w="4225" w:type="dxa"/>
          </w:tcPr>
          <w:p w14:paraId="17F1C405" w14:textId="77777777" w:rsidR="0089796B" w:rsidRDefault="0089796B" w:rsidP="00C9216E">
            <w:pPr>
              <w:jc w:val="center"/>
              <w:rPr>
                <w:rFonts w:eastAsia="Batang"/>
                <w:b/>
                <w:bCs/>
                <w:color w:val="000000"/>
                <w:w w:val="0"/>
                <w:sz w:val="24"/>
                <w:szCs w:val="24"/>
              </w:rPr>
            </w:pPr>
          </w:p>
          <w:p w14:paraId="155A69D9" w14:textId="77777777" w:rsidR="0023413A" w:rsidRDefault="0023413A" w:rsidP="00C9216E">
            <w:pPr>
              <w:jc w:val="center"/>
              <w:rPr>
                <w:rFonts w:eastAsia="Batang"/>
                <w:b/>
                <w:bCs/>
                <w:color w:val="000000"/>
                <w:w w:val="0"/>
                <w:sz w:val="24"/>
                <w:szCs w:val="24"/>
              </w:rPr>
            </w:pPr>
          </w:p>
        </w:tc>
      </w:tr>
      <w:tr w:rsidR="0089796B" w14:paraId="63BF764B" w14:textId="77777777" w:rsidTr="0023413A">
        <w:tc>
          <w:tcPr>
            <w:tcW w:w="2515" w:type="dxa"/>
          </w:tcPr>
          <w:p w14:paraId="0C518620" w14:textId="77777777" w:rsidR="0089796B" w:rsidRPr="00760673" w:rsidRDefault="0089796B" w:rsidP="00C9216E">
            <w:pPr>
              <w:jc w:val="center"/>
              <w:rPr>
                <w:rFonts w:eastAsia="Batang"/>
                <w:color w:val="000000"/>
                <w:w w:val="0"/>
                <w:sz w:val="24"/>
                <w:szCs w:val="24"/>
              </w:rPr>
            </w:pPr>
          </w:p>
        </w:tc>
        <w:tc>
          <w:tcPr>
            <w:tcW w:w="2610" w:type="dxa"/>
          </w:tcPr>
          <w:p w14:paraId="2E931F64" w14:textId="77777777" w:rsidR="0089796B" w:rsidRPr="00760673" w:rsidRDefault="0089796B" w:rsidP="00C9216E">
            <w:pPr>
              <w:jc w:val="right"/>
              <w:rPr>
                <w:rFonts w:eastAsia="Batang"/>
                <w:color w:val="000000"/>
                <w:w w:val="0"/>
                <w:sz w:val="24"/>
                <w:szCs w:val="24"/>
              </w:rPr>
            </w:pPr>
            <w:r w:rsidRPr="00760673">
              <w:rPr>
                <w:rFonts w:eastAsia="Batang"/>
                <w:color w:val="000000"/>
                <w:w w:val="0"/>
                <w:sz w:val="24"/>
                <w:szCs w:val="24"/>
              </w:rPr>
              <w:t>Nameplate Capacity</w:t>
            </w:r>
          </w:p>
        </w:tc>
        <w:tc>
          <w:tcPr>
            <w:tcW w:w="4225" w:type="dxa"/>
          </w:tcPr>
          <w:p w14:paraId="651CAA3A" w14:textId="77777777" w:rsidR="0089796B" w:rsidRDefault="0089796B" w:rsidP="00C9216E">
            <w:pPr>
              <w:jc w:val="center"/>
              <w:rPr>
                <w:rFonts w:eastAsia="Batang"/>
                <w:b/>
                <w:bCs/>
                <w:color w:val="000000"/>
                <w:w w:val="0"/>
                <w:sz w:val="24"/>
                <w:szCs w:val="24"/>
              </w:rPr>
            </w:pPr>
          </w:p>
          <w:p w14:paraId="5D2807C8" w14:textId="77777777" w:rsidR="0023413A" w:rsidRDefault="0023413A" w:rsidP="00C9216E">
            <w:pPr>
              <w:jc w:val="center"/>
              <w:rPr>
                <w:rFonts w:eastAsia="Batang"/>
                <w:b/>
                <w:bCs/>
                <w:color w:val="000000"/>
                <w:w w:val="0"/>
                <w:sz w:val="24"/>
                <w:szCs w:val="24"/>
              </w:rPr>
            </w:pPr>
          </w:p>
        </w:tc>
      </w:tr>
      <w:tr w:rsidR="0089796B" w14:paraId="77843384" w14:textId="77777777" w:rsidTr="0023413A">
        <w:tc>
          <w:tcPr>
            <w:tcW w:w="2515" w:type="dxa"/>
          </w:tcPr>
          <w:p w14:paraId="432A1800" w14:textId="77777777" w:rsidR="0089796B" w:rsidRPr="00760673" w:rsidRDefault="0089796B" w:rsidP="00C9216E">
            <w:pPr>
              <w:jc w:val="center"/>
              <w:rPr>
                <w:rFonts w:eastAsia="Batang"/>
                <w:color w:val="000000"/>
                <w:w w:val="0"/>
                <w:sz w:val="24"/>
                <w:szCs w:val="24"/>
              </w:rPr>
            </w:pPr>
          </w:p>
        </w:tc>
        <w:tc>
          <w:tcPr>
            <w:tcW w:w="2610" w:type="dxa"/>
          </w:tcPr>
          <w:p w14:paraId="40E7A266" w14:textId="77777777" w:rsidR="0089796B" w:rsidRPr="00760673" w:rsidRDefault="0089796B" w:rsidP="00C9216E">
            <w:pPr>
              <w:jc w:val="right"/>
              <w:rPr>
                <w:rFonts w:eastAsia="Batang"/>
                <w:color w:val="000000"/>
                <w:w w:val="0"/>
                <w:sz w:val="24"/>
                <w:szCs w:val="24"/>
              </w:rPr>
            </w:pPr>
            <w:r>
              <w:rPr>
                <w:rFonts w:eastAsia="Batang"/>
                <w:color w:val="000000"/>
                <w:w w:val="0"/>
                <w:sz w:val="24"/>
                <w:szCs w:val="24"/>
              </w:rPr>
              <w:t>Approximate Annual Energy Production</w:t>
            </w:r>
          </w:p>
        </w:tc>
        <w:tc>
          <w:tcPr>
            <w:tcW w:w="4225" w:type="dxa"/>
          </w:tcPr>
          <w:p w14:paraId="114DFA33" w14:textId="77777777" w:rsidR="0089796B" w:rsidRDefault="0089796B" w:rsidP="00C9216E">
            <w:pPr>
              <w:jc w:val="center"/>
              <w:rPr>
                <w:rFonts w:eastAsia="Batang"/>
                <w:b/>
                <w:bCs/>
                <w:color w:val="000000"/>
                <w:w w:val="0"/>
                <w:sz w:val="24"/>
                <w:szCs w:val="24"/>
              </w:rPr>
            </w:pPr>
          </w:p>
        </w:tc>
      </w:tr>
      <w:tr w:rsidR="0089796B" w14:paraId="70D24244" w14:textId="77777777" w:rsidTr="0023413A">
        <w:tc>
          <w:tcPr>
            <w:tcW w:w="2515" w:type="dxa"/>
          </w:tcPr>
          <w:p w14:paraId="25B9499D" w14:textId="77777777" w:rsidR="0089796B" w:rsidRDefault="0089796B" w:rsidP="00C9216E">
            <w:pPr>
              <w:jc w:val="center"/>
              <w:rPr>
                <w:rFonts w:eastAsia="Batang"/>
                <w:b/>
                <w:bCs/>
                <w:color w:val="000000"/>
                <w:w w:val="0"/>
                <w:sz w:val="24"/>
                <w:szCs w:val="24"/>
              </w:rPr>
            </w:pPr>
          </w:p>
        </w:tc>
        <w:tc>
          <w:tcPr>
            <w:tcW w:w="2610" w:type="dxa"/>
          </w:tcPr>
          <w:p w14:paraId="5049CCD9"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Location</w:t>
            </w:r>
          </w:p>
        </w:tc>
        <w:tc>
          <w:tcPr>
            <w:tcW w:w="4225" w:type="dxa"/>
          </w:tcPr>
          <w:p w14:paraId="08BE8A18" w14:textId="77777777" w:rsidR="0089796B" w:rsidRDefault="0089796B" w:rsidP="00C9216E">
            <w:pPr>
              <w:jc w:val="center"/>
              <w:rPr>
                <w:rFonts w:eastAsia="Batang"/>
                <w:b/>
                <w:bCs/>
                <w:color w:val="000000"/>
                <w:w w:val="0"/>
                <w:sz w:val="24"/>
                <w:szCs w:val="24"/>
              </w:rPr>
            </w:pPr>
          </w:p>
          <w:p w14:paraId="3A447F3E" w14:textId="77777777" w:rsidR="0023413A" w:rsidRDefault="0023413A" w:rsidP="00C9216E">
            <w:pPr>
              <w:jc w:val="center"/>
              <w:rPr>
                <w:rFonts w:eastAsia="Batang"/>
                <w:b/>
                <w:bCs/>
                <w:color w:val="000000"/>
                <w:w w:val="0"/>
                <w:sz w:val="24"/>
                <w:szCs w:val="24"/>
              </w:rPr>
            </w:pPr>
          </w:p>
        </w:tc>
      </w:tr>
      <w:tr w:rsidR="0089796B" w14:paraId="42AA9B77" w14:textId="77777777" w:rsidTr="0023413A">
        <w:tc>
          <w:tcPr>
            <w:tcW w:w="2515" w:type="dxa"/>
          </w:tcPr>
          <w:p w14:paraId="4D451540" w14:textId="77777777" w:rsidR="0089796B" w:rsidRDefault="0089796B" w:rsidP="00C9216E">
            <w:pPr>
              <w:jc w:val="center"/>
              <w:rPr>
                <w:rFonts w:eastAsia="Batang"/>
                <w:b/>
                <w:bCs/>
                <w:color w:val="000000"/>
                <w:w w:val="0"/>
                <w:sz w:val="24"/>
                <w:szCs w:val="24"/>
              </w:rPr>
            </w:pPr>
          </w:p>
        </w:tc>
        <w:tc>
          <w:tcPr>
            <w:tcW w:w="2610" w:type="dxa"/>
          </w:tcPr>
          <w:p w14:paraId="6E4D1D7A"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Mounting System</w:t>
            </w:r>
          </w:p>
        </w:tc>
        <w:tc>
          <w:tcPr>
            <w:tcW w:w="4225" w:type="dxa"/>
          </w:tcPr>
          <w:p w14:paraId="5BC13A74" w14:textId="77777777" w:rsidR="0089796B" w:rsidRDefault="0089796B" w:rsidP="00C9216E">
            <w:pPr>
              <w:jc w:val="center"/>
              <w:rPr>
                <w:rFonts w:eastAsia="Batang"/>
                <w:b/>
                <w:bCs/>
                <w:color w:val="000000"/>
                <w:w w:val="0"/>
                <w:sz w:val="24"/>
                <w:szCs w:val="24"/>
              </w:rPr>
            </w:pPr>
          </w:p>
          <w:p w14:paraId="1F70BA5F" w14:textId="77777777" w:rsidR="0023413A" w:rsidRDefault="0023413A" w:rsidP="00C9216E">
            <w:pPr>
              <w:jc w:val="center"/>
              <w:rPr>
                <w:rFonts w:eastAsia="Batang"/>
                <w:b/>
                <w:bCs/>
                <w:color w:val="000000"/>
                <w:w w:val="0"/>
                <w:sz w:val="24"/>
                <w:szCs w:val="24"/>
              </w:rPr>
            </w:pPr>
          </w:p>
        </w:tc>
      </w:tr>
      <w:tr w:rsidR="0089796B" w14:paraId="6B9342B4" w14:textId="77777777" w:rsidTr="0023413A">
        <w:tc>
          <w:tcPr>
            <w:tcW w:w="2515" w:type="dxa"/>
          </w:tcPr>
          <w:p w14:paraId="261AEC9D" w14:textId="77777777" w:rsidR="0089796B" w:rsidRDefault="0089796B" w:rsidP="00C9216E">
            <w:pPr>
              <w:jc w:val="center"/>
              <w:rPr>
                <w:rFonts w:eastAsia="Batang"/>
                <w:b/>
                <w:bCs/>
                <w:color w:val="000000"/>
                <w:w w:val="0"/>
                <w:sz w:val="24"/>
                <w:szCs w:val="24"/>
              </w:rPr>
            </w:pPr>
          </w:p>
        </w:tc>
        <w:tc>
          <w:tcPr>
            <w:tcW w:w="2610" w:type="dxa"/>
          </w:tcPr>
          <w:p w14:paraId="71F40857"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Preliminary Specifications</w:t>
            </w:r>
          </w:p>
        </w:tc>
        <w:tc>
          <w:tcPr>
            <w:tcW w:w="4225" w:type="dxa"/>
          </w:tcPr>
          <w:p w14:paraId="6D8C046B" w14:textId="77777777" w:rsidR="0089796B" w:rsidRDefault="0089796B" w:rsidP="00C9216E">
            <w:pPr>
              <w:jc w:val="center"/>
              <w:rPr>
                <w:rFonts w:eastAsia="Batang"/>
                <w:b/>
                <w:bCs/>
                <w:color w:val="000000"/>
                <w:w w:val="0"/>
                <w:sz w:val="24"/>
                <w:szCs w:val="24"/>
              </w:rPr>
            </w:pPr>
          </w:p>
          <w:p w14:paraId="39F0F27C" w14:textId="77777777" w:rsidR="0023413A" w:rsidRDefault="0023413A" w:rsidP="00C9216E">
            <w:pPr>
              <w:jc w:val="center"/>
              <w:rPr>
                <w:rFonts w:eastAsia="Batang"/>
                <w:b/>
                <w:bCs/>
                <w:color w:val="000000"/>
                <w:w w:val="0"/>
                <w:sz w:val="24"/>
                <w:szCs w:val="24"/>
              </w:rPr>
            </w:pPr>
          </w:p>
        </w:tc>
      </w:tr>
      <w:tr w:rsidR="0089796B" w14:paraId="44D70395" w14:textId="77777777" w:rsidTr="0023413A">
        <w:tc>
          <w:tcPr>
            <w:tcW w:w="2515" w:type="dxa"/>
          </w:tcPr>
          <w:p w14:paraId="0B72F46C" w14:textId="77777777" w:rsidR="0089796B" w:rsidRDefault="0089796B" w:rsidP="00C9216E">
            <w:pPr>
              <w:jc w:val="center"/>
              <w:rPr>
                <w:rFonts w:eastAsia="Batang"/>
                <w:b/>
                <w:bCs/>
                <w:color w:val="000000"/>
                <w:w w:val="0"/>
                <w:sz w:val="24"/>
                <w:szCs w:val="24"/>
              </w:rPr>
            </w:pPr>
          </w:p>
        </w:tc>
        <w:tc>
          <w:tcPr>
            <w:tcW w:w="2610" w:type="dxa"/>
          </w:tcPr>
          <w:p w14:paraId="54177E9E"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Inverters</w:t>
            </w:r>
          </w:p>
        </w:tc>
        <w:tc>
          <w:tcPr>
            <w:tcW w:w="4225" w:type="dxa"/>
          </w:tcPr>
          <w:p w14:paraId="1F45B123" w14:textId="77777777" w:rsidR="0089796B" w:rsidRDefault="0089796B" w:rsidP="00C9216E">
            <w:pPr>
              <w:jc w:val="center"/>
              <w:rPr>
                <w:rFonts w:eastAsia="Batang"/>
                <w:b/>
                <w:bCs/>
                <w:color w:val="000000"/>
                <w:w w:val="0"/>
                <w:sz w:val="24"/>
                <w:szCs w:val="24"/>
              </w:rPr>
            </w:pPr>
          </w:p>
          <w:p w14:paraId="246153C2" w14:textId="77777777" w:rsidR="0023413A" w:rsidRDefault="0023413A" w:rsidP="00C9216E">
            <w:pPr>
              <w:jc w:val="center"/>
              <w:rPr>
                <w:rFonts w:eastAsia="Batang"/>
                <w:b/>
                <w:bCs/>
                <w:color w:val="000000"/>
                <w:w w:val="0"/>
                <w:sz w:val="24"/>
                <w:szCs w:val="24"/>
              </w:rPr>
            </w:pPr>
          </w:p>
        </w:tc>
      </w:tr>
      <w:tr w:rsidR="0089796B" w14:paraId="175FFF57" w14:textId="77777777" w:rsidTr="0023413A">
        <w:tc>
          <w:tcPr>
            <w:tcW w:w="2515" w:type="dxa"/>
          </w:tcPr>
          <w:p w14:paraId="07B13743" w14:textId="77777777" w:rsidR="0089796B" w:rsidRDefault="0089796B" w:rsidP="00C9216E">
            <w:pPr>
              <w:jc w:val="center"/>
              <w:rPr>
                <w:rFonts w:eastAsia="Batang"/>
                <w:b/>
                <w:bCs/>
                <w:color w:val="000000"/>
                <w:w w:val="0"/>
                <w:sz w:val="24"/>
                <w:szCs w:val="24"/>
              </w:rPr>
            </w:pPr>
          </w:p>
        </w:tc>
        <w:tc>
          <w:tcPr>
            <w:tcW w:w="2610" w:type="dxa"/>
          </w:tcPr>
          <w:p w14:paraId="34A1A76F"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Related Equipment</w:t>
            </w:r>
          </w:p>
        </w:tc>
        <w:tc>
          <w:tcPr>
            <w:tcW w:w="4225" w:type="dxa"/>
          </w:tcPr>
          <w:p w14:paraId="2EB880A2" w14:textId="77777777" w:rsidR="0089796B" w:rsidRDefault="0089796B" w:rsidP="00C9216E">
            <w:pPr>
              <w:jc w:val="center"/>
              <w:rPr>
                <w:rFonts w:eastAsia="Batang"/>
                <w:b/>
                <w:bCs/>
                <w:color w:val="000000"/>
                <w:w w:val="0"/>
                <w:sz w:val="24"/>
                <w:szCs w:val="24"/>
              </w:rPr>
            </w:pPr>
          </w:p>
          <w:p w14:paraId="38A1199A" w14:textId="77777777" w:rsidR="0023413A" w:rsidRDefault="0023413A" w:rsidP="00C9216E">
            <w:pPr>
              <w:jc w:val="center"/>
              <w:rPr>
                <w:rFonts w:eastAsia="Batang"/>
                <w:b/>
                <w:bCs/>
                <w:color w:val="000000"/>
                <w:w w:val="0"/>
                <w:sz w:val="24"/>
                <w:szCs w:val="24"/>
              </w:rPr>
            </w:pPr>
          </w:p>
        </w:tc>
      </w:tr>
      <w:tr w:rsidR="0089796B" w14:paraId="3B8EC0D3" w14:textId="77777777" w:rsidTr="0023413A">
        <w:tc>
          <w:tcPr>
            <w:tcW w:w="2515" w:type="dxa"/>
          </w:tcPr>
          <w:p w14:paraId="58D370A4" w14:textId="77777777" w:rsidR="0089796B" w:rsidRDefault="0089796B" w:rsidP="00C9216E">
            <w:pPr>
              <w:jc w:val="center"/>
              <w:rPr>
                <w:rFonts w:eastAsia="Batang"/>
                <w:b/>
                <w:bCs/>
                <w:color w:val="000000"/>
                <w:w w:val="0"/>
                <w:sz w:val="24"/>
                <w:szCs w:val="24"/>
              </w:rPr>
            </w:pPr>
          </w:p>
        </w:tc>
        <w:tc>
          <w:tcPr>
            <w:tcW w:w="2610" w:type="dxa"/>
          </w:tcPr>
          <w:p w14:paraId="42951AB8"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Other</w:t>
            </w:r>
          </w:p>
        </w:tc>
        <w:tc>
          <w:tcPr>
            <w:tcW w:w="4225" w:type="dxa"/>
          </w:tcPr>
          <w:p w14:paraId="5D4AF44B" w14:textId="77777777" w:rsidR="0089796B" w:rsidRDefault="0089796B" w:rsidP="00C9216E">
            <w:pPr>
              <w:jc w:val="center"/>
              <w:rPr>
                <w:rFonts w:eastAsia="Batang"/>
                <w:b/>
                <w:bCs/>
                <w:color w:val="000000"/>
                <w:w w:val="0"/>
                <w:sz w:val="24"/>
                <w:szCs w:val="24"/>
              </w:rPr>
            </w:pPr>
          </w:p>
          <w:p w14:paraId="6D2EE832" w14:textId="77777777" w:rsidR="0023413A" w:rsidRDefault="0023413A" w:rsidP="00C9216E">
            <w:pPr>
              <w:jc w:val="center"/>
              <w:rPr>
                <w:rFonts w:eastAsia="Batang"/>
                <w:b/>
                <w:bCs/>
                <w:color w:val="000000"/>
                <w:w w:val="0"/>
                <w:sz w:val="24"/>
                <w:szCs w:val="24"/>
              </w:rPr>
            </w:pPr>
          </w:p>
        </w:tc>
      </w:tr>
      <w:tr w:rsidR="0089796B" w14:paraId="1542226A" w14:textId="77777777" w:rsidTr="0023413A">
        <w:tc>
          <w:tcPr>
            <w:tcW w:w="2515" w:type="dxa"/>
          </w:tcPr>
          <w:p w14:paraId="6E881F76" w14:textId="77777777" w:rsidR="0089796B" w:rsidRDefault="0089796B" w:rsidP="00C9216E">
            <w:pPr>
              <w:jc w:val="center"/>
              <w:rPr>
                <w:rFonts w:eastAsia="Batang"/>
                <w:b/>
                <w:bCs/>
                <w:color w:val="000000"/>
                <w:w w:val="0"/>
                <w:sz w:val="24"/>
                <w:szCs w:val="24"/>
              </w:rPr>
            </w:pPr>
          </w:p>
        </w:tc>
        <w:tc>
          <w:tcPr>
            <w:tcW w:w="2610" w:type="dxa"/>
          </w:tcPr>
          <w:p w14:paraId="772BF6A3" w14:textId="77777777" w:rsidR="0089796B" w:rsidRPr="00631A24" w:rsidRDefault="0089796B" w:rsidP="00C9216E">
            <w:pPr>
              <w:jc w:val="right"/>
              <w:rPr>
                <w:rFonts w:eastAsia="Batang"/>
                <w:color w:val="000000"/>
                <w:w w:val="0"/>
                <w:sz w:val="24"/>
                <w:szCs w:val="24"/>
              </w:rPr>
            </w:pPr>
          </w:p>
        </w:tc>
        <w:tc>
          <w:tcPr>
            <w:tcW w:w="4225" w:type="dxa"/>
          </w:tcPr>
          <w:p w14:paraId="6CA1C652" w14:textId="77777777" w:rsidR="0089796B" w:rsidRDefault="0089796B" w:rsidP="00C9216E">
            <w:pPr>
              <w:jc w:val="center"/>
              <w:rPr>
                <w:rFonts w:eastAsia="Batang"/>
                <w:b/>
                <w:bCs/>
                <w:color w:val="000000"/>
                <w:w w:val="0"/>
                <w:sz w:val="24"/>
                <w:szCs w:val="24"/>
              </w:rPr>
            </w:pPr>
          </w:p>
        </w:tc>
      </w:tr>
      <w:tr w:rsidR="0089796B" w14:paraId="7D053CFE" w14:textId="77777777" w:rsidTr="0023413A">
        <w:tc>
          <w:tcPr>
            <w:tcW w:w="2515" w:type="dxa"/>
          </w:tcPr>
          <w:p w14:paraId="252F0245" w14:textId="77777777" w:rsidR="0089796B" w:rsidRDefault="0089796B" w:rsidP="00C9216E">
            <w:pPr>
              <w:jc w:val="center"/>
              <w:rPr>
                <w:rFonts w:eastAsia="Batang"/>
                <w:b/>
                <w:bCs/>
                <w:color w:val="000000"/>
                <w:w w:val="0"/>
                <w:sz w:val="24"/>
                <w:szCs w:val="24"/>
              </w:rPr>
            </w:pPr>
          </w:p>
        </w:tc>
        <w:tc>
          <w:tcPr>
            <w:tcW w:w="2610" w:type="dxa"/>
          </w:tcPr>
          <w:p w14:paraId="1776C8AA" w14:textId="77777777" w:rsidR="0089796B" w:rsidRPr="00631A24" w:rsidRDefault="0089796B" w:rsidP="00C9216E">
            <w:pPr>
              <w:jc w:val="right"/>
              <w:rPr>
                <w:rFonts w:eastAsia="Batang"/>
                <w:color w:val="000000"/>
                <w:w w:val="0"/>
                <w:sz w:val="24"/>
                <w:szCs w:val="24"/>
              </w:rPr>
            </w:pPr>
          </w:p>
        </w:tc>
        <w:tc>
          <w:tcPr>
            <w:tcW w:w="4225" w:type="dxa"/>
          </w:tcPr>
          <w:p w14:paraId="42FCF30E" w14:textId="77777777" w:rsidR="0089796B" w:rsidRDefault="0089796B" w:rsidP="00C9216E">
            <w:pPr>
              <w:jc w:val="center"/>
              <w:rPr>
                <w:rFonts w:eastAsia="Batang"/>
                <w:b/>
                <w:bCs/>
                <w:color w:val="000000"/>
                <w:w w:val="0"/>
                <w:sz w:val="24"/>
                <w:szCs w:val="24"/>
              </w:rPr>
            </w:pPr>
          </w:p>
        </w:tc>
      </w:tr>
      <w:tr w:rsidR="0089796B" w14:paraId="360FDC35" w14:textId="77777777" w:rsidTr="0023413A">
        <w:tc>
          <w:tcPr>
            <w:tcW w:w="2515" w:type="dxa"/>
          </w:tcPr>
          <w:p w14:paraId="4D01E577" w14:textId="77777777" w:rsidR="0089796B" w:rsidRDefault="0089796B" w:rsidP="00C9216E">
            <w:pPr>
              <w:jc w:val="center"/>
              <w:rPr>
                <w:rFonts w:eastAsia="Batang"/>
                <w:b/>
                <w:bCs/>
                <w:color w:val="000000"/>
                <w:w w:val="0"/>
                <w:sz w:val="24"/>
                <w:szCs w:val="24"/>
              </w:rPr>
            </w:pPr>
          </w:p>
        </w:tc>
        <w:tc>
          <w:tcPr>
            <w:tcW w:w="2610" w:type="dxa"/>
          </w:tcPr>
          <w:p w14:paraId="5CCCF68C" w14:textId="77777777" w:rsidR="0089796B" w:rsidRPr="00631A24" w:rsidRDefault="0089796B" w:rsidP="00C9216E">
            <w:pPr>
              <w:jc w:val="right"/>
              <w:rPr>
                <w:rFonts w:eastAsia="Batang"/>
                <w:color w:val="000000"/>
                <w:w w:val="0"/>
                <w:sz w:val="24"/>
                <w:szCs w:val="24"/>
              </w:rPr>
            </w:pPr>
          </w:p>
        </w:tc>
        <w:tc>
          <w:tcPr>
            <w:tcW w:w="4225" w:type="dxa"/>
          </w:tcPr>
          <w:p w14:paraId="3E1B3D6A" w14:textId="77777777" w:rsidR="0089796B" w:rsidRDefault="0089796B" w:rsidP="00C9216E">
            <w:pPr>
              <w:jc w:val="center"/>
              <w:rPr>
                <w:rFonts w:eastAsia="Batang"/>
                <w:b/>
                <w:bCs/>
                <w:color w:val="000000"/>
                <w:w w:val="0"/>
                <w:sz w:val="24"/>
                <w:szCs w:val="24"/>
              </w:rPr>
            </w:pPr>
          </w:p>
        </w:tc>
      </w:tr>
      <w:tr w:rsidR="0089796B" w14:paraId="2F8EB858" w14:textId="77777777" w:rsidTr="0023413A">
        <w:tc>
          <w:tcPr>
            <w:tcW w:w="2515" w:type="dxa"/>
          </w:tcPr>
          <w:p w14:paraId="197FA8C9" w14:textId="77777777" w:rsidR="0089796B" w:rsidRDefault="0089796B" w:rsidP="00C9216E">
            <w:pPr>
              <w:jc w:val="center"/>
              <w:rPr>
                <w:rFonts w:eastAsia="Batang"/>
                <w:b/>
                <w:bCs/>
                <w:color w:val="000000"/>
                <w:w w:val="0"/>
                <w:sz w:val="24"/>
                <w:szCs w:val="24"/>
              </w:rPr>
            </w:pPr>
          </w:p>
        </w:tc>
        <w:tc>
          <w:tcPr>
            <w:tcW w:w="2610" w:type="dxa"/>
          </w:tcPr>
          <w:p w14:paraId="517ADE17" w14:textId="77777777" w:rsidR="0089796B" w:rsidRPr="00631A24" w:rsidRDefault="0089796B" w:rsidP="00C9216E">
            <w:pPr>
              <w:jc w:val="right"/>
              <w:rPr>
                <w:rFonts w:eastAsia="Batang"/>
                <w:color w:val="000000"/>
                <w:w w:val="0"/>
                <w:sz w:val="24"/>
                <w:szCs w:val="24"/>
              </w:rPr>
            </w:pPr>
          </w:p>
        </w:tc>
        <w:tc>
          <w:tcPr>
            <w:tcW w:w="4225" w:type="dxa"/>
          </w:tcPr>
          <w:p w14:paraId="71A70599" w14:textId="77777777" w:rsidR="0089796B" w:rsidRDefault="0089796B" w:rsidP="00C9216E">
            <w:pPr>
              <w:jc w:val="center"/>
              <w:rPr>
                <w:rFonts w:eastAsia="Batang"/>
                <w:b/>
                <w:bCs/>
                <w:color w:val="000000"/>
                <w:w w:val="0"/>
                <w:sz w:val="24"/>
                <w:szCs w:val="24"/>
              </w:rPr>
            </w:pPr>
          </w:p>
        </w:tc>
      </w:tr>
      <w:tr w:rsidR="0089796B" w14:paraId="4184E644" w14:textId="77777777" w:rsidTr="0023413A">
        <w:tc>
          <w:tcPr>
            <w:tcW w:w="2515" w:type="dxa"/>
          </w:tcPr>
          <w:p w14:paraId="1142C1E4" w14:textId="77777777" w:rsidR="0089796B" w:rsidRDefault="0089796B" w:rsidP="00C9216E">
            <w:pPr>
              <w:jc w:val="center"/>
              <w:rPr>
                <w:rFonts w:eastAsia="Batang"/>
                <w:b/>
                <w:bCs/>
                <w:color w:val="000000"/>
                <w:w w:val="0"/>
                <w:sz w:val="24"/>
                <w:szCs w:val="24"/>
              </w:rPr>
            </w:pPr>
            <w:r>
              <w:rPr>
                <w:rFonts w:eastAsia="Batang"/>
                <w:b/>
                <w:bCs/>
                <w:color w:val="000000"/>
                <w:w w:val="0"/>
                <w:sz w:val="24"/>
                <w:szCs w:val="24"/>
              </w:rPr>
              <w:t>Battery System</w:t>
            </w:r>
          </w:p>
        </w:tc>
        <w:tc>
          <w:tcPr>
            <w:tcW w:w="2610" w:type="dxa"/>
          </w:tcPr>
          <w:p w14:paraId="49150AF7" w14:textId="77777777" w:rsidR="0089796B" w:rsidRPr="00631A24" w:rsidRDefault="0089796B" w:rsidP="00C9216E">
            <w:pPr>
              <w:jc w:val="right"/>
              <w:rPr>
                <w:rFonts w:eastAsia="Batang"/>
                <w:color w:val="000000"/>
                <w:w w:val="0"/>
                <w:sz w:val="24"/>
                <w:szCs w:val="24"/>
              </w:rPr>
            </w:pPr>
          </w:p>
        </w:tc>
        <w:tc>
          <w:tcPr>
            <w:tcW w:w="4225" w:type="dxa"/>
          </w:tcPr>
          <w:p w14:paraId="475275FB" w14:textId="77777777" w:rsidR="0089796B" w:rsidRDefault="0089796B" w:rsidP="00C9216E">
            <w:pPr>
              <w:jc w:val="center"/>
              <w:rPr>
                <w:rFonts w:eastAsia="Batang"/>
                <w:b/>
                <w:bCs/>
                <w:color w:val="000000"/>
                <w:w w:val="0"/>
                <w:sz w:val="24"/>
                <w:szCs w:val="24"/>
              </w:rPr>
            </w:pPr>
          </w:p>
        </w:tc>
      </w:tr>
      <w:tr w:rsidR="0089796B" w14:paraId="0E85D326" w14:textId="77777777" w:rsidTr="0023413A">
        <w:tc>
          <w:tcPr>
            <w:tcW w:w="2515" w:type="dxa"/>
          </w:tcPr>
          <w:p w14:paraId="22828E81" w14:textId="77777777" w:rsidR="0089796B" w:rsidRDefault="0089796B" w:rsidP="00C9216E">
            <w:pPr>
              <w:jc w:val="center"/>
              <w:rPr>
                <w:rFonts w:eastAsia="Batang"/>
                <w:b/>
                <w:bCs/>
                <w:color w:val="000000"/>
                <w:w w:val="0"/>
                <w:sz w:val="24"/>
                <w:szCs w:val="24"/>
              </w:rPr>
            </w:pPr>
          </w:p>
        </w:tc>
        <w:tc>
          <w:tcPr>
            <w:tcW w:w="2610" w:type="dxa"/>
          </w:tcPr>
          <w:p w14:paraId="05A1AF80"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Battery Manufacturer</w:t>
            </w:r>
          </w:p>
        </w:tc>
        <w:tc>
          <w:tcPr>
            <w:tcW w:w="4225" w:type="dxa"/>
          </w:tcPr>
          <w:p w14:paraId="2B2EEA86" w14:textId="77777777" w:rsidR="0089796B" w:rsidRDefault="0089796B" w:rsidP="00C9216E">
            <w:pPr>
              <w:jc w:val="center"/>
              <w:rPr>
                <w:rFonts w:eastAsia="Batang"/>
                <w:b/>
                <w:bCs/>
                <w:color w:val="000000"/>
                <w:w w:val="0"/>
                <w:sz w:val="24"/>
                <w:szCs w:val="24"/>
              </w:rPr>
            </w:pPr>
          </w:p>
          <w:p w14:paraId="26D683AA" w14:textId="77777777" w:rsidR="0023413A" w:rsidRDefault="0023413A" w:rsidP="00C9216E">
            <w:pPr>
              <w:jc w:val="center"/>
              <w:rPr>
                <w:rFonts w:eastAsia="Batang"/>
                <w:b/>
                <w:bCs/>
                <w:color w:val="000000"/>
                <w:w w:val="0"/>
                <w:sz w:val="24"/>
                <w:szCs w:val="24"/>
              </w:rPr>
            </w:pPr>
          </w:p>
        </w:tc>
      </w:tr>
      <w:tr w:rsidR="0089796B" w14:paraId="3A05121D" w14:textId="77777777" w:rsidTr="0023413A">
        <w:tc>
          <w:tcPr>
            <w:tcW w:w="2515" w:type="dxa"/>
          </w:tcPr>
          <w:p w14:paraId="3F0209BC" w14:textId="77777777" w:rsidR="0089796B" w:rsidRDefault="0089796B" w:rsidP="00C9216E">
            <w:pPr>
              <w:jc w:val="center"/>
              <w:rPr>
                <w:rFonts w:eastAsia="Batang"/>
                <w:b/>
                <w:bCs/>
                <w:color w:val="000000"/>
                <w:w w:val="0"/>
                <w:sz w:val="24"/>
                <w:szCs w:val="24"/>
              </w:rPr>
            </w:pPr>
          </w:p>
        </w:tc>
        <w:tc>
          <w:tcPr>
            <w:tcW w:w="2610" w:type="dxa"/>
          </w:tcPr>
          <w:p w14:paraId="4C3C3C3A"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BESS Nameplate Capacity in kilowatts per 2-hour duration</w:t>
            </w:r>
          </w:p>
        </w:tc>
        <w:tc>
          <w:tcPr>
            <w:tcW w:w="4225" w:type="dxa"/>
          </w:tcPr>
          <w:p w14:paraId="3DDF491F" w14:textId="77777777" w:rsidR="0089796B" w:rsidRDefault="0089796B" w:rsidP="00C9216E">
            <w:pPr>
              <w:jc w:val="center"/>
              <w:rPr>
                <w:rFonts w:eastAsia="Batang"/>
                <w:b/>
                <w:bCs/>
                <w:color w:val="000000"/>
                <w:w w:val="0"/>
                <w:sz w:val="24"/>
                <w:szCs w:val="24"/>
              </w:rPr>
            </w:pPr>
          </w:p>
        </w:tc>
      </w:tr>
      <w:tr w:rsidR="0089796B" w14:paraId="5AD06FED" w14:textId="77777777" w:rsidTr="0023413A">
        <w:tc>
          <w:tcPr>
            <w:tcW w:w="2515" w:type="dxa"/>
          </w:tcPr>
          <w:p w14:paraId="6F94B2EE" w14:textId="77777777" w:rsidR="0089796B" w:rsidRDefault="0089796B" w:rsidP="00C9216E">
            <w:pPr>
              <w:jc w:val="center"/>
              <w:rPr>
                <w:rFonts w:eastAsia="Batang"/>
                <w:b/>
                <w:bCs/>
                <w:color w:val="000000"/>
                <w:w w:val="0"/>
                <w:sz w:val="24"/>
                <w:szCs w:val="24"/>
              </w:rPr>
            </w:pPr>
          </w:p>
        </w:tc>
        <w:tc>
          <w:tcPr>
            <w:tcW w:w="2610" w:type="dxa"/>
          </w:tcPr>
          <w:p w14:paraId="36A150D8" w14:textId="77777777" w:rsidR="0089796B" w:rsidRPr="00631A24" w:rsidRDefault="0089796B" w:rsidP="00C9216E">
            <w:pPr>
              <w:jc w:val="right"/>
              <w:rPr>
                <w:rFonts w:eastAsia="Batang"/>
                <w:color w:val="000000"/>
                <w:w w:val="0"/>
                <w:sz w:val="24"/>
                <w:szCs w:val="24"/>
              </w:rPr>
            </w:pPr>
            <w:r w:rsidRPr="00631A24">
              <w:rPr>
                <w:rFonts w:eastAsia="Batang"/>
                <w:color w:val="000000"/>
                <w:w w:val="0"/>
                <w:sz w:val="24"/>
                <w:szCs w:val="24"/>
              </w:rPr>
              <w:t>Location</w:t>
            </w:r>
          </w:p>
        </w:tc>
        <w:tc>
          <w:tcPr>
            <w:tcW w:w="4225" w:type="dxa"/>
          </w:tcPr>
          <w:p w14:paraId="4306443B" w14:textId="77777777" w:rsidR="0089796B" w:rsidRDefault="0089796B" w:rsidP="00C9216E">
            <w:pPr>
              <w:jc w:val="center"/>
              <w:rPr>
                <w:rFonts w:eastAsia="Batang"/>
                <w:b/>
                <w:bCs/>
                <w:color w:val="000000"/>
                <w:w w:val="0"/>
                <w:sz w:val="24"/>
                <w:szCs w:val="24"/>
              </w:rPr>
            </w:pPr>
          </w:p>
          <w:p w14:paraId="65A73606" w14:textId="77777777" w:rsidR="0023413A" w:rsidRDefault="0023413A" w:rsidP="00C9216E">
            <w:pPr>
              <w:jc w:val="center"/>
              <w:rPr>
                <w:rFonts w:eastAsia="Batang"/>
                <w:b/>
                <w:bCs/>
                <w:color w:val="000000"/>
                <w:w w:val="0"/>
                <w:sz w:val="24"/>
                <w:szCs w:val="24"/>
              </w:rPr>
            </w:pPr>
          </w:p>
        </w:tc>
      </w:tr>
      <w:tr w:rsidR="0089796B" w14:paraId="058E24F9" w14:textId="77777777" w:rsidTr="0023413A">
        <w:tc>
          <w:tcPr>
            <w:tcW w:w="2515" w:type="dxa"/>
          </w:tcPr>
          <w:p w14:paraId="0962B895" w14:textId="77777777" w:rsidR="0089796B" w:rsidRDefault="0089796B" w:rsidP="00C9216E">
            <w:pPr>
              <w:jc w:val="center"/>
              <w:rPr>
                <w:rFonts w:eastAsia="Batang"/>
                <w:b/>
                <w:bCs/>
                <w:color w:val="000000"/>
                <w:w w:val="0"/>
                <w:sz w:val="24"/>
                <w:szCs w:val="24"/>
              </w:rPr>
            </w:pPr>
          </w:p>
        </w:tc>
        <w:tc>
          <w:tcPr>
            <w:tcW w:w="2610" w:type="dxa"/>
          </w:tcPr>
          <w:p w14:paraId="2B4FEBAB" w14:textId="77777777" w:rsidR="0089796B" w:rsidRDefault="0089796B" w:rsidP="00C9216E">
            <w:pPr>
              <w:jc w:val="center"/>
              <w:rPr>
                <w:rFonts w:eastAsia="Batang"/>
                <w:b/>
                <w:bCs/>
                <w:color w:val="000000"/>
                <w:w w:val="0"/>
                <w:sz w:val="24"/>
                <w:szCs w:val="24"/>
              </w:rPr>
            </w:pPr>
          </w:p>
        </w:tc>
        <w:tc>
          <w:tcPr>
            <w:tcW w:w="4225" w:type="dxa"/>
          </w:tcPr>
          <w:p w14:paraId="3410DA29" w14:textId="77777777" w:rsidR="0089796B" w:rsidRDefault="0089796B" w:rsidP="00C9216E">
            <w:pPr>
              <w:jc w:val="center"/>
              <w:rPr>
                <w:rFonts w:eastAsia="Batang"/>
                <w:b/>
                <w:bCs/>
                <w:color w:val="000000"/>
                <w:w w:val="0"/>
                <w:sz w:val="24"/>
                <w:szCs w:val="24"/>
              </w:rPr>
            </w:pPr>
          </w:p>
        </w:tc>
      </w:tr>
      <w:tr w:rsidR="0089796B" w14:paraId="63E1A73F" w14:textId="77777777" w:rsidTr="0023413A">
        <w:tc>
          <w:tcPr>
            <w:tcW w:w="2515" w:type="dxa"/>
          </w:tcPr>
          <w:p w14:paraId="392D2246" w14:textId="77777777" w:rsidR="0089796B" w:rsidRDefault="0089796B" w:rsidP="00C9216E">
            <w:pPr>
              <w:jc w:val="center"/>
              <w:rPr>
                <w:rFonts w:eastAsia="Batang"/>
                <w:b/>
                <w:bCs/>
                <w:color w:val="000000"/>
                <w:w w:val="0"/>
                <w:sz w:val="24"/>
                <w:szCs w:val="24"/>
              </w:rPr>
            </w:pPr>
            <w:r>
              <w:rPr>
                <w:rFonts w:eastAsia="Batang"/>
                <w:b/>
                <w:bCs/>
                <w:color w:val="000000"/>
                <w:w w:val="0"/>
                <w:sz w:val="24"/>
                <w:szCs w:val="24"/>
              </w:rPr>
              <w:t>Other Specifications</w:t>
            </w:r>
          </w:p>
        </w:tc>
        <w:tc>
          <w:tcPr>
            <w:tcW w:w="2610" w:type="dxa"/>
          </w:tcPr>
          <w:p w14:paraId="1388ABA7" w14:textId="77777777" w:rsidR="0089796B" w:rsidRDefault="0089796B" w:rsidP="00C9216E">
            <w:pPr>
              <w:jc w:val="center"/>
              <w:rPr>
                <w:rFonts w:eastAsia="Batang"/>
                <w:b/>
                <w:bCs/>
                <w:color w:val="000000"/>
                <w:w w:val="0"/>
                <w:sz w:val="24"/>
                <w:szCs w:val="24"/>
              </w:rPr>
            </w:pPr>
          </w:p>
        </w:tc>
        <w:tc>
          <w:tcPr>
            <w:tcW w:w="4225" w:type="dxa"/>
          </w:tcPr>
          <w:p w14:paraId="28CDC40A" w14:textId="77777777" w:rsidR="0089796B" w:rsidRDefault="0089796B" w:rsidP="00C9216E">
            <w:pPr>
              <w:jc w:val="center"/>
              <w:rPr>
                <w:rFonts w:eastAsia="Batang"/>
                <w:b/>
                <w:bCs/>
                <w:color w:val="000000"/>
                <w:w w:val="0"/>
                <w:sz w:val="24"/>
                <w:szCs w:val="24"/>
              </w:rPr>
            </w:pPr>
          </w:p>
          <w:p w14:paraId="7D2DDF6F" w14:textId="77777777" w:rsidR="0023413A" w:rsidRDefault="0023413A" w:rsidP="00C9216E">
            <w:pPr>
              <w:jc w:val="center"/>
              <w:rPr>
                <w:rFonts w:eastAsia="Batang"/>
                <w:b/>
                <w:bCs/>
                <w:color w:val="000000"/>
                <w:w w:val="0"/>
                <w:sz w:val="24"/>
                <w:szCs w:val="24"/>
              </w:rPr>
            </w:pPr>
          </w:p>
        </w:tc>
      </w:tr>
      <w:tr w:rsidR="0089796B" w14:paraId="3091BCCE" w14:textId="77777777" w:rsidTr="0023413A">
        <w:tc>
          <w:tcPr>
            <w:tcW w:w="2515" w:type="dxa"/>
          </w:tcPr>
          <w:p w14:paraId="62DA1AE3" w14:textId="77777777" w:rsidR="0089796B" w:rsidRDefault="0089796B" w:rsidP="00C9216E">
            <w:pPr>
              <w:jc w:val="center"/>
              <w:rPr>
                <w:rFonts w:eastAsia="Batang"/>
                <w:b/>
                <w:bCs/>
                <w:color w:val="000000"/>
                <w:w w:val="0"/>
                <w:sz w:val="24"/>
                <w:szCs w:val="24"/>
              </w:rPr>
            </w:pPr>
          </w:p>
        </w:tc>
        <w:tc>
          <w:tcPr>
            <w:tcW w:w="2610" w:type="dxa"/>
          </w:tcPr>
          <w:p w14:paraId="64467218" w14:textId="77777777" w:rsidR="0089796B" w:rsidRDefault="0089796B" w:rsidP="00C9216E">
            <w:pPr>
              <w:jc w:val="center"/>
              <w:rPr>
                <w:rFonts w:eastAsia="Batang"/>
                <w:b/>
                <w:bCs/>
                <w:color w:val="000000"/>
                <w:w w:val="0"/>
                <w:sz w:val="24"/>
                <w:szCs w:val="24"/>
              </w:rPr>
            </w:pPr>
          </w:p>
        </w:tc>
        <w:tc>
          <w:tcPr>
            <w:tcW w:w="4225" w:type="dxa"/>
          </w:tcPr>
          <w:p w14:paraId="7D93F7AE" w14:textId="77777777" w:rsidR="0089796B" w:rsidRDefault="0089796B" w:rsidP="00C9216E">
            <w:pPr>
              <w:jc w:val="center"/>
              <w:rPr>
                <w:rFonts w:eastAsia="Batang"/>
                <w:b/>
                <w:bCs/>
                <w:color w:val="000000"/>
                <w:w w:val="0"/>
                <w:sz w:val="24"/>
                <w:szCs w:val="24"/>
              </w:rPr>
            </w:pPr>
          </w:p>
        </w:tc>
      </w:tr>
      <w:tr w:rsidR="0089796B" w14:paraId="4E04C599" w14:textId="77777777" w:rsidTr="0023413A">
        <w:tc>
          <w:tcPr>
            <w:tcW w:w="2515" w:type="dxa"/>
          </w:tcPr>
          <w:p w14:paraId="62050892" w14:textId="77777777" w:rsidR="0089796B" w:rsidRDefault="0089796B" w:rsidP="00C9216E">
            <w:pPr>
              <w:jc w:val="center"/>
              <w:rPr>
                <w:rFonts w:eastAsia="Batang"/>
                <w:b/>
                <w:bCs/>
                <w:color w:val="000000"/>
                <w:w w:val="0"/>
                <w:sz w:val="24"/>
                <w:szCs w:val="24"/>
              </w:rPr>
            </w:pPr>
          </w:p>
        </w:tc>
        <w:tc>
          <w:tcPr>
            <w:tcW w:w="2610" w:type="dxa"/>
          </w:tcPr>
          <w:p w14:paraId="7626ABCB" w14:textId="77777777" w:rsidR="0089796B" w:rsidRDefault="0089796B" w:rsidP="00C9216E">
            <w:pPr>
              <w:jc w:val="center"/>
              <w:rPr>
                <w:rFonts w:eastAsia="Batang"/>
                <w:b/>
                <w:bCs/>
                <w:color w:val="000000"/>
                <w:w w:val="0"/>
                <w:sz w:val="24"/>
                <w:szCs w:val="24"/>
              </w:rPr>
            </w:pPr>
          </w:p>
        </w:tc>
        <w:tc>
          <w:tcPr>
            <w:tcW w:w="4225" w:type="dxa"/>
          </w:tcPr>
          <w:p w14:paraId="44997405" w14:textId="77777777" w:rsidR="0089796B" w:rsidRDefault="0089796B" w:rsidP="00C9216E">
            <w:pPr>
              <w:jc w:val="center"/>
              <w:rPr>
                <w:rFonts w:eastAsia="Batang"/>
                <w:b/>
                <w:bCs/>
                <w:color w:val="000000"/>
                <w:w w:val="0"/>
                <w:sz w:val="24"/>
                <w:szCs w:val="24"/>
              </w:rPr>
            </w:pPr>
          </w:p>
        </w:tc>
      </w:tr>
      <w:tr w:rsidR="0089796B" w14:paraId="421AE9F8" w14:textId="77777777" w:rsidTr="0023413A">
        <w:tc>
          <w:tcPr>
            <w:tcW w:w="2515" w:type="dxa"/>
          </w:tcPr>
          <w:p w14:paraId="281D59FF" w14:textId="77777777" w:rsidR="0089796B" w:rsidRDefault="0089796B" w:rsidP="00C9216E">
            <w:pPr>
              <w:jc w:val="center"/>
              <w:rPr>
                <w:rFonts w:eastAsia="Batang"/>
                <w:b/>
                <w:bCs/>
                <w:color w:val="000000"/>
                <w:w w:val="0"/>
                <w:sz w:val="24"/>
                <w:szCs w:val="24"/>
              </w:rPr>
            </w:pPr>
          </w:p>
        </w:tc>
        <w:tc>
          <w:tcPr>
            <w:tcW w:w="2610" w:type="dxa"/>
          </w:tcPr>
          <w:p w14:paraId="09125632" w14:textId="77777777" w:rsidR="0089796B" w:rsidRDefault="0089796B" w:rsidP="00C9216E">
            <w:pPr>
              <w:jc w:val="center"/>
              <w:rPr>
                <w:rFonts w:eastAsia="Batang"/>
                <w:b/>
                <w:bCs/>
                <w:color w:val="000000"/>
                <w:w w:val="0"/>
                <w:sz w:val="24"/>
                <w:szCs w:val="24"/>
              </w:rPr>
            </w:pPr>
          </w:p>
        </w:tc>
        <w:tc>
          <w:tcPr>
            <w:tcW w:w="4225" w:type="dxa"/>
          </w:tcPr>
          <w:p w14:paraId="1F816560" w14:textId="77777777" w:rsidR="0089796B" w:rsidRDefault="0089796B" w:rsidP="00C9216E">
            <w:pPr>
              <w:jc w:val="center"/>
              <w:rPr>
                <w:rFonts w:eastAsia="Batang"/>
                <w:b/>
                <w:bCs/>
                <w:color w:val="000000"/>
                <w:w w:val="0"/>
                <w:sz w:val="24"/>
                <w:szCs w:val="24"/>
              </w:rPr>
            </w:pPr>
          </w:p>
        </w:tc>
      </w:tr>
      <w:tr w:rsidR="0089796B" w14:paraId="5CEAF1A7" w14:textId="77777777" w:rsidTr="0023413A">
        <w:tc>
          <w:tcPr>
            <w:tcW w:w="2515" w:type="dxa"/>
          </w:tcPr>
          <w:p w14:paraId="1D8E9D9F" w14:textId="77777777" w:rsidR="0089796B" w:rsidRDefault="0089796B" w:rsidP="00C9216E">
            <w:pPr>
              <w:jc w:val="center"/>
              <w:rPr>
                <w:rFonts w:eastAsia="Batang"/>
                <w:b/>
                <w:bCs/>
                <w:color w:val="000000"/>
                <w:w w:val="0"/>
                <w:sz w:val="24"/>
                <w:szCs w:val="24"/>
              </w:rPr>
            </w:pPr>
          </w:p>
        </w:tc>
        <w:tc>
          <w:tcPr>
            <w:tcW w:w="2610" w:type="dxa"/>
          </w:tcPr>
          <w:p w14:paraId="03419E07" w14:textId="77777777" w:rsidR="0089796B" w:rsidRDefault="0089796B" w:rsidP="00C9216E">
            <w:pPr>
              <w:jc w:val="center"/>
              <w:rPr>
                <w:rFonts w:eastAsia="Batang"/>
                <w:b/>
                <w:bCs/>
                <w:color w:val="000000"/>
                <w:w w:val="0"/>
                <w:sz w:val="24"/>
                <w:szCs w:val="24"/>
              </w:rPr>
            </w:pPr>
          </w:p>
        </w:tc>
        <w:tc>
          <w:tcPr>
            <w:tcW w:w="4225" w:type="dxa"/>
          </w:tcPr>
          <w:p w14:paraId="07582E0A" w14:textId="77777777" w:rsidR="0089796B" w:rsidRDefault="0089796B" w:rsidP="00C9216E">
            <w:pPr>
              <w:jc w:val="center"/>
              <w:rPr>
                <w:rFonts w:eastAsia="Batang"/>
                <w:b/>
                <w:bCs/>
                <w:color w:val="000000"/>
                <w:w w:val="0"/>
                <w:sz w:val="24"/>
                <w:szCs w:val="24"/>
              </w:rPr>
            </w:pPr>
          </w:p>
        </w:tc>
      </w:tr>
    </w:tbl>
    <w:p w14:paraId="01139659" w14:textId="77777777" w:rsidR="000F02EF" w:rsidRDefault="000F02EF">
      <w:pPr>
        <w:rPr>
          <w:rFonts w:eastAsia="Batang"/>
          <w:b/>
          <w:bCs/>
          <w:color w:val="000000"/>
          <w:w w:val="0"/>
          <w:sz w:val="24"/>
          <w:szCs w:val="24"/>
        </w:rPr>
        <w:sectPr w:rsidR="000F02EF" w:rsidSect="007856BA">
          <w:headerReference w:type="even" r:id="rId30"/>
          <w:headerReference w:type="default" r:id="rId31"/>
          <w:headerReference w:type="first" r:id="rId32"/>
          <w:footerReference w:type="first" r:id="rId33"/>
          <w:pgSz w:w="12240" w:h="15840"/>
          <w:pgMar w:top="1440" w:right="1440" w:bottom="1440" w:left="1440" w:header="0" w:footer="907" w:gutter="0"/>
          <w:pgNumType w:start="1"/>
          <w:cols w:space="720"/>
          <w:titlePg/>
          <w:docGrid w:linePitch="299"/>
        </w:sectPr>
      </w:pPr>
    </w:p>
    <w:p w14:paraId="033A054A" w14:textId="1630309F" w:rsidR="000F02EF" w:rsidRDefault="000F02EF" w:rsidP="000F02EF">
      <w:pPr>
        <w:pStyle w:val="BodyText"/>
        <w:tabs>
          <w:tab w:val="left" w:pos="1440"/>
          <w:tab w:val="left" w:pos="1540"/>
        </w:tabs>
        <w:ind w:left="1440" w:hanging="1440"/>
        <w:jc w:val="center"/>
        <w:rPr>
          <w:b/>
          <w:bCs/>
        </w:rPr>
      </w:pPr>
      <w:r w:rsidRPr="000F02EF">
        <w:rPr>
          <w:b/>
          <w:bCs/>
        </w:rPr>
        <w:lastRenderedPageBreak/>
        <w:t>EXHIBIT C</w:t>
      </w:r>
    </w:p>
    <w:p w14:paraId="5F46564D" w14:textId="77777777" w:rsidR="000F02EF" w:rsidRPr="000F02EF" w:rsidRDefault="000F02EF" w:rsidP="000F02EF">
      <w:pPr>
        <w:pStyle w:val="BodyText"/>
        <w:tabs>
          <w:tab w:val="left" w:pos="1440"/>
          <w:tab w:val="left" w:pos="1540"/>
        </w:tabs>
        <w:ind w:left="1440" w:hanging="1440"/>
        <w:jc w:val="center"/>
        <w:rPr>
          <w:b/>
          <w:bCs/>
        </w:rPr>
      </w:pPr>
    </w:p>
    <w:p w14:paraId="4600751C" w14:textId="77777777" w:rsidR="00931EF9" w:rsidRDefault="00931EF9" w:rsidP="00931EF9">
      <w:pPr>
        <w:pStyle w:val="BodyText"/>
        <w:tabs>
          <w:tab w:val="left" w:pos="1440"/>
          <w:tab w:val="left" w:pos="1540"/>
        </w:tabs>
        <w:jc w:val="center"/>
        <w:rPr>
          <w:b/>
          <w:bCs/>
        </w:rPr>
      </w:pPr>
      <w:r w:rsidRPr="0097118B">
        <w:rPr>
          <w:b/>
          <w:bCs/>
        </w:rPr>
        <w:t>NET ENERGY PRICE PROVISIONS</w:t>
      </w:r>
      <w:r w:rsidRPr="000F02EF">
        <w:rPr>
          <w:b/>
          <w:bCs/>
        </w:rPr>
        <w:t xml:space="preserve"> </w:t>
      </w:r>
    </w:p>
    <w:p w14:paraId="1A998080" w14:textId="77777777" w:rsidR="00931EF9" w:rsidRPr="000F02EF" w:rsidRDefault="00931EF9" w:rsidP="00931EF9">
      <w:pPr>
        <w:pStyle w:val="BodyText"/>
        <w:tabs>
          <w:tab w:val="left" w:pos="1440"/>
          <w:tab w:val="left" w:pos="1540"/>
        </w:tabs>
        <w:jc w:val="center"/>
        <w:rPr>
          <w:b/>
          <w:bCs/>
        </w:rPr>
      </w:pPr>
    </w:p>
    <w:p w14:paraId="0DE3735D" w14:textId="77777777" w:rsidR="00931EF9" w:rsidRDefault="00931EF9" w:rsidP="00931EF9">
      <w:pPr>
        <w:pStyle w:val="Heading1"/>
        <w:ind w:left="0" w:right="0"/>
        <w:jc w:val="left"/>
      </w:pPr>
    </w:p>
    <w:p w14:paraId="69CD677C" w14:textId="77777777" w:rsidR="00931EF9" w:rsidRDefault="00931EF9" w:rsidP="00931EF9">
      <w:pPr>
        <w:pStyle w:val="Heading1"/>
        <w:ind w:left="0" w:right="0"/>
        <w:jc w:val="left"/>
      </w:pPr>
    </w:p>
    <w:tbl>
      <w:tblPr>
        <w:tblStyle w:val="TableGrid"/>
        <w:tblW w:w="0" w:type="auto"/>
        <w:tblLook w:val="04A0" w:firstRow="1" w:lastRow="0" w:firstColumn="1" w:lastColumn="0" w:noHBand="0" w:noVBand="1"/>
      </w:tblPr>
      <w:tblGrid>
        <w:gridCol w:w="4135"/>
        <w:gridCol w:w="2249"/>
        <w:gridCol w:w="2966"/>
      </w:tblGrid>
      <w:tr w:rsidR="00931EF9" w14:paraId="6369E3BE" w14:textId="77777777" w:rsidTr="00931EF9">
        <w:tc>
          <w:tcPr>
            <w:tcW w:w="4135" w:type="dxa"/>
          </w:tcPr>
          <w:p w14:paraId="080802CD" w14:textId="77777777" w:rsidR="00931EF9" w:rsidRPr="00DA189A" w:rsidRDefault="00931EF9" w:rsidP="00C9216E">
            <w:pPr>
              <w:pStyle w:val="Heading1"/>
              <w:tabs>
                <w:tab w:val="left" w:pos="943"/>
              </w:tabs>
              <w:ind w:left="0" w:right="0"/>
              <w:jc w:val="left"/>
            </w:pPr>
            <w:r w:rsidRPr="00DA189A">
              <w:t>Item</w:t>
            </w:r>
          </w:p>
        </w:tc>
        <w:tc>
          <w:tcPr>
            <w:tcW w:w="2249" w:type="dxa"/>
          </w:tcPr>
          <w:p w14:paraId="36602487" w14:textId="77777777" w:rsidR="00931EF9" w:rsidRDefault="00931EF9" w:rsidP="00C9216E">
            <w:pPr>
              <w:pStyle w:val="Heading1"/>
              <w:ind w:left="0" w:right="0"/>
              <w:jc w:val="left"/>
            </w:pPr>
            <w:r>
              <w:t>Amount #, $ or %</w:t>
            </w:r>
          </w:p>
        </w:tc>
        <w:tc>
          <w:tcPr>
            <w:tcW w:w="2966" w:type="dxa"/>
          </w:tcPr>
          <w:p w14:paraId="21660F69" w14:textId="77777777" w:rsidR="00931EF9" w:rsidRDefault="00931EF9" w:rsidP="00C9216E">
            <w:pPr>
              <w:pStyle w:val="Heading1"/>
              <w:ind w:left="0" w:right="0"/>
              <w:jc w:val="left"/>
            </w:pPr>
            <w:r>
              <w:t>Measurement</w:t>
            </w:r>
          </w:p>
        </w:tc>
      </w:tr>
      <w:tr w:rsidR="00931EF9" w14:paraId="52C0EA0A" w14:textId="77777777" w:rsidTr="00931EF9">
        <w:tc>
          <w:tcPr>
            <w:tcW w:w="4135" w:type="dxa"/>
          </w:tcPr>
          <w:p w14:paraId="7052DD7E" w14:textId="77777777" w:rsidR="00931EF9" w:rsidRPr="006B20B3" w:rsidRDefault="00931EF9" w:rsidP="00C9216E">
            <w:pPr>
              <w:pStyle w:val="Heading1"/>
              <w:tabs>
                <w:tab w:val="left" w:pos="943"/>
              </w:tabs>
              <w:ind w:left="0" w:right="0"/>
              <w:jc w:val="left"/>
              <w:rPr>
                <w:b w:val="0"/>
                <w:bCs w:val="0"/>
              </w:rPr>
            </w:pPr>
            <w:r w:rsidRPr="006B20B3">
              <w:rPr>
                <w:b w:val="0"/>
                <w:bCs w:val="0"/>
              </w:rPr>
              <w:t>Expected Annual Energy Output</w:t>
            </w:r>
          </w:p>
        </w:tc>
        <w:tc>
          <w:tcPr>
            <w:tcW w:w="2249" w:type="dxa"/>
          </w:tcPr>
          <w:p w14:paraId="05F33B03" w14:textId="77777777" w:rsidR="00931EF9" w:rsidRDefault="00931EF9" w:rsidP="00C9216E">
            <w:pPr>
              <w:pStyle w:val="Heading1"/>
              <w:ind w:left="0" w:right="0"/>
              <w:jc w:val="left"/>
            </w:pPr>
          </w:p>
          <w:p w14:paraId="36081313" w14:textId="77777777" w:rsidR="00931EF9" w:rsidRDefault="00931EF9" w:rsidP="00C9216E">
            <w:pPr>
              <w:pStyle w:val="Heading1"/>
              <w:ind w:left="0" w:right="0"/>
              <w:jc w:val="left"/>
            </w:pPr>
          </w:p>
        </w:tc>
        <w:tc>
          <w:tcPr>
            <w:tcW w:w="2966" w:type="dxa"/>
          </w:tcPr>
          <w:p w14:paraId="6ED093BF" w14:textId="77777777" w:rsidR="00931EF9" w:rsidRDefault="00931EF9" w:rsidP="00C9216E">
            <w:pPr>
              <w:pStyle w:val="Heading1"/>
              <w:ind w:left="0" w:right="0"/>
              <w:jc w:val="left"/>
            </w:pPr>
            <w:r>
              <w:t>kWh/year</w:t>
            </w:r>
          </w:p>
        </w:tc>
      </w:tr>
      <w:tr w:rsidR="00931EF9" w14:paraId="492989CB" w14:textId="77777777" w:rsidTr="00931EF9">
        <w:tc>
          <w:tcPr>
            <w:tcW w:w="4135" w:type="dxa"/>
          </w:tcPr>
          <w:p w14:paraId="4DDF71F3" w14:textId="77777777" w:rsidR="00931EF9" w:rsidRPr="006B20B3" w:rsidRDefault="00931EF9" w:rsidP="00C9216E">
            <w:pPr>
              <w:pStyle w:val="Heading1"/>
              <w:ind w:left="0" w:right="0"/>
              <w:jc w:val="left"/>
              <w:rPr>
                <w:b w:val="0"/>
                <w:bCs w:val="0"/>
              </w:rPr>
            </w:pPr>
            <w:r w:rsidRPr="006B20B3">
              <w:rPr>
                <w:b w:val="0"/>
                <w:bCs w:val="0"/>
              </w:rPr>
              <w:t>Guaranteed Annual Energy Output</w:t>
            </w:r>
          </w:p>
        </w:tc>
        <w:tc>
          <w:tcPr>
            <w:tcW w:w="2249" w:type="dxa"/>
          </w:tcPr>
          <w:p w14:paraId="10235BD6" w14:textId="77777777" w:rsidR="00931EF9" w:rsidRDefault="00931EF9" w:rsidP="00C9216E">
            <w:pPr>
              <w:pStyle w:val="Heading1"/>
              <w:ind w:left="0" w:right="0"/>
              <w:jc w:val="left"/>
            </w:pPr>
          </w:p>
        </w:tc>
        <w:tc>
          <w:tcPr>
            <w:tcW w:w="2966" w:type="dxa"/>
          </w:tcPr>
          <w:p w14:paraId="3786CB14" w14:textId="77777777" w:rsidR="00931EF9" w:rsidRDefault="00931EF9" w:rsidP="00C9216E">
            <w:pPr>
              <w:pStyle w:val="Heading1"/>
              <w:ind w:left="0" w:right="0"/>
              <w:jc w:val="left"/>
            </w:pPr>
            <w:r>
              <w:t>kWh/year</w:t>
            </w:r>
          </w:p>
        </w:tc>
      </w:tr>
      <w:tr w:rsidR="00931EF9" w14:paraId="3E5BAA43" w14:textId="77777777" w:rsidTr="00931EF9">
        <w:tc>
          <w:tcPr>
            <w:tcW w:w="4135" w:type="dxa"/>
          </w:tcPr>
          <w:p w14:paraId="59980E2E" w14:textId="77777777" w:rsidR="00931EF9" w:rsidRPr="006B20B3" w:rsidRDefault="00931EF9" w:rsidP="00C9216E">
            <w:pPr>
              <w:pStyle w:val="Heading1"/>
              <w:ind w:left="0" w:right="0"/>
              <w:jc w:val="left"/>
              <w:rPr>
                <w:b w:val="0"/>
                <w:bCs w:val="0"/>
              </w:rPr>
            </w:pPr>
            <w:r w:rsidRPr="006B20B3">
              <w:rPr>
                <w:b w:val="0"/>
                <w:bCs w:val="0"/>
              </w:rPr>
              <w:t>Annual PV System Degradation Factor</w:t>
            </w:r>
          </w:p>
        </w:tc>
        <w:tc>
          <w:tcPr>
            <w:tcW w:w="2249" w:type="dxa"/>
          </w:tcPr>
          <w:p w14:paraId="3964E7F5" w14:textId="77777777" w:rsidR="00931EF9" w:rsidRDefault="00931EF9" w:rsidP="00C9216E">
            <w:pPr>
              <w:pStyle w:val="Heading1"/>
              <w:ind w:left="0" w:right="0"/>
              <w:jc w:val="left"/>
            </w:pPr>
          </w:p>
        </w:tc>
        <w:tc>
          <w:tcPr>
            <w:tcW w:w="2966" w:type="dxa"/>
          </w:tcPr>
          <w:p w14:paraId="6F237566" w14:textId="77777777" w:rsidR="00931EF9" w:rsidRDefault="00931EF9" w:rsidP="00C9216E">
            <w:pPr>
              <w:pStyle w:val="Heading1"/>
              <w:ind w:left="0" w:right="0"/>
              <w:jc w:val="left"/>
            </w:pPr>
            <w:r>
              <w:t xml:space="preserve">% per </w:t>
            </w:r>
          </w:p>
        </w:tc>
      </w:tr>
      <w:tr w:rsidR="00931EF9" w14:paraId="029DC206" w14:textId="77777777" w:rsidTr="00931EF9">
        <w:tc>
          <w:tcPr>
            <w:tcW w:w="4135" w:type="dxa"/>
          </w:tcPr>
          <w:p w14:paraId="5D9FAEDE" w14:textId="77777777" w:rsidR="00931EF9" w:rsidRPr="006B20B3" w:rsidRDefault="00931EF9" w:rsidP="00C9216E">
            <w:pPr>
              <w:pStyle w:val="Heading1"/>
              <w:ind w:left="0" w:right="0"/>
              <w:jc w:val="left"/>
              <w:rPr>
                <w:b w:val="0"/>
                <w:bCs w:val="0"/>
              </w:rPr>
            </w:pPr>
            <w:r w:rsidRPr="006B20B3">
              <w:rPr>
                <w:b w:val="0"/>
                <w:bCs w:val="0"/>
              </w:rPr>
              <w:t>Annual Battery Energy Storage System Degradation Factor</w:t>
            </w:r>
          </w:p>
        </w:tc>
        <w:tc>
          <w:tcPr>
            <w:tcW w:w="2249" w:type="dxa"/>
          </w:tcPr>
          <w:p w14:paraId="52047561" w14:textId="77777777" w:rsidR="00931EF9" w:rsidRDefault="00931EF9" w:rsidP="00C9216E">
            <w:pPr>
              <w:pStyle w:val="Heading1"/>
              <w:ind w:left="0" w:right="0"/>
              <w:jc w:val="left"/>
            </w:pPr>
          </w:p>
        </w:tc>
        <w:tc>
          <w:tcPr>
            <w:tcW w:w="2966" w:type="dxa"/>
          </w:tcPr>
          <w:p w14:paraId="1017F850" w14:textId="77777777" w:rsidR="00931EF9" w:rsidRDefault="00931EF9" w:rsidP="00C9216E">
            <w:pPr>
              <w:pStyle w:val="Heading1"/>
              <w:ind w:left="0" w:right="0"/>
              <w:jc w:val="left"/>
            </w:pPr>
            <w:r>
              <w:t>% per year</w:t>
            </w:r>
          </w:p>
        </w:tc>
      </w:tr>
      <w:tr w:rsidR="00931EF9" w14:paraId="47E0B46D" w14:textId="77777777" w:rsidTr="00931EF9">
        <w:tc>
          <w:tcPr>
            <w:tcW w:w="4135" w:type="dxa"/>
          </w:tcPr>
          <w:p w14:paraId="7929130E" w14:textId="77777777" w:rsidR="00931EF9" w:rsidRPr="006B20B3" w:rsidRDefault="00931EF9" w:rsidP="00C9216E">
            <w:pPr>
              <w:pStyle w:val="Heading1"/>
              <w:ind w:left="0" w:right="0"/>
              <w:jc w:val="left"/>
              <w:rPr>
                <w:b w:val="0"/>
                <w:bCs w:val="0"/>
              </w:rPr>
            </w:pPr>
            <w:r w:rsidRPr="006B20B3">
              <w:rPr>
                <w:b w:val="0"/>
                <w:bCs w:val="0"/>
              </w:rPr>
              <w:t>Battery Energy Storage System State of Minimum Charge</w:t>
            </w:r>
          </w:p>
        </w:tc>
        <w:tc>
          <w:tcPr>
            <w:tcW w:w="2249" w:type="dxa"/>
          </w:tcPr>
          <w:p w14:paraId="37CCE6BE" w14:textId="77777777" w:rsidR="00931EF9" w:rsidRDefault="00931EF9" w:rsidP="00C9216E">
            <w:pPr>
              <w:pStyle w:val="Heading1"/>
              <w:ind w:left="0" w:right="0"/>
              <w:jc w:val="left"/>
            </w:pPr>
          </w:p>
        </w:tc>
        <w:tc>
          <w:tcPr>
            <w:tcW w:w="2966" w:type="dxa"/>
          </w:tcPr>
          <w:p w14:paraId="4ABCCBBB" w14:textId="77777777" w:rsidR="00931EF9" w:rsidRDefault="00931EF9" w:rsidP="00C9216E">
            <w:pPr>
              <w:pStyle w:val="Heading1"/>
              <w:ind w:left="0" w:right="0"/>
              <w:jc w:val="left"/>
            </w:pPr>
          </w:p>
        </w:tc>
      </w:tr>
      <w:tr w:rsidR="00931EF9" w14:paraId="75EABA0F" w14:textId="77777777" w:rsidTr="00931EF9">
        <w:tc>
          <w:tcPr>
            <w:tcW w:w="4135" w:type="dxa"/>
          </w:tcPr>
          <w:p w14:paraId="12769E3B" w14:textId="77777777" w:rsidR="00931EF9" w:rsidRPr="003D6036" w:rsidRDefault="00931EF9" w:rsidP="00C9216E">
            <w:pPr>
              <w:pStyle w:val="Heading1"/>
              <w:ind w:left="0" w:right="0"/>
              <w:jc w:val="left"/>
              <w:rPr>
                <w:b w:val="0"/>
                <w:bCs w:val="0"/>
              </w:rPr>
            </w:pPr>
            <w:r w:rsidRPr="003D6036">
              <w:rPr>
                <w:b w:val="0"/>
                <w:bCs w:val="0"/>
              </w:rPr>
              <w:t>Net Energy Price, Solar only</w:t>
            </w:r>
          </w:p>
        </w:tc>
        <w:tc>
          <w:tcPr>
            <w:tcW w:w="2249" w:type="dxa"/>
          </w:tcPr>
          <w:p w14:paraId="280CB6B8" w14:textId="77777777" w:rsidR="00931EF9" w:rsidRDefault="00931EF9" w:rsidP="00C9216E">
            <w:pPr>
              <w:pStyle w:val="Heading1"/>
              <w:ind w:left="0" w:right="0"/>
              <w:jc w:val="left"/>
            </w:pPr>
          </w:p>
          <w:p w14:paraId="6BA0EEBC" w14:textId="77777777" w:rsidR="00931EF9" w:rsidRDefault="00931EF9" w:rsidP="00C9216E">
            <w:pPr>
              <w:pStyle w:val="Heading1"/>
              <w:ind w:left="0" w:right="0"/>
              <w:jc w:val="left"/>
            </w:pPr>
          </w:p>
        </w:tc>
        <w:tc>
          <w:tcPr>
            <w:tcW w:w="2966" w:type="dxa"/>
          </w:tcPr>
          <w:p w14:paraId="17F39012" w14:textId="77777777" w:rsidR="00931EF9" w:rsidRDefault="00931EF9" w:rsidP="00C9216E">
            <w:pPr>
              <w:pStyle w:val="Heading1"/>
              <w:ind w:left="0" w:right="0"/>
              <w:jc w:val="left"/>
            </w:pPr>
            <w:r>
              <w:t>per kWh</w:t>
            </w:r>
          </w:p>
        </w:tc>
      </w:tr>
      <w:tr w:rsidR="00931EF9" w14:paraId="5C9BF1E3" w14:textId="77777777" w:rsidTr="00931EF9">
        <w:tc>
          <w:tcPr>
            <w:tcW w:w="4135" w:type="dxa"/>
          </w:tcPr>
          <w:p w14:paraId="48F0C224" w14:textId="77777777" w:rsidR="00931EF9" w:rsidRPr="003D6036" w:rsidRDefault="00931EF9" w:rsidP="00C9216E">
            <w:pPr>
              <w:pStyle w:val="Heading1"/>
              <w:ind w:left="0" w:right="0"/>
              <w:jc w:val="left"/>
              <w:rPr>
                <w:b w:val="0"/>
                <w:bCs w:val="0"/>
              </w:rPr>
            </w:pPr>
            <w:r w:rsidRPr="003D6036">
              <w:rPr>
                <w:b w:val="0"/>
                <w:bCs w:val="0"/>
              </w:rPr>
              <w:t>Net Energy Price with Battery</w:t>
            </w:r>
          </w:p>
        </w:tc>
        <w:tc>
          <w:tcPr>
            <w:tcW w:w="2249" w:type="dxa"/>
          </w:tcPr>
          <w:p w14:paraId="128E42EB" w14:textId="77777777" w:rsidR="00931EF9" w:rsidRDefault="00931EF9" w:rsidP="00C9216E">
            <w:pPr>
              <w:pStyle w:val="Heading1"/>
              <w:ind w:left="0" w:right="0"/>
              <w:jc w:val="left"/>
            </w:pPr>
          </w:p>
          <w:p w14:paraId="5754C01C" w14:textId="77777777" w:rsidR="00931EF9" w:rsidRDefault="00931EF9" w:rsidP="00C9216E">
            <w:pPr>
              <w:pStyle w:val="Heading1"/>
              <w:ind w:left="0" w:right="0"/>
              <w:jc w:val="left"/>
            </w:pPr>
          </w:p>
        </w:tc>
        <w:tc>
          <w:tcPr>
            <w:tcW w:w="2966" w:type="dxa"/>
          </w:tcPr>
          <w:p w14:paraId="695AD4A0" w14:textId="77777777" w:rsidR="00931EF9" w:rsidRDefault="00931EF9" w:rsidP="00C9216E">
            <w:pPr>
              <w:pStyle w:val="Heading1"/>
              <w:ind w:left="0" w:right="0"/>
              <w:jc w:val="left"/>
            </w:pPr>
            <w:r>
              <w:t>Per kWh</w:t>
            </w:r>
          </w:p>
        </w:tc>
      </w:tr>
      <w:tr w:rsidR="00931EF9" w14:paraId="07371607" w14:textId="77777777" w:rsidTr="00931EF9">
        <w:tc>
          <w:tcPr>
            <w:tcW w:w="4135" w:type="dxa"/>
          </w:tcPr>
          <w:p w14:paraId="659B83A7" w14:textId="77777777" w:rsidR="00931EF9" w:rsidRPr="003D6036" w:rsidRDefault="00931EF9" w:rsidP="00C9216E">
            <w:pPr>
              <w:pStyle w:val="Heading1"/>
              <w:ind w:left="0" w:right="0"/>
              <w:jc w:val="left"/>
              <w:rPr>
                <w:b w:val="0"/>
                <w:bCs w:val="0"/>
              </w:rPr>
            </w:pPr>
            <w:r w:rsidRPr="003D6036">
              <w:rPr>
                <w:b w:val="0"/>
                <w:bCs w:val="0"/>
              </w:rPr>
              <w:t>Added Net Energy Price for Each $10,000 of Utility Upgrades in Excess of initial $10,000</w:t>
            </w:r>
          </w:p>
        </w:tc>
        <w:tc>
          <w:tcPr>
            <w:tcW w:w="2249" w:type="dxa"/>
          </w:tcPr>
          <w:p w14:paraId="1A1696FB" w14:textId="77777777" w:rsidR="00931EF9" w:rsidRDefault="00931EF9" w:rsidP="00C9216E">
            <w:pPr>
              <w:pStyle w:val="Heading1"/>
              <w:ind w:left="0" w:right="0"/>
              <w:jc w:val="left"/>
            </w:pPr>
          </w:p>
        </w:tc>
        <w:tc>
          <w:tcPr>
            <w:tcW w:w="2966" w:type="dxa"/>
          </w:tcPr>
          <w:p w14:paraId="6FAAD194" w14:textId="77777777" w:rsidR="00931EF9" w:rsidRDefault="00931EF9" w:rsidP="00C9216E">
            <w:pPr>
              <w:pStyle w:val="Heading1"/>
              <w:ind w:left="0" w:right="0"/>
              <w:jc w:val="left"/>
            </w:pPr>
          </w:p>
        </w:tc>
      </w:tr>
      <w:tr w:rsidR="00931EF9" w14:paraId="18FFE505" w14:textId="77777777" w:rsidTr="00931EF9">
        <w:tc>
          <w:tcPr>
            <w:tcW w:w="4135" w:type="dxa"/>
          </w:tcPr>
          <w:p w14:paraId="6754B660" w14:textId="77777777" w:rsidR="00931EF9" w:rsidRPr="003D6036" w:rsidRDefault="00931EF9" w:rsidP="00C9216E">
            <w:pPr>
              <w:pStyle w:val="Heading1"/>
              <w:ind w:left="0" w:right="0"/>
              <w:jc w:val="left"/>
              <w:rPr>
                <w:b w:val="0"/>
                <w:bCs w:val="0"/>
              </w:rPr>
            </w:pPr>
            <w:r w:rsidRPr="003D6036">
              <w:rPr>
                <w:b w:val="0"/>
                <w:bCs w:val="0"/>
              </w:rPr>
              <w:t>Distribution Company</w:t>
            </w:r>
          </w:p>
        </w:tc>
        <w:tc>
          <w:tcPr>
            <w:tcW w:w="2249" w:type="dxa"/>
          </w:tcPr>
          <w:p w14:paraId="37E564AE" w14:textId="77777777" w:rsidR="00931EF9" w:rsidRDefault="00931EF9" w:rsidP="00C9216E">
            <w:pPr>
              <w:pStyle w:val="Heading1"/>
              <w:ind w:left="0" w:right="0"/>
              <w:jc w:val="left"/>
            </w:pPr>
          </w:p>
        </w:tc>
        <w:tc>
          <w:tcPr>
            <w:tcW w:w="2966" w:type="dxa"/>
          </w:tcPr>
          <w:p w14:paraId="76543EF3" w14:textId="77777777" w:rsidR="00931EF9" w:rsidRDefault="00931EF9" w:rsidP="00C9216E">
            <w:pPr>
              <w:pStyle w:val="Heading1"/>
              <w:ind w:left="0" w:right="0"/>
              <w:jc w:val="left"/>
            </w:pPr>
            <w:r>
              <w:t>Eversource Electric Company</w:t>
            </w:r>
          </w:p>
        </w:tc>
      </w:tr>
      <w:tr w:rsidR="00931EF9" w14:paraId="68610910" w14:textId="77777777" w:rsidTr="00931EF9">
        <w:tc>
          <w:tcPr>
            <w:tcW w:w="4135" w:type="dxa"/>
          </w:tcPr>
          <w:p w14:paraId="2C01A44B" w14:textId="77777777" w:rsidR="00931EF9" w:rsidRPr="003D6036" w:rsidRDefault="00931EF9" w:rsidP="00C9216E">
            <w:pPr>
              <w:pStyle w:val="Heading1"/>
              <w:ind w:left="0" w:right="0"/>
              <w:jc w:val="left"/>
              <w:rPr>
                <w:b w:val="0"/>
                <w:bCs w:val="0"/>
              </w:rPr>
            </w:pPr>
            <w:r w:rsidRPr="003D6036">
              <w:rPr>
                <w:b w:val="0"/>
                <w:bCs w:val="0"/>
              </w:rPr>
              <w:t>Proposed Buyer Purchase Payment for the PV System: Indicate if battery is included</w:t>
            </w:r>
          </w:p>
        </w:tc>
        <w:tc>
          <w:tcPr>
            <w:tcW w:w="2249" w:type="dxa"/>
          </w:tcPr>
          <w:p w14:paraId="5608A2EB" w14:textId="77777777" w:rsidR="00931EF9" w:rsidRDefault="00931EF9" w:rsidP="00C9216E">
            <w:pPr>
              <w:pStyle w:val="Heading1"/>
              <w:ind w:left="0" w:right="0"/>
              <w:jc w:val="left"/>
            </w:pPr>
          </w:p>
        </w:tc>
        <w:tc>
          <w:tcPr>
            <w:tcW w:w="2966" w:type="dxa"/>
          </w:tcPr>
          <w:p w14:paraId="245EEAC3" w14:textId="77777777" w:rsidR="00931EF9" w:rsidRDefault="00931EF9" w:rsidP="00C9216E">
            <w:pPr>
              <w:pStyle w:val="Heading1"/>
              <w:ind w:left="0" w:right="0"/>
              <w:jc w:val="left"/>
            </w:pPr>
          </w:p>
        </w:tc>
      </w:tr>
      <w:tr w:rsidR="00931EF9" w14:paraId="204B8C4D" w14:textId="77777777" w:rsidTr="00931EF9">
        <w:tc>
          <w:tcPr>
            <w:tcW w:w="4135" w:type="dxa"/>
          </w:tcPr>
          <w:p w14:paraId="6DA59CED" w14:textId="77777777" w:rsidR="00931EF9" w:rsidRPr="003D6036" w:rsidRDefault="00931EF9" w:rsidP="00C9216E">
            <w:pPr>
              <w:pStyle w:val="Heading1"/>
              <w:ind w:left="0" w:right="0"/>
              <w:jc w:val="left"/>
              <w:rPr>
                <w:b w:val="0"/>
                <w:bCs w:val="0"/>
              </w:rPr>
            </w:pPr>
          </w:p>
        </w:tc>
        <w:tc>
          <w:tcPr>
            <w:tcW w:w="2249" w:type="dxa"/>
          </w:tcPr>
          <w:p w14:paraId="61E3E491" w14:textId="77777777" w:rsidR="00931EF9" w:rsidRDefault="00931EF9" w:rsidP="00C9216E">
            <w:pPr>
              <w:pStyle w:val="Heading1"/>
              <w:ind w:left="0" w:right="0"/>
              <w:jc w:val="left"/>
            </w:pPr>
          </w:p>
          <w:p w14:paraId="05822271" w14:textId="77777777" w:rsidR="00EA0A57" w:rsidRDefault="00EA0A57" w:rsidP="00C9216E">
            <w:pPr>
              <w:pStyle w:val="Heading1"/>
              <w:ind w:left="0" w:right="0"/>
              <w:jc w:val="left"/>
            </w:pPr>
          </w:p>
        </w:tc>
        <w:tc>
          <w:tcPr>
            <w:tcW w:w="2966" w:type="dxa"/>
          </w:tcPr>
          <w:p w14:paraId="6C7003B8" w14:textId="77777777" w:rsidR="00931EF9" w:rsidRDefault="00931EF9" w:rsidP="00C9216E">
            <w:pPr>
              <w:pStyle w:val="Heading1"/>
              <w:ind w:left="0" w:right="0"/>
              <w:jc w:val="left"/>
            </w:pPr>
            <w:r>
              <w:t>Contract Year 10</w:t>
            </w:r>
          </w:p>
        </w:tc>
      </w:tr>
      <w:tr w:rsidR="00931EF9" w14:paraId="162F9969" w14:textId="77777777" w:rsidTr="00931EF9">
        <w:tc>
          <w:tcPr>
            <w:tcW w:w="4135" w:type="dxa"/>
          </w:tcPr>
          <w:p w14:paraId="0D523387" w14:textId="77777777" w:rsidR="00931EF9" w:rsidRPr="003D6036" w:rsidRDefault="00931EF9" w:rsidP="00C9216E">
            <w:pPr>
              <w:pStyle w:val="Heading1"/>
              <w:ind w:left="0" w:right="0"/>
              <w:jc w:val="left"/>
              <w:rPr>
                <w:b w:val="0"/>
                <w:bCs w:val="0"/>
              </w:rPr>
            </w:pPr>
          </w:p>
        </w:tc>
        <w:tc>
          <w:tcPr>
            <w:tcW w:w="2249" w:type="dxa"/>
          </w:tcPr>
          <w:p w14:paraId="51BC0CAC" w14:textId="77777777" w:rsidR="00931EF9" w:rsidRDefault="00931EF9" w:rsidP="00C9216E">
            <w:pPr>
              <w:pStyle w:val="Heading1"/>
              <w:ind w:left="0" w:right="0"/>
              <w:jc w:val="left"/>
            </w:pPr>
          </w:p>
          <w:p w14:paraId="258F7572" w14:textId="77777777" w:rsidR="00EA0A57" w:rsidRDefault="00EA0A57" w:rsidP="00C9216E">
            <w:pPr>
              <w:pStyle w:val="Heading1"/>
              <w:ind w:left="0" w:right="0"/>
              <w:jc w:val="left"/>
            </w:pPr>
          </w:p>
        </w:tc>
        <w:tc>
          <w:tcPr>
            <w:tcW w:w="2966" w:type="dxa"/>
          </w:tcPr>
          <w:p w14:paraId="0B99611F" w14:textId="77777777" w:rsidR="00931EF9" w:rsidRDefault="00931EF9" w:rsidP="00C9216E">
            <w:pPr>
              <w:pStyle w:val="Heading1"/>
              <w:ind w:left="0" w:right="0"/>
              <w:jc w:val="left"/>
            </w:pPr>
            <w:r>
              <w:t>Contract Year 12</w:t>
            </w:r>
          </w:p>
        </w:tc>
      </w:tr>
      <w:tr w:rsidR="00931EF9" w14:paraId="7555D214" w14:textId="77777777" w:rsidTr="00931EF9">
        <w:tc>
          <w:tcPr>
            <w:tcW w:w="4135" w:type="dxa"/>
          </w:tcPr>
          <w:p w14:paraId="3B1D1EFF" w14:textId="77777777" w:rsidR="00931EF9" w:rsidRPr="003D6036" w:rsidRDefault="00931EF9" w:rsidP="00C9216E">
            <w:pPr>
              <w:pStyle w:val="Heading1"/>
              <w:ind w:left="0" w:right="0"/>
              <w:jc w:val="left"/>
              <w:rPr>
                <w:b w:val="0"/>
                <w:bCs w:val="0"/>
              </w:rPr>
            </w:pPr>
          </w:p>
        </w:tc>
        <w:tc>
          <w:tcPr>
            <w:tcW w:w="2249" w:type="dxa"/>
          </w:tcPr>
          <w:p w14:paraId="2CC12707" w14:textId="77777777" w:rsidR="00931EF9" w:rsidRDefault="00931EF9" w:rsidP="00C9216E">
            <w:pPr>
              <w:pStyle w:val="Heading1"/>
              <w:ind w:left="0" w:right="0"/>
              <w:jc w:val="left"/>
            </w:pPr>
          </w:p>
          <w:p w14:paraId="673AEBE9" w14:textId="77777777" w:rsidR="00EA0A57" w:rsidRDefault="00EA0A57" w:rsidP="00C9216E">
            <w:pPr>
              <w:pStyle w:val="Heading1"/>
              <w:ind w:left="0" w:right="0"/>
              <w:jc w:val="left"/>
            </w:pPr>
          </w:p>
        </w:tc>
        <w:tc>
          <w:tcPr>
            <w:tcW w:w="2966" w:type="dxa"/>
          </w:tcPr>
          <w:p w14:paraId="5A792A3A" w14:textId="77777777" w:rsidR="00931EF9" w:rsidRDefault="00931EF9" w:rsidP="00C9216E">
            <w:pPr>
              <w:pStyle w:val="Heading1"/>
              <w:ind w:left="0" w:right="0"/>
              <w:jc w:val="left"/>
            </w:pPr>
            <w:r>
              <w:t>Contract Year 15</w:t>
            </w:r>
          </w:p>
        </w:tc>
      </w:tr>
      <w:tr w:rsidR="00931EF9" w14:paraId="1215AE38" w14:textId="77777777" w:rsidTr="00931EF9">
        <w:tc>
          <w:tcPr>
            <w:tcW w:w="4135" w:type="dxa"/>
          </w:tcPr>
          <w:p w14:paraId="78692F64" w14:textId="77777777" w:rsidR="00931EF9" w:rsidRPr="003D6036" w:rsidRDefault="00931EF9" w:rsidP="00C9216E">
            <w:pPr>
              <w:pStyle w:val="Heading1"/>
              <w:ind w:left="0" w:right="0"/>
              <w:jc w:val="left"/>
              <w:rPr>
                <w:b w:val="0"/>
                <w:bCs w:val="0"/>
              </w:rPr>
            </w:pPr>
          </w:p>
        </w:tc>
        <w:tc>
          <w:tcPr>
            <w:tcW w:w="2249" w:type="dxa"/>
          </w:tcPr>
          <w:p w14:paraId="545FFE0D" w14:textId="77777777" w:rsidR="00931EF9" w:rsidRDefault="00931EF9" w:rsidP="00C9216E">
            <w:pPr>
              <w:pStyle w:val="Heading1"/>
              <w:ind w:left="0" w:right="0"/>
              <w:jc w:val="left"/>
            </w:pPr>
          </w:p>
          <w:p w14:paraId="764BFF58" w14:textId="77777777" w:rsidR="00EA0A57" w:rsidRDefault="00EA0A57" w:rsidP="00C9216E">
            <w:pPr>
              <w:pStyle w:val="Heading1"/>
              <w:ind w:left="0" w:right="0"/>
              <w:jc w:val="left"/>
            </w:pPr>
          </w:p>
        </w:tc>
        <w:tc>
          <w:tcPr>
            <w:tcW w:w="2966" w:type="dxa"/>
          </w:tcPr>
          <w:p w14:paraId="5C8FC216" w14:textId="77777777" w:rsidR="00931EF9" w:rsidRDefault="00931EF9" w:rsidP="00C9216E">
            <w:pPr>
              <w:pStyle w:val="Heading1"/>
              <w:ind w:left="0" w:right="0"/>
              <w:jc w:val="left"/>
            </w:pPr>
            <w:r>
              <w:t>Contract Year 20</w:t>
            </w:r>
          </w:p>
        </w:tc>
      </w:tr>
      <w:tr w:rsidR="00931EF9" w14:paraId="6D0C0570" w14:textId="77777777" w:rsidTr="00931EF9">
        <w:tc>
          <w:tcPr>
            <w:tcW w:w="4135" w:type="dxa"/>
          </w:tcPr>
          <w:p w14:paraId="64C96738" w14:textId="77777777" w:rsidR="00931EF9" w:rsidRPr="003D6036" w:rsidRDefault="00931EF9" w:rsidP="00C9216E">
            <w:pPr>
              <w:pStyle w:val="Heading1"/>
              <w:ind w:left="0" w:right="0"/>
              <w:jc w:val="left"/>
              <w:rPr>
                <w:b w:val="0"/>
                <w:bCs w:val="0"/>
              </w:rPr>
            </w:pPr>
            <w:r w:rsidRPr="003D6036">
              <w:rPr>
                <w:b w:val="0"/>
                <w:bCs w:val="0"/>
              </w:rPr>
              <w:t>SMART Block (includes associated adders)</w:t>
            </w:r>
          </w:p>
        </w:tc>
        <w:tc>
          <w:tcPr>
            <w:tcW w:w="2249" w:type="dxa"/>
          </w:tcPr>
          <w:p w14:paraId="1D89B71F" w14:textId="77777777" w:rsidR="00931EF9" w:rsidRDefault="00931EF9" w:rsidP="00C9216E">
            <w:pPr>
              <w:pStyle w:val="Heading1"/>
              <w:ind w:left="0" w:right="0"/>
              <w:jc w:val="left"/>
            </w:pPr>
          </w:p>
        </w:tc>
        <w:tc>
          <w:tcPr>
            <w:tcW w:w="2966" w:type="dxa"/>
          </w:tcPr>
          <w:p w14:paraId="4742E9B1" w14:textId="77777777" w:rsidR="00931EF9" w:rsidRDefault="00931EF9" w:rsidP="00C9216E">
            <w:pPr>
              <w:pStyle w:val="Heading1"/>
              <w:ind w:left="0" w:right="0"/>
              <w:jc w:val="left"/>
            </w:pPr>
          </w:p>
        </w:tc>
      </w:tr>
      <w:tr w:rsidR="00931EF9" w14:paraId="0AC639DA" w14:textId="77777777" w:rsidTr="00931EF9">
        <w:tc>
          <w:tcPr>
            <w:tcW w:w="4135" w:type="dxa"/>
          </w:tcPr>
          <w:p w14:paraId="0139873D" w14:textId="77777777" w:rsidR="00931EF9" w:rsidRPr="003D6036" w:rsidRDefault="00931EF9" w:rsidP="00C9216E">
            <w:pPr>
              <w:pStyle w:val="Heading1"/>
              <w:ind w:left="0" w:right="0"/>
              <w:jc w:val="left"/>
              <w:rPr>
                <w:b w:val="0"/>
                <w:bCs w:val="0"/>
              </w:rPr>
            </w:pPr>
            <w:r w:rsidRPr="003D6036">
              <w:rPr>
                <w:b w:val="0"/>
                <w:bCs w:val="0"/>
              </w:rPr>
              <w:t>SMART Block incremental cost in Net Energy Price</w:t>
            </w:r>
            <w:r>
              <w:rPr>
                <w:b w:val="0"/>
                <w:bCs w:val="0"/>
              </w:rPr>
              <w:t xml:space="preserve"> (for each subsequent Block)</w:t>
            </w:r>
            <w:r w:rsidRPr="003D6036">
              <w:rPr>
                <w:b w:val="0"/>
                <w:bCs w:val="0"/>
              </w:rPr>
              <w:t xml:space="preserve">. </w:t>
            </w:r>
          </w:p>
        </w:tc>
        <w:tc>
          <w:tcPr>
            <w:tcW w:w="2249" w:type="dxa"/>
          </w:tcPr>
          <w:p w14:paraId="1705D1DB" w14:textId="77777777" w:rsidR="00931EF9" w:rsidRDefault="00931EF9" w:rsidP="00C9216E">
            <w:pPr>
              <w:pStyle w:val="Heading1"/>
              <w:ind w:left="0" w:right="0"/>
              <w:jc w:val="left"/>
            </w:pPr>
          </w:p>
        </w:tc>
        <w:tc>
          <w:tcPr>
            <w:tcW w:w="2966" w:type="dxa"/>
          </w:tcPr>
          <w:p w14:paraId="555075DB" w14:textId="77777777" w:rsidR="00931EF9" w:rsidRDefault="00931EF9" w:rsidP="00C9216E">
            <w:pPr>
              <w:pStyle w:val="Heading1"/>
              <w:ind w:left="0" w:right="0"/>
              <w:jc w:val="left"/>
            </w:pPr>
          </w:p>
        </w:tc>
      </w:tr>
    </w:tbl>
    <w:p w14:paraId="71A60F8C" w14:textId="77777777" w:rsidR="00931EF9" w:rsidRDefault="00931EF9" w:rsidP="00931EF9">
      <w:pPr>
        <w:pStyle w:val="BodyText"/>
        <w:jc w:val="center"/>
        <w:rPr>
          <w:b/>
          <w:bCs/>
        </w:rPr>
      </w:pPr>
    </w:p>
    <w:p w14:paraId="36B8F117" w14:textId="77777777" w:rsidR="005504A2" w:rsidRDefault="005504A2" w:rsidP="000F02EF">
      <w:pPr>
        <w:pStyle w:val="BodyText"/>
        <w:tabs>
          <w:tab w:val="left" w:pos="1440"/>
          <w:tab w:val="left" w:pos="1540"/>
        </w:tabs>
        <w:ind w:left="1440" w:hanging="1440"/>
        <w:jc w:val="center"/>
        <w:rPr>
          <w:b/>
          <w:bCs/>
        </w:rPr>
      </w:pPr>
    </w:p>
    <w:p w14:paraId="28C3C35C" w14:textId="77777777" w:rsidR="005504A2" w:rsidRDefault="005504A2" w:rsidP="000F02EF">
      <w:pPr>
        <w:pStyle w:val="BodyText"/>
        <w:tabs>
          <w:tab w:val="left" w:pos="1440"/>
          <w:tab w:val="left" w:pos="1540"/>
        </w:tabs>
        <w:ind w:left="1440" w:hanging="1440"/>
        <w:jc w:val="center"/>
        <w:rPr>
          <w:b/>
          <w:bCs/>
        </w:rPr>
      </w:pPr>
    </w:p>
    <w:p w14:paraId="69DB5977" w14:textId="77777777" w:rsidR="005504A2" w:rsidRDefault="005504A2" w:rsidP="000F02EF">
      <w:pPr>
        <w:pStyle w:val="BodyText"/>
        <w:tabs>
          <w:tab w:val="left" w:pos="1440"/>
          <w:tab w:val="left" w:pos="1540"/>
        </w:tabs>
        <w:ind w:left="1440" w:hanging="1440"/>
        <w:jc w:val="center"/>
        <w:rPr>
          <w:b/>
          <w:bCs/>
        </w:rPr>
      </w:pPr>
    </w:p>
    <w:p w14:paraId="19794525" w14:textId="77777777" w:rsidR="000F02EF" w:rsidRDefault="000F02EF">
      <w:pPr>
        <w:rPr>
          <w:rFonts w:eastAsia="Batang"/>
          <w:b/>
          <w:bCs/>
          <w:color w:val="000000"/>
          <w:w w:val="0"/>
          <w:sz w:val="24"/>
          <w:szCs w:val="24"/>
        </w:rPr>
        <w:sectPr w:rsidR="000F02EF" w:rsidSect="007856BA">
          <w:headerReference w:type="even" r:id="rId34"/>
          <w:headerReference w:type="default" r:id="rId35"/>
          <w:headerReference w:type="first" r:id="rId36"/>
          <w:footerReference w:type="first" r:id="rId37"/>
          <w:pgSz w:w="12240" w:h="15840"/>
          <w:pgMar w:top="1440" w:right="1440" w:bottom="1440" w:left="1440" w:header="0" w:footer="907" w:gutter="0"/>
          <w:pgNumType w:start="1"/>
          <w:cols w:space="720"/>
          <w:titlePg/>
          <w:docGrid w:linePitch="299"/>
        </w:sectPr>
      </w:pPr>
    </w:p>
    <w:p w14:paraId="3E9AF3DF" w14:textId="309A5919" w:rsidR="000F02EF" w:rsidRDefault="000F02EF" w:rsidP="000F02EF">
      <w:pPr>
        <w:pStyle w:val="BodyText"/>
        <w:tabs>
          <w:tab w:val="left" w:pos="1440"/>
          <w:tab w:val="left" w:pos="1540"/>
        </w:tabs>
        <w:ind w:left="1440" w:hanging="1440"/>
        <w:jc w:val="center"/>
        <w:rPr>
          <w:b/>
          <w:bCs/>
        </w:rPr>
      </w:pPr>
      <w:r w:rsidRPr="000F02EF">
        <w:rPr>
          <w:b/>
          <w:bCs/>
        </w:rPr>
        <w:lastRenderedPageBreak/>
        <w:t>EXHIBIT D</w:t>
      </w:r>
    </w:p>
    <w:p w14:paraId="7C3CE302" w14:textId="77777777" w:rsidR="000F02EF" w:rsidRPr="000F02EF" w:rsidRDefault="000F02EF" w:rsidP="000F02EF">
      <w:pPr>
        <w:pStyle w:val="BodyText"/>
        <w:tabs>
          <w:tab w:val="left" w:pos="1440"/>
          <w:tab w:val="left" w:pos="1540"/>
        </w:tabs>
        <w:ind w:left="1440" w:hanging="1440"/>
        <w:jc w:val="center"/>
        <w:rPr>
          <w:b/>
          <w:bCs/>
        </w:rPr>
      </w:pPr>
    </w:p>
    <w:p w14:paraId="2FC051E5" w14:textId="77777777" w:rsidR="000E5413" w:rsidRDefault="000E5413" w:rsidP="000E5413">
      <w:pPr>
        <w:jc w:val="center"/>
        <w:rPr>
          <w:b/>
        </w:rPr>
      </w:pPr>
      <w:r w:rsidRPr="00FB4B2E">
        <w:rPr>
          <w:b/>
        </w:rPr>
        <w:t>COMMON TECHNICAL SPECIFICATIONS</w:t>
      </w:r>
      <w:r>
        <w:rPr>
          <w:b/>
        </w:rPr>
        <w:t xml:space="preserve"> </w:t>
      </w:r>
    </w:p>
    <w:p w14:paraId="001294AA" w14:textId="77777777" w:rsidR="000E5413" w:rsidRPr="008453DA" w:rsidRDefault="000E5413" w:rsidP="000E5413">
      <w:pPr>
        <w:pStyle w:val="BodyText"/>
      </w:pPr>
      <w:r w:rsidRPr="008453DA">
        <w:t>T</w:t>
      </w:r>
      <w:r>
        <w:t xml:space="preserve">he following </w:t>
      </w:r>
      <w:r w:rsidRPr="008453DA">
        <w:t>technical specifications and requirements</w:t>
      </w:r>
      <w:r>
        <w:t xml:space="preserve"> </w:t>
      </w:r>
      <w:r w:rsidRPr="008453DA">
        <w:t>are common to all the PV Systems</w:t>
      </w:r>
      <w:r>
        <w:t xml:space="preserve"> solicited under the RFP.  E</w:t>
      </w:r>
      <w:r w:rsidRPr="008453DA">
        <w:t>ach PV System must meet or exceed</w:t>
      </w:r>
      <w:r>
        <w:t xml:space="preserve"> these specifications; provided, however, that t</w:t>
      </w:r>
      <w:r w:rsidRPr="008453DA">
        <w:t>hese specifications are not intended to be all</w:t>
      </w:r>
      <w:r>
        <w:t>-inclusive</w:t>
      </w:r>
      <w:r w:rsidRPr="008453DA">
        <w:t xml:space="preserve">, nor are they intended to override </w:t>
      </w:r>
      <w:r>
        <w:t>Good E</w:t>
      </w:r>
      <w:r w:rsidRPr="008453DA">
        <w:t xml:space="preserve">ngineering </w:t>
      </w:r>
      <w:r>
        <w:t>P</w:t>
      </w:r>
      <w:r w:rsidRPr="008453DA">
        <w:t xml:space="preserve">ractice or </w:t>
      </w:r>
      <w:r>
        <w:t>A</w:t>
      </w:r>
      <w:r w:rsidRPr="008453DA">
        <w:t xml:space="preserve">pplicable </w:t>
      </w:r>
      <w:r>
        <w:t>Legal Requirement</w:t>
      </w:r>
      <w:r w:rsidRPr="008453DA">
        <w:t>s</w:t>
      </w:r>
      <w:r>
        <w:t xml:space="preserve">.  </w:t>
      </w:r>
      <w:proofErr w:type="gramStart"/>
      <w:r>
        <w:t>Developer</w:t>
      </w:r>
      <w:proofErr w:type="gramEnd"/>
      <w:r w:rsidRPr="008453DA">
        <w:t xml:space="preserve"> is responsible for conformance to </w:t>
      </w:r>
      <w:r>
        <w:t xml:space="preserve">Applicable Legal Requirements, and to the extent there is a conflict between these technical specifications and Applicable Legal Requirements, the Applicable Legal Requirements shall govern.  For the avoidance of doubt, these technical specifications are not intended to supersede municipal regulations or Permit conditions that </w:t>
      </w:r>
      <w:r w:rsidRPr="008453DA">
        <w:t xml:space="preserve">require additional specifications and requirements not included in this </w:t>
      </w:r>
      <w:r>
        <w:t>exhibit</w:t>
      </w:r>
      <w:r w:rsidRPr="008453DA">
        <w:t>.</w:t>
      </w:r>
    </w:p>
    <w:p w14:paraId="63DDE265" w14:textId="77777777" w:rsidR="000E5413" w:rsidRPr="00A67AD7" w:rsidRDefault="000E5413" w:rsidP="00700075">
      <w:pPr>
        <w:ind w:left="360" w:hanging="360"/>
        <w:rPr>
          <w:b/>
        </w:rPr>
      </w:pPr>
      <w:r w:rsidRPr="00A67AD7">
        <w:rPr>
          <w:b/>
        </w:rPr>
        <w:t>A.</w:t>
      </w:r>
      <w:r w:rsidRPr="00A67AD7">
        <w:rPr>
          <w:b/>
        </w:rPr>
        <w:tab/>
        <w:t>Design</w:t>
      </w:r>
    </w:p>
    <w:p w14:paraId="52433613" w14:textId="77777777" w:rsidR="000E5413" w:rsidRPr="00A67AD7" w:rsidRDefault="000E5413" w:rsidP="00700075">
      <w:pPr>
        <w:ind w:left="360" w:hanging="360"/>
        <w:rPr>
          <w:b/>
        </w:rPr>
      </w:pPr>
      <w:r w:rsidRPr="00A67AD7">
        <w:rPr>
          <w:b/>
        </w:rPr>
        <w:t>1.</w:t>
      </w:r>
      <w:r w:rsidRPr="00A67AD7">
        <w:rPr>
          <w:b/>
        </w:rPr>
        <w:tab/>
      </w:r>
      <w:r w:rsidRPr="00A67AD7">
        <w:rPr>
          <w:b/>
          <w:bCs/>
        </w:rPr>
        <w:t>Design Life and Estimated Production Requirements</w:t>
      </w:r>
    </w:p>
    <w:p w14:paraId="777E6844" w14:textId="77777777" w:rsidR="000E5413" w:rsidRPr="001B229A" w:rsidRDefault="000E5413" w:rsidP="00700075">
      <w:pPr>
        <w:ind w:left="360" w:hanging="360"/>
      </w:pPr>
      <w:r w:rsidRPr="001B229A">
        <w:t>a.</w:t>
      </w:r>
      <w:r w:rsidRPr="001B229A">
        <w:tab/>
        <w:t>Each PV System shall have a</w:t>
      </w:r>
      <w:r>
        <w:t xml:space="preserve"> minimum</w:t>
      </w:r>
      <w:r w:rsidRPr="001B229A">
        <w:t xml:space="preserve"> service life of twenty (20) years at rated load.</w:t>
      </w:r>
    </w:p>
    <w:p w14:paraId="4772F216" w14:textId="77777777" w:rsidR="000E5413" w:rsidRDefault="000E5413" w:rsidP="00700075">
      <w:pPr>
        <w:ind w:left="360" w:hanging="360"/>
      </w:pPr>
      <w:r>
        <w:t>b.</w:t>
      </w:r>
      <w:r>
        <w:tab/>
      </w:r>
      <w:r w:rsidRPr="008453DA">
        <w:t>The PV System must be designed so that the estimated annual energy output for the PV System, based on actual site</w:t>
      </w:r>
      <w:r>
        <w:t>-</w:t>
      </w:r>
      <w:r w:rsidRPr="008453DA">
        <w:t>specific shading, azimuth, and inclination is at least 80% of the default optimal output for a fixed PV System of the same capacity in Boston as</w:t>
      </w:r>
      <w:r>
        <w:t xml:space="preserve"> estimated by PVWATTS Version 6.  </w:t>
      </w:r>
      <w:r w:rsidRPr="008453DA">
        <w:t xml:space="preserve">PVWATTS Version </w:t>
      </w:r>
      <w:r>
        <w:t>6</w:t>
      </w:r>
      <w:r w:rsidRPr="008453DA">
        <w:t xml:space="preserve"> is available at the following website: </w:t>
      </w:r>
      <w:hyperlink r:id="rId38" w:history="1">
        <w:r w:rsidRPr="00190EA2">
          <w:rPr>
            <w:rStyle w:val="Hyperlink"/>
            <w:rFonts w:cstheme="minorBidi"/>
          </w:rPr>
          <w:t>https://pvwatts.nrel.gov/</w:t>
        </w:r>
      </w:hyperlink>
      <w:r>
        <w:t>.</w:t>
      </w:r>
    </w:p>
    <w:p w14:paraId="1FBE19B9" w14:textId="77777777" w:rsidR="000E5413" w:rsidRPr="008453DA" w:rsidRDefault="000E5413" w:rsidP="00700075">
      <w:pPr>
        <w:ind w:left="360" w:hanging="360"/>
        <w:rPr>
          <w:bCs/>
        </w:rPr>
      </w:pPr>
      <w:r w:rsidRPr="00A67AD7">
        <w:rPr>
          <w:b/>
          <w:bCs/>
        </w:rPr>
        <w:t>2</w:t>
      </w:r>
      <w:r w:rsidRPr="008453DA">
        <w:rPr>
          <w:b/>
          <w:bCs/>
        </w:rPr>
        <w:t>.</w:t>
      </w:r>
      <w:r w:rsidRPr="008453DA">
        <w:rPr>
          <w:b/>
          <w:bCs/>
        </w:rPr>
        <w:tab/>
      </w:r>
      <w:r w:rsidRPr="00A67AD7">
        <w:rPr>
          <w:b/>
          <w:bCs/>
        </w:rPr>
        <w:t>Additional Design Requirements</w:t>
      </w:r>
      <w:r w:rsidRPr="008453DA">
        <w:rPr>
          <w:bCs/>
        </w:rPr>
        <w:t xml:space="preserve"> </w:t>
      </w:r>
      <w:r>
        <w:rPr>
          <w:bCs/>
        </w:rPr>
        <w:t>-</w:t>
      </w:r>
      <w:r w:rsidRPr="008453DA">
        <w:rPr>
          <w:bCs/>
        </w:rPr>
        <w:t xml:space="preserve"> </w:t>
      </w:r>
      <w:r w:rsidRPr="008453DA">
        <w:t>Stamped affidavits or drawings are required for the electrical and structural components of the installation.</w:t>
      </w:r>
    </w:p>
    <w:p w14:paraId="5AED9EFA" w14:textId="77777777" w:rsidR="000E5413" w:rsidRPr="008453DA" w:rsidRDefault="000E5413" w:rsidP="00700075">
      <w:pPr>
        <w:ind w:left="360" w:hanging="360"/>
      </w:pPr>
      <w:r w:rsidRPr="008453DA">
        <w:t>a.</w:t>
      </w:r>
      <w:r w:rsidRPr="008453DA">
        <w:tab/>
        <w:t xml:space="preserve">The electrical design of the PV System must be </w:t>
      </w:r>
      <w:r>
        <w:t>performed by</w:t>
      </w:r>
      <w:r w:rsidRPr="008453DA">
        <w:t xml:space="preserve"> a Professional Engineer (</w:t>
      </w:r>
      <w:r>
        <w:t>“</w:t>
      </w:r>
      <w:r w:rsidRPr="008453DA">
        <w:t>PE</w:t>
      </w:r>
      <w:r>
        <w:t>”</w:t>
      </w:r>
      <w:r w:rsidRPr="008453DA">
        <w:t>) licensed in the Commonwealth of Massachusetts.</w:t>
      </w:r>
    </w:p>
    <w:p w14:paraId="68F8D5AD" w14:textId="77777777" w:rsidR="000E5413" w:rsidRPr="008453DA" w:rsidRDefault="000E5413" w:rsidP="00700075">
      <w:pPr>
        <w:ind w:left="360" w:hanging="360"/>
      </w:pPr>
      <w:r w:rsidRPr="008453DA">
        <w:t>b.</w:t>
      </w:r>
      <w:r w:rsidRPr="008453DA">
        <w:tab/>
        <w:t xml:space="preserve">The structural design of the PV </w:t>
      </w:r>
      <w:r>
        <w:t>S</w:t>
      </w:r>
      <w:r w:rsidRPr="008453DA">
        <w:t>ystem requires a stamped affidavit from a Massachusetts</w:t>
      </w:r>
      <w:r>
        <w:t>-licensed</w:t>
      </w:r>
      <w:r w:rsidRPr="008453DA">
        <w:t xml:space="preserve"> </w:t>
      </w:r>
      <w:r>
        <w:t xml:space="preserve">PE </w:t>
      </w:r>
      <w:r w:rsidRPr="008453DA">
        <w:t>confirming that the underlying structure</w:t>
      </w:r>
      <w:r>
        <w:t xml:space="preserve"> or bearing </w:t>
      </w:r>
      <w:proofErr w:type="gramStart"/>
      <w:r>
        <w:t>stratum,</w:t>
      </w:r>
      <w:proofErr w:type="gramEnd"/>
      <w:r w:rsidRPr="008453DA">
        <w:t xml:space="preserve"> is adequate to withstand the static and dynamic loads of the PV System</w:t>
      </w:r>
      <w:r>
        <w:t xml:space="preserve">.  </w:t>
      </w:r>
      <w:r w:rsidRPr="008453DA">
        <w:t>The analysis must include all mounted portions of the PV System, including modules, racks, ballast, and other related components</w:t>
      </w:r>
      <w:r>
        <w:t>.  The analysis must also include all mount securing portions of the PV System, including any anchors and penetrating devices.</w:t>
      </w:r>
    </w:p>
    <w:p w14:paraId="2D2A4D87" w14:textId="77777777" w:rsidR="000E5413" w:rsidRPr="00A67AD7" w:rsidRDefault="000E5413" w:rsidP="00700075">
      <w:pPr>
        <w:ind w:left="360" w:hanging="360"/>
        <w:rPr>
          <w:b/>
        </w:rPr>
      </w:pPr>
      <w:r w:rsidRPr="00A67AD7">
        <w:rPr>
          <w:b/>
        </w:rPr>
        <w:t>B.</w:t>
      </w:r>
      <w:r w:rsidRPr="00A67AD7">
        <w:rPr>
          <w:b/>
        </w:rPr>
        <w:tab/>
        <w:t>Equipment</w:t>
      </w:r>
    </w:p>
    <w:p w14:paraId="4AECFB4D" w14:textId="77777777" w:rsidR="000E5413" w:rsidRPr="002B045E" w:rsidRDefault="000E5413" w:rsidP="00700075">
      <w:pPr>
        <w:ind w:left="360" w:hanging="360"/>
        <w:rPr>
          <w:b/>
        </w:rPr>
      </w:pPr>
      <w:r w:rsidRPr="00A67AD7">
        <w:rPr>
          <w:b/>
        </w:rPr>
        <w:t>1.</w:t>
      </w:r>
      <w:r w:rsidRPr="00781B65">
        <w:rPr>
          <w:bCs/>
        </w:rPr>
        <w:tab/>
      </w:r>
      <w:r w:rsidRPr="00A67AD7">
        <w:rPr>
          <w:b/>
          <w:bCs/>
        </w:rPr>
        <w:t>General</w:t>
      </w:r>
      <w:r w:rsidRPr="002B045E">
        <w:rPr>
          <w:bCs/>
        </w:rPr>
        <w:t xml:space="preserve"> </w:t>
      </w:r>
      <w:r>
        <w:rPr>
          <w:bCs/>
        </w:rPr>
        <w:t>-</w:t>
      </w:r>
      <w:r w:rsidRPr="002B045E">
        <w:rPr>
          <w:bCs/>
        </w:rPr>
        <w:t xml:space="preserve"> All mounting materials for the PV System shall be corrosion</w:t>
      </w:r>
      <w:r>
        <w:rPr>
          <w:bCs/>
        </w:rPr>
        <w:t>-</w:t>
      </w:r>
      <w:r w:rsidRPr="002B045E">
        <w:rPr>
          <w:bCs/>
        </w:rPr>
        <w:t xml:space="preserve">proof aluminum or 316 stainless </w:t>
      </w:r>
      <w:proofErr w:type="gramStart"/>
      <w:r w:rsidRPr="002B045E">
        <w:rPr>
          <w:bCs/>
        </w:rPr>
        <w:t>steel</w:t>
      </w:r>
      <w:proofErr w:type="gramEnd"/>
      <w:r>
        <w:rPr>
          <w:bCs/>
        </w:rPr>
        <w:t xml:space="preserve">.  </w:t>
      </w:r>
      <w:r w:rsidRPr="002B045E">
        <w:rPr>
          <w:bCs/>
        </w:rPr>
        <w:t>If the Developer determines the use of galvanized structural steel is warranted, the extent of Developer</w:t>
      </w:r>
      <w:r>
        <w:rPr>
          <w:bCs/>
        </w:rPr>
        <w:t>’</w:t>
      </w:r>
      <w:r w:rsidRPr="002B045E">
        <w:rPr>
          <w:bCs/>
        </w:rPr>
        <w:t>s use of such material shall be clearly outlined in the Developer</w:t>
      </w:r>
      <w:r>
        <w:rPr>
          <w:bCs/>
        </w:rPr>
        <w:t>’</w:t>
      </w:r>
      <w:r w:rsidRPr="002B045E">
        <w:rPr>
          <w:bCs/>
        </w:rPr>
        <w:t>s Proposal</w:t>
      </w:r>
      <w:r>
        <w:rPr>
          <w:bCs/>
        </w:rPr>
        <w:t xml:space="preserve">.  </w:t>
      </w:r>
      <w:r w:rsidRPr="002B045E">
        <w:rPr>
          <w:bCs/>
        </w:rPr>
        <w:t>All materials subject to exposure to the sun must be sunlight resistant material</w:t>
      </w:r>
      <w:r>
        <w:rPr>
          <w:bCs/>
        </w:rPr>
        <w:t xml:space="preserve">.  </w:t>
      </w:r>
      <w:r w:rsidRPr="002B045E">
        <w:rPr>
          <w:bCs/>
        </w:rPr>
        <w:t>All conductors shall be copper</w:t>
      </w:r>
      <w:r>
        <w:rPr>
          <w:bCs/>
        </w:rPr>
        <w:t xml:space="preserve">.  </w:t>
      </w:r>
      <w:r w:rsidRPr="002B045E">
        <w:rPr>
          <w:bCs/>
        </w:rPr>
        <w:t>Bare copper conductors exposed to free air shall be tin</w:t>
      </w:r>
      <w:r>
        <w:rPr>
          <w:bCs/>
        </w:rPr>
        <w:t>-</w:t>
      </w:r>
      <w:r w:rsidRPr="002B045E">
        <w:rPr>
          <w:bCs/>
        </w:rPr>
        <w:t>plated</w:t>
      </w:r>
      <w:r>
        <w:rPr>
          <w:bCs/>
        </w:rPr>
        <w:t xml:space="preserve">.  </w:t>
      </w:r>
      <w:r w:rsidRPr="002B045E">
        <w:rPr>
          <w:bCs/>
        </w:rPr>
        <w:t>Alternative materials must be approved by the Host and CVEC.</w:t>
      </w:r>
    </w:p>
    <w:p w14:paraId="007188DA" w14:textId="77777777" w:rsidR="000E5413" w:rsidRPr="00A67AD7" w:rsidRDefault="000E5413" w:rsidP="00700075">
      <w:pPr>
        <w:ind w:left="360" w:hanging="360"/>
        <w:rPr>
          <w:b/>
        </w:rPr>
      </w:pPr>
      <w:r w:rsidRPr="00A67AD7">
        <w:rPr>
          <w:b/>
        </w:rPr>
        <w:t>2.</w:t>
      </w:r>
      <w:r w:rsidRPr="00781B65">
        <w:rPr>
          <w:bCs/>
        </w:rPr>
        <w:tab/>
      </w:r>
      <w:r w:rsidRPr="00A67AD7">
        <w:rPr>
          <w:b/>
          <w:bCs/>
        </w:rPr>
        <w:t>Inverters</w:t>
      </w:r>
    </w:p>
    <w:p w14:paraId="1E9BB870" w14:textId="77777777" w:rsidR="000E5413" w:rsidRPr="008453DA" w:rsidRDefault="000E5413" w:rsidP="00700075">
      <w:pPr>
        <w:ind w:left="360" w:hanging="360"/>
      </w:pPr>
      <w:r w:rsidRPr="008453DA">
        <w:t>a.</w:t>
      </w:r>
      <w:r w:rsidRPr="008453DA">
        <w:tab/>
        <w:t>Inverter efficiency shall be equal to or greater than 93%.</w:t>
      </w:r>
    </w:p>
    <w:p w14:paraId="56FF5EBA" w14:textId="77777777" w:rsidR="000E5413" w:rsidRPr="008453DA" w:rsidRDefault="000E5413" w:rsidP="00700075">
      <w:pPr>
        <w:ind w:left="360" w:hanging="360"/>
      </w:pPr>
      <w:r w:rsidRPr="008453DA">
        <w:t>b.</w:t>
      </w:r>
      <w:r w:rsidRPr="008453DA">
        <w:tab/>
        <w:t>Installation shall meet the current UL 1741/IEEE Standard 1547, MEC codes and the latest applicable ANSI and FCC standards and addenda dated prior to the award of the purchase order for this procurement.</w:t>
      </w:r>
    </w:p>
    <w:p w14:paraId="1DE1FA33" w14:textId="77777777" w:rsidR="000E5413" w:rsidRPr="008453DA" w:rsidRDefault="000E5413" w:rsidP="00700075">
      <w:pPr>
        <w:ind w:left="360" w:hanging="360"/>
      </w:pPr>
      <w:r w:rsidRPr="008453DA">
        <w:t>c.</w:t>
      </w:r>
      <w:r w:rsidRPr="008453DA">
        <w:tab/>
        <w:t>The point of interconnection for the inverter</w:t>
      </w:r>
      <w:r>
        <w:t>(s)</w:t>
      </w:r>
      <w:r w:rsidRPr="008453DA">
        <w:t xml:space="preserve"> shall not be in parallel with any backup generators at the site during emergency generation.</w:t>
      </w:r>
    </w:p>
    <w:p w14:paraId="014832A0" w14:textId="77777777" w:rsidR="000E5413" w:rsidRPr="008453DA" w:rsidRDefault="000E5413" w:rsidP="00700075">
      <w:pPr>
        <w:ind w:left="360" w:hanging="360"/>
      </w:pPr>
      <w:r w:rsidRPr="008453DA">
        <w:t>d.</w:t>
      </w:r>
      <w:r w:rsidRPr="008453DA">
        <w:tab/>
        <w:t>Each inverter shall include:</w:t>
      </w:r>
    </w:p>
    <w:p w14:paraId="49CACB2A" w14:textId="77777777" w:rsidR="000E5413" w:rsidRPr="008453DA" w:rsidRDefault="000E5413" w:rsidP="00700075">
      <w:pPr>
        <w:ind w:left="360" w:hanging="360"/>
      </w:pPr>
      <w:r w:rsidRPr="008453DA">
        <w:t>i.</w:t>
      </w:r>
      <w:r w:rsidRPr="008453DA">
        <w:tab/>
        <w:t>Automatic operation including start</w:t>
      </w:r>
      <w:r>
        <w:t>-</w:t>
      </w:r>
      <w:r w:rsidRPr="008453DA">
        <w:t>up, shutdown, self</w:t>
      </w:r>
      <w:r>
        <w:t>-</w:t>
      </w:r>
      <w:r w:rsidRPr="008453DA">
        <w:t>diagnosis, fault detection and alarming.</w:t>
      </w:r>
    </w:p>
    <w:p w14:paraId="03E0D617" w14:textId="77777777" w:rsidR="000E5413" w:rsidRPr="008453DA" w:rsidRDefault="000E5413" w:rsidP="00700075">
      <w:pPr>
        <w:ind w:left="360" w:hanging="360"/>
      </w:pPr>
      <w:r w:rsidRPr="008453DA">
        <w:t>ii.</w:t>
      </w:r>
      <w:r w:rsidRPr="008453DA">
        <w:tab/>
        <w:t>Ground fault protection.</w:t>
      </w:r>
    </w:p>
    <w:p w14:paraId="6381E866" w14:textId="77777777" w:rsidR="000E5413" w:rsidRPr="008453DA" w:rsidRDefault="000E5413" w:rsidP="00700075">
      <w:pPr>
        <w:ind w:left="360" w:hanging="360"/>
      </w:pPr>
      <w:r w:rsidRPr="008453DA">
        <w:t>iii.</w:t>
      </w:r>
      <w:r w:rsidRPr="008453DA">
        <w:tab/>
        <w:t xml:space="preserve">NEMA </w:t>
      </w:r>
      <w:r>
        <w:t>2</w:t>
      </w:r>
      <w:r w:rsidRPr="008453DA">
        <w:t>R rating for interior electrical room location or NEMA 3R for any exterior</w:t>
      </w:r>
      <w:r>
        <w:t xml:space="preserve"> locations</w:t>
      </w:r>
      <w:r w:rsidRPr="008453DA">
        <w:t>.</w:t>
      </w:r>
    </w:p>
    <w:p w14:paraId="09BD8C2A" w14:textId="77777777" w:rsidR="000E5413" w:rsidRPr="008453DA" w:rsidRDefault="000E5413" w:rsidP="00700075">
      <w:pPr>
        <w:ind w:left="360" w:hanging="360"/>
      </w:pPr>
      <w:r w:rsidRPr="008453DA">
        <w:t>e.</w:t>
      </w:r>
      <w:r w:rsidRPr="008453DA">
        <w:tab/>
        <w:t>The inverter</w:t>
      </w:r>
      <w:r>
        <w:t>(s)</w:t>
      </w:r>
      <w:r w:rsidRPr="008453DA">
        <w:t xml:space="preserve"> must have secure</w:t>
      </w:r>
      <w:r>
        <w:t>, weatherproof</w:t>
      </w:r>
      <w:r w:rsidRPr="008453DA">
        <w:t xml:space="preserve"> housing</w:t>
      </w:r>
      <w:r>
        <w:t xml:space="preserve"> in the exterior installation</w:t>
      </w:r>
      <w:r w:rsidRPr="008453DA">
        <w:t>.</w:t>
      </w:r>
    </w:p>
    <w:p w14:paraId="47B6EB71" w14:textId="77777777" w:rsidR="000E5413" w:rsidRDefault="000E5413" w:rsidP="00700075">
      <w:pPr>
        <w:ind w:left="360" w:hanging="360"/>
      </w:pPr>
      <w:r>
        <w:t>f.</w:t>
      </w:r>
      <w:r>
        <w:tab/>
      </w:r>
      <w:r w:rsidRPr="008453DA">
        <w:t>The inverter</w:t>
      </w:r>
      <w:r>
        <w:t>(s)</w:t>
      </w:r>
      <w:r w:rsidRPr="008453DA">
        <w:t xml:space="preserve"> housing must be a sound structure designed to withstand all dead </w:t>
      </w:r>
      <w:proofErr w:type="gramStart"/>
      <w:r w:rsidRPr="008453DA">
        <w:t>load</w:t>
      </w:r>
      <w:proofErr w:type="gramEnd"/>
      <w:r w:rsidRPr="008453DA">
        <w:t xml:space="preserve">, live load, </w:t>
      </w:r>
      <w:proofErr w:type="gramStart"/>
      <w:r w:rsidRPr="008453DA">
        <w:t>wind</w:t>
      </w:r>
      <w:proofErr w:type="gramEnd"/>
      <w:r w:rsidRPr="008453DA">
        <w:t xml:space="preserve"> and seismic loads for the area.</w:t>
      </w:r>
    </w:p>
    <w:p w14:paraId="4F733321" w14:textId="77777777" w:rsidR="000E5413" w:rsidRPr="008453DA" w:rsidRDefault="000E5413" w:rsidP="00700075">
      <w:pPr>
        <w:ind w:left="360" w:hanging="360"/>
      </w:pPr>
      <w:r w:rsidRPr="008453DA">
        <w:t>g.</w:t>
      </w:r>
      <w:r w:rsidRPr="008453DA">
        <w:tab/>
      </w:r>
      <w:r>
        <w:t>The inverter(s) must be located to provide adequate air flow for cooling.</w:t>
      </w:r>
    </w:p>
    <w:p w14:paraId="117D541B" w14:textId="77777777" w:rsidR="000E5413" w:rsidRDefault="000E5413" w:rsidP="00700075">
      <w:pPr>
        <w:ind w:left="360" w:hanging="360"/>
      </w:pPr>
      <w:r>
        <w:lastRenderedPageBreak/>
        <w:t>h.</w:t>
      </w:r>
      <w:r>
        <w:tab/>
      </w:r>
      <w:r w:rsidRPr="008453DA">
        <w:t>Lightning protection must be provided for the inverter</w:t>
      </w:r>
      <w:r>
        <w:t>(s)</w:t>
      </w:r>
      <w:r w:rsidRPr="008453DA">
        <w:t xml:space="preserve"> housing.</w:t>
      </w:r>
    </w:p>
    <w:p w14:paraId="10103E7E" w14:textId="77777777" w:rsidR="000E5413" w:rsidRDefault="000E5413" w:rsidP="00700075">
      <w:pPr>
        <w:ind w:left="360" w:hanging="360"/>
      </w:pPr>
      <w:r w:rsidRPr="00A67AD7">
        <w:rPr>
          <w:b/>
          <w:bCs/>
        </w:rPr>
        <w:t>3.</w:t>
      </w:r>
      <w:r w:rsidRPr="00A67AD7">
        <w:rPr>
          <w:b/>
          <w:bCs/>
        </w:rPr>
        <w:tab/>
        <w:t>Batteries</w:t>
      </w:r>
      <w:r>
        <w:rPr>
          <w:b/>
          <w:bCs/>
        </w:rPr>
        <w:t xml:space="preserve"> - </w:t>
      </w:r>
      <w:r w:rsidRPr="00781B65">
        <w:t>The</w:t>
      </w:r>
      <w:r>
        <w:t xml:space="preserve"> battery energy storage system will </w:t>
      </w:r>
      <w:r w:rsidRPr="007748B3">
        <w:t xml:space="preserve">be </w:t>
      </w:r>
      <w:r w:rsidRPr="007F0A9D">
        <w:t>AC coupled</w:t>
      </w:r>
      <w:r w:rsidRPr="007748B3">
        <w:t xml:space="preserve">  and</w:t>
      </w:r>
      <w:r>
        <w:t xml:space="preserve"> meet all NEC requirements. </w:t>
      </w:r>
    </w:p>
    <w:p w14:paraId="5A3A2178" w14:textId="77777777" w:rsidR="000E5413" w:rsidRPr="008453DA" w:rsidRDefault="000E5413" w:rsidP="00700075">
      <w:pPr>
        <w:ind w:left="360" w:hanging="360"/>
      </w:pPr>
      <w:r w:rsidRPr="00A67AD7">
        <w:rPr>
          <w:b/>
        </w:rPr>
        <w:t>4.</w:t>
      </w:r>
      <w:r w:rsidRPr="00781B65">
        <w:rPr>
          <w:bCs/>
        </w:rPr>
        <w:tab/>
      </w:r>
      <w:r w:rsidRPr="00A67AD7">
        <w:rPr>
          <w:b/>
          <w:bCs/>
        </w:rPr>
        <w:t>Combiner</w:t>
      </w:r>
      <w:r w:rsidRPr="00A67AD7">
        <w:rPr>
          <w:b/>
        </w:rPr>
        <w:t xml:space="preserve"> &amp; </w:t>
      </w:r>
      <w:r w:rsidRPr="00A67AD7">
        <w:rPr>
          <w:b/>
          <w:bCs/>
        </w:rPr>
        <w:t>Junction</w:t>
      </w:r>
      <w:r w:rsidRPr="00A67AD7">
        <w:rPr>
          <w:b/>
        </w:rPr>
        <w:t xml:space="preserve"> Boxes</w:t>
      </w:r>
      <w:r w:rsidRPr="008453DA">
        <w:t xml:space="preserve"> </w:t>
      </w:r>
      <w:r>
        <w:t>-</w:t>
      </w:r>
      <w:r w:rsidRPr="008453DA">
        <w:t xml:space="preserve"> Combiner boxes and junction boxes which are located outdoors shall have the following characteristics: NEMA </w:t>
      </w:r>
      <w:r>
        <w:t>4X</w:t>
      </w:r>
      <w:r w:rsidRPr="008453DA">
        <w:t xml:space="preserve"> enclosu</w:t>
      </w:r>
      <w:r w:rsidRPr="00A22508">
        <w:t>re, 600 VDC, and</w:t>
      </w:r>
      <w:r w:rsidRPr="008453DA">
        <w:t xml:space="preserve"> listed by a nationally recognized testing laboratory</w:t>
      </w:r>
      <w:r>
        <w:t xml:space="preserve">.  </w:t>
      </w:r>
      <w:r w:rsidRPr="008453DA">
        <w:t>All PV System output circuits shall be protected by lightning arrestors of the appropriate voltage rating.</w:t>
      </w:r>
    </w:p>
    <w:p w14:paraId="0322CD31" w14:textId="77777777" w:rsidR="000E5413" w:rsidRPr="008453DA" w:rsidRDefault="000E5413" w:rsidP="00700075">
      <w:pPr>
        <w:ind w:left="360" w:hanging="360"/>
      </w:pPr>
      <w:r w:rsidRPr="00A67AD7">
        <w:rPr>
          <w:b/>
        </w:rPr>
        <w:t>5.</w:t>
      </w:r>
      <w:r w:rsidRPr="00781B65">
        <w:rPr>
          <w:bCs/>
        </w:rPr>
        <w:tab/>
      </w:r>
      <w:r w:rsidRPr="00A67AD7">
        <w:rPr>
          <w:b/>
        </w:rPr>
        <w:t xml:space="preserve">DC </w:t>
      </w:r>
      <w:r w:rsidRPr="00A67AD7">
        <w:rPr>
          <w:b/>
          <w:bCs/>
        </w:rPr>
        <w:t>Disconnect</w:t>
      </w:r>
      <w:r w:rsidRPr="00A67AD7">
        <w:rPr>
          <w:b/>
        </w:rPr>
        <w:t xml:space="preserve"> Switches</w:t>
      </w:r>
      <w:r w:rsidRPr="008453DA">
        <w:t xml:space="preserve"> </w:t>
      </w:r>
      <w:r>
        <w:t>-</w:t>
      </w:r>
      <w:r w:rsidRPr="008453DA">
        <w:t xml:space="preserve"> The DC disconnect(s) sh</w:t>
      </w:r>
      <w:r w:rsidRPr="00A22508">
        <w:t>all be 600 VDC, he</w:t>
      </w:r>
      <w:r w:rsidRPr="008453DA">
        <w:t>avy</w:t>
      </w:r>
      <w:r>
        <w:t>-</w:t>
      </w:r>
      <w:r w:rsidRPr="008453DA">
        <w:t>duty safety switch and be listed by a nationally recognized testing laboratory</w:t>
      </w:r>
      <w:r>
        <w:t xml:space="preserve">.  </w:t>
      </w:r>
      <w:r w:rsidRPr="008453DA">
        <w:t>Where located outdoors, disconnects shall be NEMA 3R</w:t>
      </w:r>
      <w:r>
        <w:t xml:space="preserve">.  </w:t>
      </w:r>
      <w:r w:rsidRPr="008453DA">
        <w:t>Where fused disconnects are used, the fuse shall have appropriate DC ratings.</w:t>
      </w:r>
    </w:p>
    <w:p w14:paraId="6926870C" w14:textId="77777777" w:rsidR="000E5413" w:rsidRDefault="000E5413" w:rsidP="00700075">
      <w:pPr>
        <w:ind w:left="360" w:hanging="360"/>
      </w:pPr>
      <w:r w:rsidRPr="00A67AD7">
        <w:rPr>
          <w:b/>
        </w:rPr>
        <w:t>6.</w:t>
      </w:r>
      <w:r w:rsidRPr="00781B65">
        <w:rPr>
          <w:bCs/>
        </w:rPr>
        <w:tab/>
      </w:r>
      <w:r w:rsidRPr="00A67AD7">
        <w:rPr>
          <w:b/>
        </w:rPr>
        <w:t xml:space="preserve">AC </w:t>
      </w:r>
      <w:r w:rsidRPr="00A67AD7">
        <w:rPr>
          <w:b/>
          <w:bCs/>
        </w:rPr>
        <w:t>Disconnects</w:t>
      </w:r>
      <w:r w:rsidRPr="001633A1">
        <w:rPr>
          <w:b/>
        </w:rPr>
        <w:t xml:space="preserve"> </w:t>
      </w:r>
      <w:r>
        <w:t>-</w:t>
      </w:r>
      <w:r w:rsidRPr="008453DA">
        <w:t xml:space="preserve"> All AC disconnects shall be rated to interrupt the necessary voltage and current for the application and be listed by a nationally recognized testing laboratory</w:t>
      </w:r>
      <w:r>
        <w:t xml:space="preserve">.  </w:t>
      </w:r>
      <w:r w:rsidRPr="008453DA">
        <w:t>Where located outdoors disconnects shall be NEMA 3R</w:t>
      </w:r>
      <w:r>
        <w:t xml:space="preserve">.  </w:t>
      </w:r>
      <w:r w:rsidRPr="008453DA">
        <w:t>The AC disconnect shall be appropriately located per the utility</w:t>
      </w:r>
      <w:r>
        <w:t>’</w:t>
      </w:r>
      <w:r w:rsidRPr="008453DA">
        <w:t>s requirements and its location shall be noted on the one</w:t>
      </w:r>
      <w:r>
        <w:t>-</w:t>
      </w:r>
      <w:r w:rsidRPr="008453DA">
        <w:t>line electrical drawing</w:t>
      </w:r>
      <w:r>
        <w:t>.</w:t>
      </w:r>
    </w:p>
    <w:p w14:paraId="0617C4B0" w14:textId="77777777" w:rsidR="000E5413" w:rsidRPr="008453DA" w:rsidRDefault="000E5413" w:rsidP="00700075">
      <w:pPr>
        <w:ind w:left="360" w:hanging="360"/>
        <w:rPr>
          <w:bCs/>
        </w:rPr>
      </w:pPr>
      <w:r w:rsidRPr="00A67AD7">
        <w:rPr>
          <w:b/>
          <w:bCs/>
        </w:rPr>
        <w:t>7.</w:t>
      </w:r>
      <w:r w:rsidRPr="00781B65">
        <w:tab/>
      </w:r>
      <w:r w:rsidRPr="00A67AD7">
        <w:rPr>
          <w:b/>
          <w:bCs/>
        </w:rPr>
        <w:t>Interconnection Circuit Breaker</w:t>
      </w:r>
      <w:r w:rsidRPr="008453DA">
        <w:rPr>
          <w:bCs/>
        </w:rPr>
        <w:t xml:space="preserve"> </w:t>
      </w:r>
      <w:r>
        <w:rPr>
          <w:bCs/>
        </w:rPr>
        <w:t>-</w:t>
      </w:r>
      <w:r w:rsidRPr="008453DA">
        <w:rPr>
          <w:bCs/>
        </w:rPr>
        <w:t xml:space="preserve"> </w:t>
      </w:r>
      <w:r>
        <w:rPr>
          <w:bCs/>
        </w:rPr>
        <w:t>Developer</w:t>
      </w:r>
      <w:r w:rsidRPr="008453DA">
        <w:rPr>
          <w:bCs/>
        </w:rPr>
        <w:t xml:space="preserve"> shall provide the appropriate size, make, and model circuit breaker for the specified AC interconnection switchgear that is suitable for back feed in accordance with NEC 690.64.</w:t>
      </w:r>
    </w:p>
    <w:p w14:paraId="58E13894" w14:textId="77777777" w:rsidR="000E5413" w:rsidRPr="00A67AD7" w:rsidRDefault="000E5413" w:rsidP="00700075">
      <w:pPr>
        <w:ind w:left="360" w:hanging="360"/>
        <w:rPr>
          <w:b/>
        </w:rPr>
      </w:pPr>
      <w:r w:rsidRPr="00A67AD7">
        <w:rPr>
          <w:b/>
        </w:rPr>
        <w:t>8.</w:t>
      </w:r>
      <w:r w:rsidRPr="00781B65">
        <w:rPr>
          <w:bCs/>
        </w:rPr>
        <w:tab/>
      </w:r>
      <w:r w:rsidRPr="00A67AD7">
        <w:rPr>
          <w:b/>
        </w:rPr>
        <w:t xml:space="preserve">Wiring </w:t>
      </w:r>
      <w:r w:rsidRPr="00A67AD7">
        <w:rPr>
          <w:b/>
          <w:bCs/>
        </w:rPr>
        <w:t>and</w:t>
      </w:r>
      <w:r w:rsidRPr="00A67AD7">
        <w:rPr>
          <w:b/>
        </w:rPr>
        <w:t xml:space="preserve"> Conduit</w:t>
      </w:r>
    </w:p>
    <w:p w14:paraId="534458C9" w14:textId="77777777" w:rsidR="000E5413" w:rsidRPr="008453DA" w:rsidRDefault="000E5413" w:rsidP="00700075">
      <w:pPr>
        <w:ind w:left="360" w:hanging="360"/>
      </w:pPr>
      <w:r w:rsidRPr="008453DA">
        <w:t>a.</w:t>
      </w:r>
      <w:r w:rsidRPr="008453DA">
        <w:tab/>
        <w:t>All system wiring shall be of an MEC approved wiring method</w:t>
      </w:r>
      <w:r>
        <w:t xml:space="preserve">.  </w:t>
      </w:r>
      <w:r w:rsidRPr="008453DA">
        <w:t>All conductors shall have a temperature rating of 90 degrees C or lower.</w:t>
      </w:r>
    </w:p>
    <w:p w14:paraId="000EFAC1" w14:textId="77777777" w:rsidR="000E5413" w:rsidRPr="008453DA" w:rsidRDefault="000E5413" w:rsidP="00700075">
      <w:pPr>
        <w:ind w:left="360" w:hanging="360"/>
      </w:pPr>
      <w:r w:rsidRPr="008453DA">
        <w:t>b.</w:t>
      </w:r>
      <w:r w:rsidRPr="008453DA">
        <w:tab/>
        <w:t>All conductors shall be copper, sized appropriately to minimize line losses.</w:t>
      </w:r>
    </w:p>
    <w:p w14:paraId="59B66885" w14:textId="77777777" w:rsidR="000E5413" w:rsidRPr="008453DA" w:rsidRDefault="000E5413" w:rsidP="00700075">
      <w:pPr>
        <w:ind w:left="360" w:hanging="360"/>
      </w:pPr>
      <w:r w:rsidRPr="008453DA">
        <w:t>c.</w:t>
      </w:r>
      <w:r w:rsidRPr="008453DA">
        <w:tab/>
      </w:r>
      <w:r>
        <w:t>All conduits used in interior building applications shall be electro metallic tubing (“EMT”)</w:t>
      </w:r>
      <w:r w:rsidRPr="008453DA">
        <w:t>.</w:t>
      </w:r>
    </w:p>
    <w:p w14:paraId="45D4AF2D" w14:textId="77777777" w:rsidR="000E5413" w:rsidRDefault="000E5413" w:rsidP="00700075">
      <w:pPr>
        <w:ind w:left="360" w:hanging="360"/>
      </w:pPr>
      <w:r>
        <w:t>d.</w:t>
      </w:r>
      <w:r>
        <w:tab/>
        <w:t>All exterior conduits shall be hot dipped galvanized EMT with weather tight compression fittings and expansion joints as required</w:t>
      </w:r>
      <w:r w:rsidRPr="008453DA">
        <w:t>.</w:t>
      </w:r>
    </w:p>
    <w:p w14:paraId="0B51384D" w14:textId="77777777" w:rsidR="000E5413" w:rsidRDefault="000E5413" w:rsidP="00700075">
      <w:pPr>
        <w:ind w:left="360" w:hanging="360"/>
      </w:pPr>
      <w:r>
        <w:t>e.</w:t>
      </w:r>
      <w:r>
        <w:tab/>
        <w:t>Expansion fittings shall be used in conduit runs in compliance with MEC article 300.7.  A value of 144°F (80°C) shall be used for the maximum change in temperature (delta T) in the calculation of conduit expansion.</w:t>
      </w:r>
    </w:p>
    <w:p w14:paraId="45E9AB7A" w14:textId="77777777" w:rsidR="000E5413" w:rsidRDefault="000E5413" w:rsidP="00700075">
      <w:pPr>
        <w:ind w:left="360" w:hanging="360"/>
      </w:pPr>
      <w:r>
        <w:t>f.</w:t>
      </w:r>
      <w:r>
        <w:tab/>
        <w:t>All conduits shall be bonded at each end using listed bonding bushings.</w:t>
      </w:r>
    </w:p>
    <w:p w14:paraId="3064486E" w14:textId="77777777" w:rsidR="000E5413" w:rsidRPr="008453DA" w:rsidRDefault="000E5413" w:rsidP="00700075">
      <w:pPr>
        <w:ind w:left="360" w:hanging="360"/>
      </w:pPr>
      <w:r w:rsidRPr="008453DA">
        <w:t>g.</w:t>
      </w:r>
      <w:r w:rsidRPr="008453DA">
        <w:tab/>
      </w:r>
      <w:r>
        <w:t xml:space="preserve">Where conduit is attached to roofs, fully flashed, </w:t>
      </w:r>
      <w:proofErr w:type="spellStart"/>
      <w:proofErr w:type="gramStart"/>
      <w:r>
        <w:t>non ferrous</w:t>
      </w:r>
      <w:proofErr w:type="spellEnd"/>
      <w:proofErr w:type="gramEnd"/>
      <w:r>
        <w:t xml:space="preserve"> stanchions shall allow for expansion and contraction.  For roof-mounted conditions, conduits shall be supported at a height greater than 3.5 inches by fully flashed, </w:t>
      </w:r>
      <w:proofErr w:type="spellStart"/>
      <w:proofErr w:type="gramStart"/>
      <w:r>
        <w:t>non ferrous</w:t>
      </w:r>
      <w:proofErr w:type="spellEnd"/>
      <w:proofErr w:type="gramEnd"/>
      <w:r>
        <w:t xml:space="preserve"> stanchions.  Manufacturer’s approved surface applied stanchions shall be used on membrane roofs.</w:t>
      </w:r>
    </w:p>
    <w:p w14:paraId="123B6706" w14:textId="77777777" w:rsidR="000E5413" w:rsidRPr="008453DA" w:rsidRDefault="000E5413" w:rsidP="00700075">
      <w:pPr>
        <w:ind w:left="360" w:hanging="360"/>
      </w:pPr>
      <w:r w:rsidRPr="008453DA">
        <w:t>h.</w:t>
      </w:r>
      <w:r w:rsidRPr="008453DA">
        <w:tab/>
        <w:t xml:space="preserve">All outdoor electrical enclosures shall be NEMA </w:t>
      </w:r>
      <w:r w:rsidRPr="00ED12A9">
        <w:t>3R</w:t>
      </w:r>
      <w:r w:rsidRPr="008453DA">
        <w:t xml:space="preserve"> and have watertight connections.</w:t>
      </w:r>
    </w:p>
    <w:p w14:paraId="0BEC1A77" w14:textId="77777777" w:rsidR="000E5413" w:rsidRDefault="000E5413" w:rsidP="00700075">
      <w:pPr>
        <w:ind w:left="360" w:hanging="360"/>
      </w:pPr>
      <w:r>
        <w:t>i.</w:t>
      </w:r>
      <w:r>
        <w:tab/>
        <w:t xml:space="preserve">Exposed cables shall be listed as sunlight resistant and have a temperature rating of 90°C.  These conductors </w:t>
      </w:r>
      <w:proofErr w:type="gramStart"/>
      <w:r>
        <w:t>shall</w:t>
      </w:r>
      <w:proofErr w:type="gramEnd"/>
      <w:r>
        <w:t xml:space="preserve"> be properly secured and well supported.  Conductors are not permitted to be resting on the abrasive surfaces such as asphalt shingles.</w:t>
      </w:r>
    </w:p>
    <w:p w14:paraId="7BBFED11" w14:textId="77777777" w:rsidR="000E5413" w:rsidRPr="008453DA" w:rsidRDefault="000E5413" w:rsidP="00700075">
      <w:pPr>
        <w:ind w:left="360" w:hanging="360"/>
      </w:pPr>
      <w:r w:rsidRPr="008453DA">
        <w:t>j.</w:t>
      </w:r>
      <w:r w:rsidRPr="008453DA">
        <w:tab/>
      </w:r>
      <w:r>
        <w:t xml:space="preserve">All </w:t>
      </w:r>
      <w:proofErr w:type="gramStart"/>
      <w:r>
        <w:t>wiring</w:t>
      </w:r>
      <w:proofErr w:type="gramEnd"/>
      <w:r>
        <w:t xml:space="preserve"> and conductors installed in subsurface applications shall be housed in utility grade PVC conduit(s) sufficiently covered and include trench warning identification.  Spare conduits shall also be installed with a volumetric capacity of at least 25% of the original service.  In the event subsurface conduits are exposed to vehicular traffic, concrete encasement shall be included.</w:t>
      </w:r>
    </w:p>
    <w:p w14:paraId="0CF69AF7" w14:textId="77777777" w:rsidR="000E5413" w:rsidRDefault="000E5413" w:rsidP="00700075">
      <w:pPr>
        <w:ind w:left="360" w:hanging="360"/>
      </w:pPr>
      <w:r w:rsidRPr="00A67AD7">
        <w:rPr>
          <w:b/>
        </w:rPr>
        <w:t>9.</w:t>
      </w:r>
      <w:r w:rsidRPr="00781B65">
        <w:rPr>
          <w:bCs/>
        </w:rPr>
        <w:tab/>
      </w:r>
      <w:r w:rsidRPr="00A67AD7">
        <w:rPr>
          <w:b/>
        </w:rPr>
        <w:t xml:space="preserve">PV System </w:t>
      </w:r>
      <w:r w:rsidRPr="00A67AD7">
        <w:rPr>
          <w:b/>
          <w:bCs/>
        </w:rPr>
        <w:t>Grounding</w:t>
      </w:r>
      <w:r w:rsidRPr="008453DA">
        <w:t xml:space="preserve"> </w:t>
      </w:r>
      <w:r>
        <w:t>-</w:t>
      </w:r>
      <w:r w:rsidRPr="008453DA">
        <w:t xml:space="preserve"> The PV System shall be properly grounded in accordance with all applicable requirements of local electrical, MEC and NEC codes.</w:t>
      </w:r>
    </w:p>
    <w:p w14:paraId="6BA3BDE2" w14:textId="77777777" w:rsidR="000E5413" w:rsidRPr="00A67AD7" w:rsidRDefault="000E5413" w:rsidP="00700075">
      <w:pPr>
        <w:ind w:left="360" w:hanging="360"/>
        <w:rPr>
          <w:b/>
          <w:bCs/>
        </w:rPr>
      </w:pPr>
      <w:r w:rsidRPr="00A67AD7">
        <w:rPr>
          <w:b/>
          <w:bCs/>
        </w:rPr>
        <w:t>10.</w:t>
      </w:r>
      <w:r w:rsidRPr="00781B65">
        <w:tab/>
      </w:r>
      <w:r w:rsidRPr="00A67AD7">
        <w:rPr>
          <w:b/>
          <w:bCs/>
        </w:rPr>
        <w:t>PV Array</w:t>
      </w:r>
    </w:p>
    <w:p w14:paraId="03B8843C" w14:textId="77777777" w:rsidR="000E5413" w:rsidRPr="008453DA" w:rsidRDefault="000E5413" w:rsidP="00700075">
      <w:pPr>
        <w:ind w:left="360" w:hanging="360"/>
      </w:pPr>
      <w:r w:rsidRPr="008453DA">
        <w:t>a.</w:t>
      </w:r>
      <w:r w:rsidRPr="008453DA">
        <w:tab/>
      </w:r>
      <w:r w:rsidRPr="00A67AD7">
        <w:t>PV Modules</w:t>
      </w:r>
    </w:p>
    <w:p w14:paraId="58B5B275" w14:textId="77777777" w:rsidR="000E5413" w:rsidRPr="008453DA" w:rsidRDefault="000E5413" w:rsidP="00700075">
      <w:pPr>
        <w:ind w:left="360" w:hanging="360"/>
      </w:pPr>
      <w:r w:rsidRPr="008453DA">
        <w:t>i.</w:t>
      </w:r>
      <w:r w:rsidRPr="008453DA">
        <w:tab/>
        <w:t>Modules shall be UL 1703 listed.</w:t>
      </w:r>
    </w:p>
    <w:p w14:paraId="4D8C2957" w14:textId="77777777" w:rsidR="000E5413" w:rsidRPr="008453DA" w:rsidRDefault="000E5413" w:rsidP="00700075">
      <w:pPr>
        <w:ind w:left="360" w:hanging="360"/>
      </w:pPr>
      <w:r w:rsidRPr="008453DA">
        <w:t>b.</w:t>
      </w:r>
      <w:r w:rsidRPr="008453DA">
        <w:tab/>
      </w:r>
      <w:r w:rsidRPr="00A67AD7">
        <w:t>Mounting Systems</w:t>
      </w:r>
    </w:p>
    <w:p w14:paraId="151ACB98" w14:textId="77777777" w:rsidR="000E5413" w:rsidRPr="008453DA" w:rsidRDefault="000E5413" w:rsidP="00700075">
      <w:pPr>
        <w:ind w:left="360" w:hanging="360"/>
      </w:pPr>
      <w:r w:rsidRPr="008453DA">
        <w:t>i.</w:t>
      </w:r>
      <w:r w:rsidRPr="008453DA">
        <w:tab/>
        <w:t>In all installations, the mounting system shall promote ambient air circulation beneath and above modules to enhance efficiency</w:t>
      </w:r>
      <w:r>
        <w:t xml:space="preserve">.  </w:t>
      </w:r>
      <w:r w:rsidRPr="008453DA">
        <w:t xml:space="preserve">The lower edge of the panels on the mounting should be designed to eliminate </w:t>
      </w:r>
      <w:r>
        <w:t xml:space="preserve">power production </w:t>
      </w:r>
      <w:r w:rsidRPr="008453DA">
        <w:t>losses from snow coverage and provide a comfortable working height for maintenance.</w:t>
      </w:r>
    </w:p>
    <w:p w14:paraId="400149A8" w14:textId="77777777" w:rsidR="000E5413" w:rsidRPr="008453DA" w:rsidRDefault="000E5413" w:rsidP="00700075">
      <w:pPr>
        <w:ind w:left="360" w:hanging="360"/>
      </w:pPr>
      <w:r w:rsidRPr="008453DA">
        <w:t>ii.</w:t>
      </w:r>
      <w:r w:rsidRPr="008453DA">
        <w:tab/>
        <w:t>Modules shall be individually removable for maintenance</w:t>
      </w:r>
      <w:r>
        <w:t xml:space="preserve"> and </w:t>
      </w:r>
      <w:r w:rsidRPr="008453DA">
        <w:t>repair.</w:t>
      </w:r>
    </w:p>
    <w:p w14:paraId="0C7377CB" w14:textId="77777777" w:rsidR="000E5413" w:rsidRDefault="000E5413" w:rsidP="00700075">
      <w:pPr>
        <w:ind w:left="360" w:hanging="360"/>
      </w:pPr>
      <w:r>
        <w:t>iii.</w:t>
      </w:r>
      <w:r>
        <w:tab/>
      </w:r>
      <w:r w:rsidRPr="008453DA">
        <w:t>The mounting system</w:t>
      </w:r>
      <w:r>
        <w:t>, regardless of application,</w:t>
      </w:r>
      <w:r w:rsidRPr="008453DA">
        <w:t xml:space="preserve"> shall be designed to meet or exceed </w:t>
      </w:r>
      <w:proofErr w:type="gramStart"/>
      <w:r w:rsidRPr="008453DA">
        <w:t>requirements</w:t>
      </w:r>
      <w:proofErr w:type="gramEnd"/>
      <w:r w:rsidRPr="008453DA">
        <w:t xml:space="preserve"> of </w:t>
      </w:r>
      <w:r w:rsidRPr="008453DA">
        <w:lastRenderedPageBreak/>
        <w:t xml:space="preserve">all applicable state and local building codes, including wind speed, </w:t>
      </w:r>
      <w:proofErr w:type="gramStart"/>
      <w:r w:rsidRPr="008453DA">
        <w:t>snow</w:t>
      </w:r>
      <w:proofErr w:type="gramEnd"/>
      <w:r w:rsidRPr="008453DA">
        <w:t xml:space="preserve"> and seismic load requirements</w:t>
      </w:r>
      <w:r>
        <w:t xml:space="preserve">.  </w:t>
      </w:r>
      <w:r w:rsidRPr="008453DA">
        <w:t xml:space="preserve">The </w:t>
      </w:r>
      <w:r>
        <w:t>Developer</w:t>
      </w:r>
      <w:r w:rsidRPr="008453DA">
        <w:t xml:space="preserve"> shall describe and document the wind and snow loads that the PV System is designed to withstand.</w:t>
      </w:r>
    </w:p>
    <w:p w14:paraId="44C75E58" w14:textId="77777777" w:rsidR="000E5413" w:rsidRPr="008453DA" w:rsidRDefault="000E5413" w:rsidP="00700075">
      <w:pPr>
        <w:ind w:left="360" w:hanging="360"/>
      </w:pPr>
      <w:r w:rsidRPr="008453DA">
        <w:t>iv.</w:t>
      </w:r>
      <w:r w:rsidRPr="008453DA">
        <w:tab/>
      </w:r>
      <w:r>
        <w:t>For ballasted roof mounted systems, the Developer shall provide a manufacturer’s comprehensive designed system.  The Professional Engineer responsible for this portion of work shall also be licensed in the state of Massachusetts.</w:t>
      </w:r>
    </w:p>
    <w:p w14:paraId="2F7B2744" w14:textId="77777777" w:rsidR="000E5413" w:rsidRPr="008453DA" w:rsidRDefault="000E5413" w:rsidP="00700075">
      <w:pPr>
        <w:ind w:left="360" w:hanging="360"/>
      </w:pPr>
      <w:r w:rsidRPr="008453DA">
        <w:t>v.</w:t>
      </w:r>
      <w:r w:rsidRPr="008453DA">
        <w:tab/>
      </w:r>
      <w:r>
        <w:t>In the event an existing lightning protection system is modified or augmented, Developer is responsible for UL recertification</w:t>
      </w:r>
      <w:r w:rsidRPr="008453DA">
        <w:t>.</w:t>
      </w:r>
    </w:p>
    <w:p w14:paraId="229E389E" w14:textId="77777777" w:rsidR="000E5413" w:rsidRDefault="000E5413" w:rsidP="00700075">
      <w:pPr>
        <w:ind w:left="360" w:hanging="360"/>
      </w:pPr>
      <w:r>
        <w:t>vi.</w:t>
      </w:r>
      <w:r>
        <w:tab/>
      </w:r>
      <w:r w:rsidRPr="008453DA">
        <w:t>Each module row or column must be separated to minimize shadowing effects on other modules</w:t>
      </w:r>
      <w:r>
        <w:t xml:space="preserve">.  </w:t>
      </w:r>
      <w:r w:rsidRPr="008453DA">
        <w:t>The spacing between modules shall be noted on the PV layout drawing.</w:t>
      </w:r>
    </w:p>
    <w:p w14:paraId="2AEEC1DE" w14:textId="77777777" w:rsidR="000E5413" w:rsidRDefault="000E5413" w:rsidP="00700075">
      <w:pPr>
        <w:ind w:left="360" w:hanging="360"/>
      </w:pPr>
      <w:r>
        <w:t>vii.</w:t>
      </w:r>
      <w:r>
        <w:tab/>
        <w:t xml:space="preserve">For all PV Systems with roof penetration points through previously warranted roofs, and </w:t>
      </w:r>
      <w:proofErr w:type="gramStart"/>
      <w:r>
        <w:t>provided that</w:t>
      </w:r>
      <w:proofErr w:type="gramEnd"/>
      <w:r>
        <w:t xml:space="preserve"> Host has delivered a true, complete and correct copy of such roof warranty to Developer prior to the Effective Date, then the Developer is responsible for designing and installing the PV System in compliance with such that roof warranty to ensure that it is not voided.</w:t>
      </w:r>
    </w:p>
    <w:p w14:paraId="24902B88" w14:textId="77777777" w:rsidR="000E5413" w:rsidRPr="00A67AD7" w:rsidRDefault="000E5413" w:rsidP="00700075">
      <w:pPr>
        <w:ind w:left="360" w:hanging="360"/>
        <w:rPr>
          <w:b/>
        </w:rPr>
      </w:pPr>
      <w:r w:rsidRPr="00A67AD7">
        <w:rPr>
          <w:b/>
        </w:rPr>
        <w:t>11.</w:t>
      </w:r>
      <w:r w:rsidRPr="00781B65">
        <w:rPr>
          <w:bCs/>
        </w:rPr>
        <w:tab/>
      </w:r>
      <w:r w:rsidRPr="00A67AD7">
        <w:rPr>
          <w:b/>
        </w:rPr>
        <w:t xml:space="preserve">Installation </w:t>
      </w:r>
      <w:r w:rsidRPr="00A67AD7">
        <w:rPr>
          <w:b/>
          <w:bCs/>
        </w:rPr>
        <w:t>Requirements</w:t>
      </w:r>
    </w:p>
    <w:p w14:paraId="49E2B7A1" w14:textId="77777777" w:rsidR="000E5413" w:rsidRPr="008453DA" w:rsidRDefault="000E5413" w:rsidP="00700075">
      <w:pPr>
        <w:ind w:left="360" w:hanging="360"/>
        <w:rPr>
          <w:bCs/>
        </w:rPr>
      </w:pPr>
      <w:r w:rsidRPr="008453DA">
        <w:rPr>
          <w:bCs/>
        </w:rPr>
        <w:t>a.</w:t>
      </w:r>
      <w:r w:rsidRPr="008453DA">
        <w:rPr>
          <w:bCs/>
        </w:rPr>
        <w:tab/>
      </w:r>
      <w:r>
        <w:rPr>
          <w:bCs/>
        </w:rPr>
        <w:t xml:space="preserve">If the PV System interconnects to a building owned by </w:t>
      </w:r>
      <w:proofErr w:type="gramStart"/>
      <w:r>
        <w:rPr>
          <w:bCs/>
        </w:rPr>
        <w:t>Host</w:t>
      </w:r>
      <w:proofErr w:type="gramEnd"/>
      <w:r>
        <w:rPr>
          <w:bCs/>
        </w:rPr>
        <w:t xml:space="preserve"> and located on the Property, t</w:t>
      </w:r>
      <w:r w:rsidRPr="008453DA">
        <w:rPr>
          <w:bCs/>
        </w:rPr>
        <w:t>he output of the PV inverter(s) shall not interfere with or d</w:t>
      </w:r>
      <w:r>
        <w:rPr>
          <w:bCs/>
        </w:rPr>
        <w:t>amage the function of existing b</w:t>
      </w:r>
      <w:r w:rsidRPr="008453DA">
        <w:rPr>
          <w:bCs/>
        </w:rPr>
        <w:t>uilding electrical distribution systems</w:t>
      </w:r>
      <w:r>
        <w:rPr>
          <w:bCs/>
        </w:rPr>
        <w:t xml:space="preserve">.  </w:t>
      </w:r>
      <w:r w:rsidRPr="008453DA">
        <w:rPr>
          <w:bCs/>
        </w:rPr>
        <w:t xml:space="preserve">All serviceable components must be </w:t>
      </w:r>
      <w:r>
        <w:rPr>
          <w:bCs/>
        </w:rPr>
        <w:t>“</w:t>
      </w:r>
      <w:r w:rsidRPr="008453DA">
        <w:rPr>
          <w:bCs/>
        </w:rPr>
        <w:t>accessible</w:t>
      </w:r>
      <w:r>
        <w:rPr>
          <w:bCs/>
        </w:rPr>
        <w:t>”</w:t>
      </w:r>
      <w:r w:rsidRPr="008453DA">
        <w:rPr>
          <w:bCs/>
        </w:rPr>
        <w:t xml:space="preserve"> as defined by </w:t>
      </w:r>
      <w:proofErr w:type="gramStart"/>
      <w:r w:rsidRPr="008453DA">
        <w:rPr>
          <w:bCs/>
        </w:rPr>
        <w:t>the MEC</w:t>
      </w:r>
      <w:proofErr w:type="gramEnd"/>
      <w:r w:rsidRPr="008453DA">
        <w:rPr>
          <w:bCs/>
        </w:rPr>
        <w:t xml:space="preserve"> article 100</w:t>
      </w:r>
      <w:r>
        <w:rPr>
          <w:bCs/>
        </w:rPr>
        <w:t xml:space="preserve">.  </w:t>
      </w:r>
      <w:r w:rsidRPr="008453DA">
        <w:rPr>
          <w:bCs/>
        </w:rPr>
        <w:t>The installation shall comply with all applicable federal, state</w:t>
      </w:r>
      <w:r>
        <w:rPr>
          <w:bCs/>
        </w:rPr>
        <w:t>,</w:t>
      </w:r>
      <w:r w:rsidRPr="008453DA">
        <w:rPr>
          <w:bCs/>
        </w:rPr>
        <w:t xml:space="preserve"> and local building codes including the latest Massachusetts Electrical Code</w:t>
      </w:r>
      <w:r>
        <w:rPr>
          <w:bCs/>
        </w:rPr>
        <w:t xml:space="preserve">.  </w:t>
      </w:r>
      <w:proofErr w:type="gramStart"/>
      <w:r>
        <w:rPr>
          <w:bCs/>
        </w:rPr>
        <w:t>Developer</w:t>
      </w:r>
      <w:proofErr w:type="gramEnd"/>
      <w:r w:rsidRPr="008453DA">
        <w:rPr>
          <w:bCs/>
        </w:rPr>
        <w:t xml:space="preserve"> shall not, under any circumstance, operate switchgear </w:t>
      </w:r>
      <w:r w:rsidRPr="00522CFC">
        <w:t>forming</w:t>
      </w:r>
      <w:r w:rsidRPr="008453DA">
        <w:rPr>
          <w:bCs/>
        </w:rPr>
        <w:t xml:space="preserve"> part of the main distribution system</w:t>
      </w:r>
      <w:r>
        <w:rPr>
          <w:bCs/>
        </w:rPr>
        <w:t xml:space="preserve">.  </w:t>
      </w:r>
      <w:r w:rsidRPr="008453DA">
        <w:rPr>
          <w:bCs/>
        </w:rPr>
        <w:t xml:space="preserve">The </w:t>
      </w:r>
      <w:r>
        <w:rPr>
          <w:bCs/>
        </w:rPr>
        <w:t>Developer</w:t>
      </w:r>
      <w:r w:rsidRPr="008453DA">
        <w:rPr>
          <w:bCs/>
        </w:rPr>
        <w:t xml:space="preserve"> shall coordinate with the </w:t>
      </w:r>
      <w:r>
        <w:rPr>
          <w:bCs/>
        </w:rPr>
        <w:t>Host t</w:t>
      </w:r>
      <w:r w:rsidRPr="008453DA">
        <w:rPr>
          <w:bCs/>
        </w:rPr>
        <w:t>o operate the switchgear to disconnect or re</w:t>
      </w:r>
      <w:r>
        <w:rPr>
          <w:bCs/>
        </w:rPr>
        <w:t>-</w:t>
      </w:r>
      <w:r w:rsidRPr="008453DA">
        <w:rPr>
          <w:bCs/>
        </w:rPr>
        <w:t>energize loads</w:t>
      </w:r>
      <w:r>
        <w:rPr>
          <w:bCs/>
        </w:rPr>
        <w:t xml:space="preserve">.  </w:t>
      </w:r>
      <w:r w:rsidRPr="008453DA">
        <w:rPr>
          <w:bCs/>
        </w:rPr>
        <w:t xml:space="preserve">Advanced notice shall be given to </w:t>
      </w:r>
      <w:r>
        <w:rPr>
          <w:bCs/>
        </w:rPr>
        <w:t xml:space="preserve">Host </w:t>
      </w:r>
      <w:r w:rsidRPr="008453DA">
        <w:rPr>
          <w:bCs/>
        </w:rPr>
        <w:t>for interconnection of PV System output or if the switchgear is to be turned off.</w:t>
      </w:r>
    </w:p>
    <w:p w14:paraId="19AB704F" w14:textId="77777777" w:rsidR="000E5413" w:rsidRPr="008453DA" w:rsidRDefault="000E5413" w:rsidP="00700075">
      <w:pPr>
        <w:ind w:left="360" w:hanging="360"/>
      </w:pPr>
      <w:r w:rsidRPr="008453DA">
        <w:t>b.</w:t>
      </w:r>
      <w:r w:rsidRPr="008453DA">
        <w:tab/>
      </w:r>
      <w:r w:rsidRPr="008453DA">
        <w:rPr>
          <w:bCs/>
        </w:rPr>
        <w:t xml:space="preserve">The PV System </w:t>
      </w:r>
      <w:r w:rsidRPr="00522CFC">
        <w:t>electrical</w:t>
      </w:r>
      <w:r w:rsidRPr="008453DA">
        <w:rPr>
          <w:bCs/>
        </w:rPr>
        <w:t xml:space="preserve"> work must be performed by </w:t>
      </w:r>
      <w:r>
        <w:rPr>
          <w:bCs/>
        </w:rPr>
        <w:t xml:space="preserve">individuals licensed in </w:t>
      </w:r>
      <w:r w:rsidRPr="008453DA">
        <w:rPr>
          <w:bCs/>
        </w:rPr>
        <w:t>Massachusetts.</w:t>
      </w:r>
    </w:p>
    <w:p w14:paraId="610051DA" w14:textId="77777777" w:rsidR="000E5413" w:rsidRDefault="000E5413" w:rsidP="00700075">
      <w:pPr>
        <w:ind w:left="360" w:hanging="360"/>
      </w:pPr>
      <w:r>
        <w:t>c.</w:t>
      </w:r>
      <w:r>
        <w:tab/>
      </w:r>
      <w:r w:rsidRPr="008453DA">
        <w:rPr>
          <w:bCs/>
        </w:rPr>
        <w:t xml:space="preserve">The PV System must be </w:t>
      </w:r>
      <w:r w:rsidRPr="00522CFC">
        <w:t>installed</w:t>
      </w:r>
      <w:r w:rsidRPr="008453DA">
        <w:rPr>
          <w:bCs/>
        </w:rPr>
        <w:t xml:space="preserve"> according to the manufacturer</w:t>
      </w:r>
      <w:r>
        <w:rPr>
          <w:bCs/>
        </w:rPr>
        <w:t>’</w:t>
      </w:r>
      <w:r w:rsidRPr="008453DA">
        <w:rPr>
          <w:bCs/>
        </w:rPr>
        <w:t>s instructions and in compliance with all applicable codes and standards.</w:t>
      </w:r>
    </w:p>
    <w:p w14:paraId="6450F927" w14:textId="77777777" w:rsidR="000E5413" w:rsidRPr="001633A1" w:rsidRDefault="000E5413" w:rsidP="00700075">
      <w:pPr>
        <w:ind w:left="360" w:hanging="360"/>
      </w:pPr>
      <w:r w:rsidRPr="001633A1">
        <w:t>d.</w:t>
      </w:r>
      <w:r w:rsidRPr="001633A1">
        <w:tab/>
      </w:r>
      <w:r>
        <w:rPr>
          <w:bCs/>
        </w:rPr>
        <w:t>Developer</w:t>
      </w:r>
      <w:r w:rsidRPr="008453DA">
        <w:rPr>
          <w:bCs/>
        </w:rPr>
        <w:t xml:space="preserve"> is responsible for all aspects of the local electric utility interconnection</w:t>
      </w:r>
      <w:r>
        <w:rPr>
          <w:bCs/>
        </w:rPr>
        <w:t xml:space="preserve"> agreement</w:t>
      </w:r>
      <w:r w:rsidRPr="008453DA">
        <w:rPr>
          <w:bCs/>
        </w:rPr>
        <w:t xml:space="preserve"> including </w:t>
      </w:r>
      <w:r>
        <w:rPr>
          <w:bCs/>
        </w:rPr>
        <w:t xml:space="preserve">the submission of Schedule Z to accommodate </w:t>
      </w:r>
      <w:r w:rsidRPr="008453DA">
        <w:rPr>
          <w:bCs/>
        </w:rPr>
        <w:t xml:space="preserve">any </w:t>
      </w:r>
      <w:r>
        <w:rPr>
          <w:bCs/>
        </w:rPr>
        <w:t>N</w:t>
      </w:r>
      <w:r w:rsidRPr="008453DA">
        <w:rPr>
          <w:bCs/>
        </w:rPr>
        <w:t xml:space="preserve">et </w:t>
      </w:r>
      <w:r>
        <w:t>M</w:t>
      </w:r>
      <w:r w:rsidRPr="00522CFC">
        <w:t>etering</w:t>
      </w:r>
      <w:r w:rsidRPr="008453DA">
        <w:rPr>
          <w:bCs/>
        </w:rPr>
        <w:t xml:space="preserve"> </w:t>
      </w:r>
      <w:r>
        <w:rPr>
          <w:bCs/>
        </w:rPr>
        <w:t xml:space="preserve">or Alternative On-bill Credit </w:t>
      </w:r>
      <w:r w:rsidRPr="008453DA">
        <w:rPr>
          <w:bCs/>
        </w:rPr>
        <w:t>arrangement</w:t>
      </w:r>
      <w:r>
        <w:rPr>
          <w:bCs/>
        </w:rPr>
        <w:t xml:space="preserve"> requested by CVEC or Host.  </w:t>
      </w:r>
      <w:r w:rsidRPr="008453DA">
        <w:rPr>
          <w:bCs/>
        </w:rPr>
        <w:t>An application must be submitted to the local electric utility</w:t>
      </w:r>
      <w:r>
        <w:rPr>
          <w:bCs/>
        </w:rPr>
        <w:t>, with or without Schedule Z as appropriate,</w:t>
      </w:r>
      <w:r w:rsidRPr="008453DA">
        <w:rPr>
          <w:bCs/>
        </w:rPr>
        <w:t xml:space="preserve"> to start the formal interconnection process, and sufficient lead time should be allowed to successfully achieve interconnection under the local electric utility interconnection standards</w:t>
      </w:r>
      <w:r>
        <w:rPr>
          <w:bCs/>
        </w:rPr>
        <w:t xml:space="preserve">.  </w:t>
      </w:r>
      <w:r w:rsidRPr="008453DA">
        <w:rPr>
          <w:bCs/>
        </w:rPr>
        <w:t>All PV Systems must have an appropriate electric utility interconnection agreement in place at the time of interconnection to the utility grid.</w:t>
      </w:r>
    </w:p>
    <w:p w14:paraId="117328A9" w14:textId="77777777" w:rsidR="000E5413" w:rsidRPr="008453DA" w:rsidRDefault="000E5413" w:rsidP="00700075">
      <w:pPr>
        <w:ind w:left="360" w:hanging="360"/>
      </w:pPr>
      <w:r w:rsidRPr="008453DA">
        <w:t>e.</w:t>
      </w:r>
      <w:r w:rsidRPr="008453DA">
        <w:tab/>
      </w:r>
      <w:r w:rsidRPr="008453DA">
        <w:rPr>
          <w:bCs/>
        </w:rPr>
        <w:t xml:space="preserve">All pertinent permits and inspections must be </w:t>
      </w:r>
      <w:proofErr w:type="gramStart"/>
      <w:r w:rsidRPr="008453DA">
        <w:rPr>
          <w:bCs/>
        </w:rPr>
        <w:t>obtained</w:t>
      </w:r>
      <w:proofErr w:type="gramEnd"/>
      <w:r w:rsidRPr="008453DA">
        <w:rPr>
          <w:bCs/>
        </w:rPr>
        <w:t xml:space="preserve"> and copies kept on file as may be required by local codes and/or state law.</w:t>
      </w:r>
    </w:p>
    <w:p w14:paraId="09EB868F" w14:textId="77777777" w:rsidR="000E5413" w:rsidRDefault="000E5413" w:rsidP="00700075">
      <w:pPr>
        <w:ind w:left="360" w:hanging="360"/>
      </w:pPr>
      <w:r>
        <w:t>f.</w:t>
      </w:r>
      <w:r>
        <w:tab/>
      </w:r>
      <w:r w:rsidRPr="008453DA">
        <w:t xml:space="preserve">All PV Systems </w:t>
      </w:r>
      <w:proofErr w:type="gramStart"/>
      <w:r w:rsidRPr="008453DA">
        <w:t>shall</w:t>
      </w:r>
      <w:proofErr w:type="gramEnd"/>
      <w:r w:rsidRPr="008453DA">
        <w:t xml:space="preserve"> include appropriate surge arresters or other means to protect the PV System components from lightning and other surge events</w:t>
      </w:r>
      <w:r>
        <w:t xml:space="preserve">.  </w:t>
      </w:r>
      <w:r w:rsidRPr="008453DA">
        <w:t xml:space="preserve">It is the responsibility of </w:t>
      </w:r>
      <w:r>
        <w:t>Developer</w:t>
      </w:r>
      <w:r w:rsidRPr="008453DA">
        <w:t xml:space="preserve"> to ensure that the installation meets any local, </w:t>
      </w:r>
      <w:proofErr w:type="gramStart"/>
      <w:r w:rsidRPr="008453DA">
        <w:t>state</w:t>
      </w:r>
      <w:proofErr w:type="gramEnd"/>
      <w:r w:rsidRPr="008453DA">
        <w:t xml:space="preserve"> or federal building and electrical laws that address lightning and surge protection.</w:t>
      </w:r>
    </w:p>
    <w:p w14:paraId="2B95C10A" w14:textId="77777777" w:rsidR="000E5413" w:rsidRDefault="000E5413" w:rsidP="00700075">
      <w:pPr>
        <w:ind w:left="360" w:hanging="360"/>
        <w:rPr>
          <w:b/>
        </w:rPr>
      </w:pPr>
    </w:p>
    <w:p w14:paraId="2B1B731A" w14:textId="77777777" w:rsidR="000E5413" w:rsidRPr="00A67AD7" w:rsidRDefault="000E5413" w:rsidP="00700075">
      <w:pPr>
        <w:ind w:left="360" w:hanging="360"/>
        <w:rPr>
          <w:b/>
        </w:rPr>
      </w:pPr>
      <w:r w:rsidRPr="00A67AD7">
        <w:rPr>
          <w:b/>
        </w:rPr>
        <w:t>12.</w:t>
      </w:r>
      <w:r w:rsidRPr="00781B65">
        <w:rPr>
          <w:bCs/>
        </w:rPr>
        <w:tab/>
      </w:r>
      <w:r w:rsidRPr="00A67AD7">
        <w:rPr>
          <w:b/>
        </w:rPr>
        <w:t xml:space="preserve">PV System </w:t>
      </w:r>
      <w:r w:rsidRPr="00A67AD7">
        <w:rPr>
          <w:b/>
          <w:bCs/>
        </w:rPr>
        <w:t>Warranty</w:t>
      </w:r>
      <w:r w:rsidRPr="00A67AD7">
        <w:rPr>
          <w:b/>
        </w:rPr>
        <w:t xml:space="preserve"> Requirements</w:t>
      </w:r>
    </w:p>
    <w:p w14:paraId="571B7773" w14:textId="77777777" w:rsidR="000E5413" w:rsidRPr="001813E0" w:rsidRDefault="000E5413" w:rsidP="00700075">
      <w:pPr>
        <w:ind w:left="360" w:hanging="360"/>
      </w:pPr>
      <w:r w:rsidRPr="001813E0">
        <w:t>a.</w:t>
      </w:r>
      <w:r w:rsidRPr="001813E0">
        <w:tab/>
      </w:r>
      <w:r w:rsidRPr="00A67AD7">
        <w:t>Developer Warranty</w:t>
      </w:r>
      <w:r>
        <w:t xml:space="preserve">.  </w:t>
      </w:r>
      <w:r w:rsidRPr="001813E0">
        <w:t xml:space="preserve">All PV </w:t>
      </w:r>
      <w:r>
        <w:t>System</w:t>
      </w:r>
      <w:r w:rsidRPr="001813E0">
        <w:t>s must have a minimum</w:t>
      </w:r>
      <w:r>
        <w:t xml:space="preserve"> five (</w:t>
      </w:r>
      <w:r w:rsidRPr="001813E0">
        <w:t>5</w:t>
      </w:r>
      <w:r>
        <w:t>)</w:t>
      </w:r>
      <w:r w:rsidRPr="001813E0">
        <w:t xml:space="preserve"> year labor warranty provided by </w:t>
      </w:r>
      <w:r>
        <w:t>Developer</w:t>
      </w:r>
      <w:r w:rsidRPr="001813E0">
        <w:t xml:space="preserve"> to protect </w:t>
      </w:r>
      <w:r>
        <w:t xml:space="preserve">Host </w:t>
      </w:r>
      <w:r w:rsidRPr="001813E0">
        <w:t xml:space="preserve">against defective workmanship, PV </w:t>
      </w:r>
      <w:r>
        <w:t>System</w:t>
      </w:r>
      <w:r w:rsidRPr="001813E0">
        <w:t xml:space="preserve"> or component breakdown, or degradation in electrical output of more than fifteen percent from their originally rated electrical output during the warranty period</w:t>
      </w:r>
      <w:r>
        <w:t xml:space="preserve">.  </w:t>
      </w:r>
      <w:r w:rsidRPr="001813E0">
        <w:t>The warranty must cover the PV</w:t>
      </w:r>
      <w:r>
        <w:t xml:space="preserve"> System</w:t>
      </w:r>
      <w:r w:rsidRPr="001813E0">
        <w:t>, including PV modules (panels) and inverter</w:t>
      </w:r>
      <w:r>
        <w:t>(</w:t>
      </w:r>
      <w:r w:rsidRPr="001813E0">
        <w:t>s</w:t>
      </w:r>
      <w:r>
        <w:t>)</w:t>
      </w:r>
      <w:r w:rsidRPr="001813E0">
        <w:t>,</w:t>
      </w:r>
      <w:r>
        <w:t xml:space="preserve"> racking, conduit run, and components,</w:t>
      </w:r>
      <w:r w:rsidRPr="001813E0">
        <w:t xml:space="preserve"> and provide for no</w:t>
      </w:r>
      <w:r>
        <w:t>-</w:t>
      </w:r>
      <w:r w:rsidRPr="001813E0">
        <w:t xml:space="preserve">cost repair or replacement of the PV </w:t>
      </w:r>
      <w:r>
        <w:t>S</w:t>
      </w:r>
      <w:r w:rsidRPr="001813E0">
        <w:t>ystem</w:t>
      </w:r>
      <w:r>
        <w:t>,</w:t>
      </w:r>
      <w:r w:rsidRPr="001813E0">
        <w:t xml:space="preserve"> components, including any associated labor during the warranty period.</w:t>
      </w:r>
    </w:p>
    <w:p w14:paraId="53C249CC" w14:textId="77777777" w:rsidR="000E5413" w:rsidRPr="001813E0" w:rsidRDefault="000E5413" w:rsidP="00700075">
      <w:pPr>
        <w:ind w:left="360" w:hanging="360"/>
      </w:pPr>
      <w:r w:rsidRPr="001813E0">
        <w:t>b.</w:t>
      </w:r>
      <w:r w:rsidRPr="001813E0">
        <w:tab/>
      </w:r>
      <w:r w:rsidRPr="00A67AD7">
        <w:rPr>
          <w:bCs/>
        </w:rPr>
        <w:t>Manufacturer Warranty</w:t>
      </w:r>
      <w:r>
        <w:rPr>
          <w:bCs/>
        </w:rPr>
        <w:t xml:space="preserve">.  </w:t>
      </w:r>
      <w:r w:rsidRPr="001813E0">
        <w:t>All major equipment must meet the following minimum manufacturer warranties:</w:t>
      </w:r>
    </w:p>
    <w:p w14:paraId="5F95FAD6" w14:textId="77777777" w:rsidR="000E5413" w:rsidRPr="001813E0" w:rsidRDefault="000E5413" w:rsidP="00700075">
      <w:pPr>
        <w:ind w:left="360" w:hanging="360"/>
      </w:pPr>
      <w:r w:rsidRPr="001813E0">
        <w:t>i.</w:t>
      </w:r>
      <w:r w:rsidRPr="001813E0">
        <w:tab/>
        <w:t xml:space="preserve">Photovoltaic Module: Minimum of one </w:t>
      </w:r>
      <w:r>
        <w:t xml:space="preserve">(1) </w:t>
      </w:r>
      <w:r w:rsidRPr="001813E0">
        <w:t xml:space="preserve">year product warranty from date of sale to first consumer </w:t>
      </w:r>
      <w:r w:rsidRPr="001813E0">
        <w:lastRenderedPageBreak/>
        <w:t xml:space="preserve">purchaser for product workmanship and materials, plus a minimum performance warranty of </w:t>
      </w:r>
      <w:r>
        <w:t>twenty (</w:t>
      </w:r>
      <w:r w:rsidRPr="001813E0">
        <w:t>20</w:t>
      </w:r>
      <w:r>
        <w:t>)</w:t>
      </w:r>
      <w:r w:rsidRPr="001813E0">
        <w:t xml:space="preserve"> years within which time the module will produce, under standard test conditions, a minimum of 80% of the product</w:t>
      </w:r>
      <w:r>
        <w:t>’</w:t>
      </w:r>
      <w:r w:rsidRPr="001813E0">
        <w:t>s mini</w:t>
      </w:r>
      <w:r>
        <w:t>mum rated power at time of sale.</w:t>
      </w:r>
    </w:p>
    <w:p w14:paraId="17C4DAE2" w14:textId="77777777" w:rsidR="000E5413" w:rsidRDefault="000E5413" w:rsidP="00700075">
      <w:pPr>
        <w:ind w:left="360" w:hanging="360"/>
      </w:pPr>
      <w:r w:rsidRPr="001813E0">
        <w:t>ii.</w:t>
      </w:r>
      <w:r w:rsidRPr="001813E0">
        <w:tab/>
        <w:t xml:space="preserve">Inverters: Minimum of </w:t>
      </w:r>
      <w:r>
        <w:t>ten (</w:t>
      </w:r>
      <w:r w:rsidRPr="001813E0">
        <w:t>10</w:t>
      </w:r>
      <w:r>
        <w:t>)</w:t>
      </w:r>
      <w:r w:rsidRPr="001813E0">
        <w:t xml:space="preserve"> years product warranty from date of sale to first consumer purchaser for pr</w:t>
      </w:r>
      <w:r>
        <w:t>oduct workmanship and materials.</w:t>
      </w:r>
    </w:p>
    <w:p w14:paraId="760DBC3B" w14:textId="77777777" w:rsidR="000E5413" w:rsidRPr="001813E0" w:rsidRDefault="000E5413" w:rsidP="00700075">
      <w:pPr>
        <w:ind w:left="360" w:hanging="360"/>
      </w:pPr>
      <w:r>
        <w:t>iii. Batteries</w:t>
      </w:r>
      <w:r w:rsidRPr="001813E0">
        <w:t xml:space="preserve">: Minimum of </w:t>
      </w:r>
      <w:r>
        <w:t>ten (</w:t>
      </w:r>
      <w:r w:rsidRPr="001813E0">
        <w:t>10</w:t>
      </w:r>
      <w:r>
        <w:t>)</w:t>
      </w:r>
      <w:r w:rsidRPr="001813E0">
        <w:t xml:space="preserve"> years product warranty from date of sale to first consumer purchaser for pr</w:t>
      </w:r>
      <w:r>
        <w:t>oduct workmanship and materials.</w:t>
      </w:r>
    </w:p>
    <w:p w14:paraId="07FB231D" w14:textId="77777777" w:rsidR="000E5413" w:rsidRPr="003A65A9" w:rsidRDefault="000E5413" w:rsidP="00700075">
      <w:pPr>
        <w:ind w:left="360" w:hanging="360"/>
      </w:pPr>
      <w:r w:rsidRPr="003A65A9">
        <w:t>i</w:t>
      </w:r>
      <w:r>
        <w:t>v</w:t>
      </w:r>
      <w:r w:rsidRPr="003A65A9">
        <w:t>.</w:t>
      </w:r>
      <w:r w:rsidRPr="003A65A9">
        <w:tab/>
      </w:r>
      <w:r w:rsidRPr="001813E0">
        <w:t xml:space="preserve">Revenue grade production meters: </w:t>
      </w:r>
      <w:r>
        <w:t>Minimum of two (2) years following the effec</w:t>
      </w:r>
      <w:r w:rsidRPr="00783EE4">
        <w:t>tive commercial operation date</w:t>
      </w:r>
      <w:r w:rsidRPr="00783EE4">
        <w:rPr>
          <w:b/>
        </w:rPr>
        <w:t xml:space="preserve"> </w:t>
      </w:r>
      <w:proofErr w:type="gramStart"/>
      <w:r w:rsidRPr="00783EE4">
        <w:t>that</w:t>
      </w:r>
      <w:proofErr w:type="gramEnd"/>
      <w:r w:rsidRPr="00783EE4">
        <w:t xml:space="preserve"> the</w:t>
      </w:r>
      <w:r w:rsidRPr="008453DA">
        <w:t xml:space="preserve"> meter system will be free from all defects in design, </w:t>
      </w:r>
      <w:proofErr w:type="gramStart"/>
      <w:r w:rsidRPr="008453DA">
        <w:t>materials</w:t>
      </w:r>
      <w:proofErr w:type="gramEnd"/>
      <w:r w:rsidRPr="008453DA">
        <w:t xml:space="preserve"> and workmanship</w:t>
      </w:r>
      <w:r>
        <w:t xml:space="preserve">.  </w:t>
      </w:r>
      <w:r w:rsidRPr="003A65A9">
        <w:t>v.</w:t>
      </w:r>
      <w:r w:rsidRPr="003A65A9">
        <w:tab/>
        <w:t xml:space="preserve">Mounting equipment: The </w:t>
      </w:r>
      <w:r>
        <w:t>Developer</w:t>
      </w:r>
      <w:r w:rsidRPr="003A65A9">
        <w:t xml:space="preserve"> shall obtain from the mounting system manufacturer(s) a warranty that the mounting system(s) will be free from all defects in design, </w:t>
      </w:r>
      <w:proofErr w:type="gramStart"/>
      <w:r w:rsidRPr="003A65A9">
        <w:t>materials</w:t>
      </w:r>
      <w:proofErr w:type="gramEnd"/>
      <w:r w:rsidRPr="003A65A9">
        <w:t xml:space="preserve"> and workmanship for a period of ten (10) years following the effective commercial operation date</w:t>
      </w:r>
      <w:r>
        <w:t xml:space="preserve">.  </w:t>
      </w:r>
    </w:p>
    <w:p w14:paraId="487ED6CB" w14:textId="77777777" w:rsidR="000E5413" w:rsidRPr="008453DA" w:rsidRDefault="000E5413" w:rsidP="00700075">
      <w:pPr>
        <w:ind w:left="360" w:hanging="360"/>
      </w:pPr>
      <w:r w:rsidRPr="00A67AD7">
        <w:rPr>
          <w:b/>
        </w:rPr>
        <w:t>13.</w:t>
      </w:r>
      <w:r w:rsidRPr="00781B65">
        <w:rPr>
          <w:bCs/>
        </w:rPr>
        <w:tab/>
      </w:r>
      <w:r w:rsidRPr="00A67AD7">
        <w:rPr>
          <w:b/>
        </w:rPr>
        <w:t xml:space="preserve">Electricity </w:t>
      </w:r>
      <w:r w:rsidRPr="00A67AD7">
        <w:rPr>
          <w:b/>
          <w:bCs/>
        </w:rPr>
        <w:t>Production</w:t>
      </w:r>
      <w:r w:rsidRPr="00A67AD7">
        <w:rPr>
          <w:b/>
        </w:rPr>
        <w:t xml:space="preserve"> Meter Requirements</w:t>
      </w:r>
      <w:r w:rsidRPr="008453DA">
        <w:t xml:space="preserve"> </w:t>
      </w:r>
      <w:r>
        <w:t>-</w:t>
      </w:r>
      <w:r w:rsidRPr="008453DA">
        <w:t xml:space="preserve"> </w:t>
      </w:r>
      <w:r w:rsidRPr="008453DA">
        <w:rPr>
          <w:bCs/>
        </w:rPr>
        <w:t xml:space="preserve">All PV Systems must have a dedicated </w:t>
      </w:r>
      <w:r>
        <w:rPr>
          <w:bCs/>
        </w:rPr>
        <w:t xml:space="preserve">revenue grade </w:t>
      </w:r>
      <w:r w:rsidRPr="008453DA">
        <w:rPr>
          <w:bCs/>
        </w:rPr>
        <w:t>production meter that:</w:t>
      </w:r>
    </w:p>
    <w:p w14:paraId="4502F99F" w14:textId="77777777" w:rsidR="000E5413" w:rsidRPr="00C02F56" w:rsidRDefault="000E5413" w:rsidP="00700075">
      <w:pPr>
        <w:ind w:left="360" w:hanging="360"/>
        <w:rPr>
          <w:bCs/>
        </w:rPr>
      </w:pPr>
      <w:r w:rsidRPr="00C02F56">
        <w:rPr>
          <w:bCs/>
        </w:rPr>
        <w:t>a.</w:t>
      </w:r>
      <w:r w:rsidRPr="00C02F56">
        <w:rPr>
          <w:bCs/>
        </w:rPr>
        <w:tab/>
      </w:r>
      <w:r w:rsidRPr="008453DA">
        <w:rPr>
          <w:bCs/>
        </w:rPr>
        <w:t xml:space="preserve">is readily </w:t>
      </w:r>
      <w:r w:rsidRPr="00522CFC">
        <w:t>accessible</w:t>
      </w:r>
      <w:r w:rsidRPr="008453DA">
        <w:rPr>
          <w:bCs/>
        </w:rPr>
        <w:t xml:space="preserve"> and easily understood by </w:t>
      </w:r>
      <w:r>
        <w:rPr>
          <w:bCs/>
        </w:rPr>
        <w:t>Host</w:t>
      </w:r>
      <w:r w:rsidRPr="008453DA">
        <w:rPr>
          <w:bCs/>
        </w:rPr>
        <w:t>;</w:t>
      </w:r>
    </w:p>
    <w:p w14:paraId="1E2F145E" w14:textId="77777777" w:rsidR="000E5413" w:rsidRPr="008453DA" w:rsidRDefault="000E5413" w:rsidP="00700075">
      <w:pPr>
        <w:ind w:left="360" w:hanging="360"/>
        <w:rPr>
          <w:bCs/>
        </w:rPr>
      </w:pPr>
      <w:r w:rsidRPr="008453DA">
        <w:rPr>
          <w:bCs/>
        </w:rPr>
        <w:t>b.</w:t>
      </w:r>
      <w:r w:rsidRPr="008453DA">
        <w:rPr>
          <w:bCs/>
        </w:rPr>
        <w:tab/>
        <w:t xml:space="preserve">records the PV </w:t>
      </w:r>
      <w:r w:rsidRPr="00522CFC">
        <w:t>System’s</w:t>
      </w:r>
      <w:r w:rsidRPr="008453DA">
        <w:rPr>
          <w:bCs/>
        </w:rPr>
        <w:t xml:space="preserve"> AC output as measured on the AC side of the PV System</w:t>
      </w:r>
      <w:r>
        <w:rPr>
          <w:bCs/>
        </w:rPr>
        <w:t>’</w:t>
      </w:r>
      <w:r w:rsidRPr="008453DA">
        <w:rPr>
          <w:bCs/>
        </w:rPr>
        <w:t>s isolation transformer</w:t>
      </w:r>
      <w:r>
        <w:rPr>
          <w:bCs/>
        </w:rPr>
        <w:t>;</w:t>
      </w:r>
    </w:p>
    <w:p w14:paraId="0F2D1831" w14:textId="77777777" w:rsidR="000E5413" w:rsidRPr="008453DA" w:rsidRDefault="000E5413" w:rsidP="00700075">
      <w:pPr>
        <w:ind w:left="360" w:hanging="360"/>
        <w:rPr>
          <w:bCs/>
        </w:rPr>
      </w:pPr>
      <w:r w:rsidRPr="008453DA">
        <w:rPr>
          <w:bCs/>
        </w:rPr>
        <w:t>c.</w:t>
      </w:r>
      <w:r w:rsidRPr="008453DA">
        <w:rPr>
          <w:bCs/>
        </w:rPr>
        <w:tab/>
        <w:t xml:space="preserve">shall be separate from the local utility billing meter and shall not interfere with utility billing or net </w:t>
      </w:r>
      <w:r w:rsidRPr="00522CFC">
        <w:t>metering</w:t>
      </w:r>
      <w:r w:rsidRPr="008453DA">
        <w:rPr>
          <w:bCs/>
        </w:rPr>
        <w:t>;</w:t>
      </w:r>
    </w:p>
    <w:p w14:paraId="5005D290" w14:textId="77777777" w:rsidR="000E5413" w:rsidRPr="008453DA" w:rsidRDefault="000E5413" w:rsidP="00700075">
      <w:pPr>
        <w:ind w:left="360" w:hanging="360"/>
        <w:rPr>
          <w:bCs/>
        </w:rPr>
      </w:pPr>
      <w:r w:rsidRPr="008453DA">
        <w:rPr>
          <w:bCs/>
        </w:rPr>
        <w:t>d.</w:t>
      </w:r>
      <w:r w:rsidRPr="008453DA">
        <w:rPr>
          <w:bCs/>
        </w:rPr>
        <w:tab/>
        <w:t xml:space="preserve">must be a standard </w:t>
      </w:r>
      <w:r w:rsidRPr="00522CFC">
        <w:t>utility</w:t>
      </w:r>
      <w:r w:rsidRPr="008453DA">
        <w:rPr>
          <w:bCs/>
        </w:rPr>
        <w:t xml:space="preserve"> </w:t>
      </w:r>
      <w:r>
        <w:rPr>
          <w:bCs/>
        </w:rPr>
        <w:t>“</w:t>
      </w:r>
      <w:r w:rsidRPr="008453DA">
        <w:rPr>
          <w:bCs/>
        </w:rPr>
        <w:t>revenue quality</w:t>
      </w:r>
      <w:r>
        <w:rPr>
          <w:bCs/>
        </w:rPr>
        <w:t>”</w:t>
      </w:r>
      <w:r w:rsidRPr="008453DA">
        <w:rPr>
          <w:bCs/>
        </w:rPr>
        <w:t xml:space="preserve"> meter that conforms to applicable American National Standards Institute (</w:t>
      </w:r>
      <w:r>
        <w:rPr>
          <w:bCs/>
        </w:rPr>
        <w:t>“</w:t>
      </w:r>
      <w:r w:rsidRPr="008453DA">
        <w:rPr>
          <w:bCs/>
        </w:rPr>
        <w:t>ANSI</w:t>
      </w:r>
      <w:r>
        <w:rPr>
          <w:bCs/>
        </w:rPr>
        <w:t>”</w:t>
      </w:r>
      <w:r w:rsidRPr="008453DA">
        <w:rPr>
          <w:bCs/>
        </w:rPr>
        <w:t>) C</w:t>
      </w:r>
      <w:r>
        <w:rPr>
          <w:bCs/>
        </w:rPr>
        <w:t>-</w:t>
      </w:r>
      <w:r w:rsidRPr="008453DA">
        <w:rPr>
          <w:bCs/>
        </w:rPr>
        <w:t>12 standards and shall be installed on the AC output side of the PV System</w:t>
      </w:r>
      <w:r>
        <w:rPr>
          <w:bCs/>
        </w:rPr>
        <w:t>’</w:t>
      </w:r>
      <w:r w:rsidRPr="008453DA">
        <w:rPr>
          <w:bCs/>
        </w:rPr>
        <w:t>s inverter or isolation transformer; and</w:t>
      </w:r>
    </w:p>
    <w:p w14:paraId="0A6BB216" w14:textId="77777777" w:rsidR="000E5413" w:rsidRDefault="000E5413" w:rsidP="00700075">
      <w:pPr>
        <w:ind w:left="360" w:hanging="360"/>
        <w:rPr>
          <w:bCs/>
        </w:rPr>
      </w:pPr>
      <w:r>
        <w:rPr>
          <w:bCs/>
        </w:rPr>
        <w:t>e.</w:t>
      </w:r>
      <w:r>
        <w:rPr>
          <w:bCs/>
        </w:rPr>
        <w:tab/>
      </w:r>
      <w:r w:rsidRPr="008453DA">
        <w:rPr>
          <w:bCs/>
        </w:rPr>
        <w:t xml:space="preserve">shall have a visible display of cumulative energy produced by the PV System and be available for periodic </w:t>
      </w:r>
      <w:r w:rsidRPr="00522CFC">
        <w:t>testing</w:t>
      </w:r>
      <w:r w:rsidRPr="008453DA">
        <w:rPr>
          <w:bCs/>
        </w:rPr>
        <w:t xml:space="preserve"> and/or re</w:t>
      </w:r>
      <w:r>
        <w:rPr>
          <w:bCs/>
        </w:rPr>
        <w:t>-</w:t>
      </w:r>
      <w:r w:rsidRPr="008453DA">
        <w:rPr>
          <w:bCs/>
        </w:rPr>
        <w:t>calibration, if necessary.</w:t>
      </w:r>
    </w:p>
    <w:p w14:paraId="609BAC50" w14:textId="77777777" w:rsidR="000E5413" w:rsidRDefault="000E5413" w:rsidP="00700075">
      <w:pPr>
        <w:ind w:left="360" w:hanging="360"/>
      </w:pPr>
      <w:r w:rsidRPr="00A67AD7">
        <w:rPr>
          <w:b/>
        </w:rPr>
        <w:t>14.</w:t>
      </w:r>
      <w:r w:rsidRPr="00781B65">
        <w:rPr>
          <w:bCs/>
        </w:rPr>
        <w:tab/>
      </w:r>
      <w:r w:rsidRPr="00A67AD7">
        <w:rPr>
          <w:b/>
        </w:rPr>
        <w:t xml:space="preserve">Automated </w:t>
      </w:r>
      <w:r w:rsidRPr="00A67AD7">
        <w:rPr>
          <w:b/>
          <w:bCs/>
        </w:rPr>
        <w:t>Reporting</w:t>
      </w:r>
      <w:r w:rsidRPr="00A67AD7">
        <w:rPr>
          <w:b/>
        </w:rPr>
        <w:t xml:space="preserve"> </w:t>
      </w:r>
      <w:r w:rsidRPr="00781B65">
        <w:rPr>
          <w:bCs/>
        </w:rPr>
        <w:t>- All</w:t>
      </w:r>
      <w:r w:rsidRPr="008453DA">
        <w:t xml:space="preserve"> PV Systems must include an automated reporting system, </w:t>
      </w:r>
      <w:r>
        <w:t xml:space="preserve">i.e.  Data Acquisition System (“DAS”) </w:t>
      </w:r>
      <w:r w:rsidRPr="008453DA">
        <w:t>which</w:t>
      </w:r>
      <w:r>
        <w:t xml:space="preserve"> will</w:t>
      </w:r>
      <w:r w:rsidRPr="008453DA">
        <w:t xml:space="preserve"> report to the Massachusetts Renewable Energy Trust (</w:t>
      </w:r>
      <w:r>
        <w:t>“</w:t>
      </w:r>
      <w:r w:rsidRPr="008453DA">
        <w:t>MRET</w:t>
      </w:r>
      <w:r>
        <w:t>”</w:t>
      </w:r>
      <w:r w:rsidRPr="008453DA">
        <w:t>) Production Tracking System (</w:t>
      </w:r>
      <w:r>
        <w:t>“</w:t>
      </w:r>
      <w:r w:rsidRPr="008453DA">
        <w:t>PTS</w:t>
      </w:r>
      <w:r>
        <w:t>”</w:t>
      </w:r>
      <w:r w:rsidRPr="008453DA">
        <w:t>)</w:t>
      </w:r>
      <w:r>
        <w:t xml:space="preserve"> and detail view be accessible to CVEC and Host.  In addition, the public will have access to a Public View from the DAS.  The DAS must meet the requirements of the Distribution Company (e.g., for participation in the SMART Program) and the ISO-NE Forward Capacity Market participation rules, which may be amended from time to time.  The DAS must be capable of reporting production data to CVEC or CVEC’s </w:t>
      </w:r>
      <w:bookmarkStart w:id="114" w:name="_Hlk77076328"/>
      <w:proofErr w:type="gramStart"/>
      <w:r>
        <w:t>designee</w:t>
      </w:r>
      <w:proofErr w:type="gramEnd"/>
      <w:r>
        <w:t xml:space="preserve">, such as ISO-NE,  on a monthly basis on the first day of each month for the prior month’s </w:t>
      </w:r>
      <w:r w:rsidRPr="006258E0">
        <w:t>production</w:t>
      </w:r>
      <w:bookmarkEnd w:id="114"/>
      <w:r w:rsidRPr="006258E0">
        <w:t xml:space="preserve"> in a format</w:t>
      </w:r>
      <w:r>
        <w:t xml:space="preserve"> designated by </w:t>
      </w:r>
      <w:r w:rsidRPr="006258E0">
        <w:t>CVEC</w:t>
      </w:r>
      <w:r w:rsidRPr="000F1D51">
        <w:t xml:space="preserve">.  </w:t>
      </w:r>
    </w:p>
    <w:p w14:paraId="4F2E6D5A" w14:textId="77777777" w:rsidR="000E5413" w:rsidRPr="00A67AD7" w:rsidRDefault="000E5413" w:rsidP="00700075">
      <w:pPr>
        <w:ind w:left="360" w:hanging="360"/>
        <w:rPr>
          <w:b/>
        </w:rPr>
      </w:pPr>
      <w:r w:rsidRPr="00A67AD7">
        <w:rPr>
          <w:b/>
        </w:rPr>
        <w:t>C.</w:t>
      </w:r>
      <w:r w:rsidRPr="00A67AD7">
        <w:rPr>
          <w:b/>
        </w:rPr>
        <w:tab/>
        <w:t>Commissioning Requirements</w:t>
      </w:r>
    </w:p>
    <w:p w14:paraId="4325EBF0" w14:textId="77777777" w:rsidR="000E5413" w:rsidRPr="008453DA" w:rsidRDefault="000E5413" w:rsidP="00700075">
      <w:pPr>
        <w:ind w:left="360" w:hanging="360"/>
      </w:pPr>
      <w:r w:rsidRPr="00A67AD7">
        <w:rPr>
          <w:b/>
        </w:rPr>
        <w:t>1.</w:t>
      </w:r>
      <w:r w:rsidRPr="00A67AD7">
        <w:rPr>
          <w:b/>
        </w:rPr>
        <w:tab/>
      </w:r>
      <w:r w:rsidRPr="00A67AD7">
        <w:rPr>
          <w:b/>
          <w:bCs/>
        </w:rPr>
        <w:t>Commissioning</w:t>
      </w:r>
      <w:r w:rsidRPr="00A67AD7">
        <w:rPr>
          <w:b/>
        </w:rPr>
        <w:t xml:space="preserve"> </w:t>
      </w:r>
      <w:r w:rsidRPr="00A67AD7">
        <w:rPr>
          <w:b/>
          <w:bCs/>
        </w:rPr>
        <w:t>Procedure</w:t>
      </w:r>
      <w:r w:rsidRPr="00A22508">
        <w:rPr>
          <w:b/>
        </w:rPr>
        <w:t xml:space="preserve"> </w:t>
      </w:r>
      <w:r>
        <w:t>-</w:t>
      </w:r>
      <w:r w:rsidRPr="008453DA">
        <w:t xml:space="preserve"> At a minimum, </w:t>
      </w:r>
      <w:r>
        <w:t xml:space="preserve">Developer’s sample testing and commissioning </w:t>
      </w:r>
      <w:r w:rsidRPr="008453DA">
        <w:t>plan shall cover:</w:t>
      </w:r>
    </w:p>
    <w:p w14:paraId="20D932A7" w14:textId="77777777" w:rsidR="000E5413" w:rsidRPr="008453DA" w:rsidRDefault="000E5413" w:rsidP="00700075">
      <w:pPr>
        <w:ind w:left="360" w:hanging="360"/>
      </w:pPr>
      <w:r w:rsidRPr="008453DA">
        <w:t>a.</w:t>
      </w:r>
      <w:r w:rsidRPr="008453DA">
        <w:tab/>
        <w:t>measurement and recordin</w:t>
      </w:r>
      <w:r>
        <w:t xml:space="preserve">g of voltage-open-circuit </w:t>
      </w:r>
      <w:r w:rsidRPr="008453DA">
        <w:t>of every source circuit;</w:t>
      </w:r>
    </w:p>
    <w:p w14:paraId="4778E9B0" w14:textId="77777777" w:rsidR="000E5413" w:rsidRPr="008453DA" w:rsidRDefault="000E5413" w:rsidP="00700075">
      <w:pPr>
        <w:ind w:left="360" w:hanging="360"/>
      </w:pPr>
      <w:r w:rsidRPr="008453DA">
        <w:t>b.</w:t>
      </w:r>
      <w:r w:rsidRPr="008453DA">
        <w:tab/>
        <w:t>performance of inverter startup tests as specified by the inverter manufacturer in the inverter operation manual;</w:t>
      </w:r>
    </w:p>
    <w:p w14:paraId="04A9E78C" w14:textId="77777777" w:rsidR="000E5413" w:rsidRPr="008453DA" w:rsidRDefault="000E5413" w:rsidP="00700075">
      <w:pPr>
        <w:ind w:left="360" w:hanging="360"/>
      </w:pPr>
      <w:r w:rsidRPr="008453DA">
        <w:t>c.</w:t>
      </w:r>
      <w:r w:rsidRPr="008453DA">
        <w:tab/>
        <w:t>measurement of AC power and comparison to predicted power based upon estimated irradiance level;</w:t>
      </w:r>
    </w:p>
    <w:p w14:paraId="05249AD6" w14:textId="77777777" w:rsidR="000E5413" w:rsidRPr="008453DA" w:rsidRDefault="000E5413" w:rsidP="00700075">
      <w:pPr>
        <w:ind w:left="360" w:hanging="360"/>
      </w:pPr>
      <w:r w:rsidRPr="008453DA">
        <w:t>d.</w:t>
      </w:r>
      <w:r w:rsidRPr="008453DA">
        <w:tab/>
        <w:t>performance of loss of grid test and verification of five minute delay upon restoration of the grid;</w:t>
      </w:r>
      <w:r>
        <w:t xml:space="preserve"> and</w:t>
      </w:r>
    </w:p>
    <w:p w14:paraId="6854C753" w14:textId="77777777" w:rsidR="000E5413" w:rsidRPr="008453DA" w:rsidRDefault="000E5413" w:rsidP="00700075">
      <w:pPr>
        <w:ind w:left="360" w:hanging="360"/>
      </w:pPr>
      <w:r w:rsidRPr="008453DA">
        <w:t>e.</w:t>
      </w:r>
      <w:r w:rsidRPr="008453DA">
        <w:tab/>
        <w:t>measurement and recording of I</w:t>
      </w:r>
      <w:r w:rsidRPr="008453DA">
        <w:rPr>
          <w:vertAlign w:val="subscript"/>
        </w:rPr>
        <w:t>mp</w:t>
      </w:r>
      <w:r w:rsidRPr="008453DA">
        <w:t xml:space="preserve"> of every source circuit, measured at each combiner box</w:t>
      </w:r>
      <w:r>
        <w:t xml:space="preserve"> </w:t>
      </w:r>
      <w:r w:rsidRPr="008453DA">
        <w:t>(source circuit measurements should be done under uniform irradiance conditions and the time of the first and last measurements taken at each combi</w:t>
      </w:r>
      <w:r>
        <w:t>ner box should be recorded).</w:t>
      </w:r>
    </w:p>
    <w:p w14:paraId="176FB537" w14:textId="77777777" w:rsidR="000E5413" w:rsidRPr="008453DA" w:rsidRDefault="000E5413" w:rsidP="00700075">
      <w:pPr>
        <w:ind w:left="360" w:hanging="360"/>
      </w:pPr>
      <w:r w:rsidRPr="00A67AD7">
        <w:rPr>
          <w:b/>
        </w:rPr>
        <w:t>2.</w:t>
      </w:r>
      <w:r w:rsidRPr="00A67AD7">
        <w:rPr>
          <w:b/>
        </w:rPr>
        <w:tab/>
      </w:r>
      <w:r>
        <w:t>Developer</w:t>
      </w:r>
      <w:r w:rsidRPr="008453DA">
        <w:t xml:space="preserve"> shall verify</w:t>
      </w:r>
      <w:r>
        <w:t xml:space="preserve"> that the</w:t>
      </w:r>
      <w:r w:rsidRPr="008453DA">
        <w:t xml:space="preserve"> data acquisition/display system </w:t>
      </w:r>
      <w:r>
        <w:t>and, where applicable, the Battery Energy Storage System controls, are</w:t>
      </w:r>
      <w:r w:rsidRPr="008453DA">
        <w:t xml:space="preserve"> functioning properly, comparing independent measurements to data acquisition display</w:t>
      </w:r>
      <w:r>
        <w:t xml:space="preserve"> and able to switch Battery Energy Storage System configurations and operations</w:t>
      </w:r>
      <w:r w:rsidRPr="008453DA">
        <w:t>.</w:t>
      </w:r>
    </w:p>
    <w:p w14:paraId="3387AE56" w14:textId="77777777" w:rsidR="000E5413" w:rsidRDefault="000E5413" w:rsidP="00700075">
      <w:pPr>
        <w:ind w:left="360" w:hanging="360"/>
      </w:pPr>
      <w:r w:rsidRPr="00A67AD7">
        <w:rPr>
          <w:b/>
        </w:rPr>
        <w:t>3.</w:t>
      </w:r>
      <w:r w:rsidRPr="00A67AD7">
        <w:rPr>
          <w:b/>
        </w:rPr>
        <w:tab/>
      </w:r>
      <w:r>
        <w:t>Developer</w:t>
      </w:r>
      <w:r w:rsidRPr="008453DA">
        <w:t xml:space="preserve"> shall correct, at no additional cost to the</w:t>
      </w:r>
      <w:r>
        <w:t xml:space="preserve"> Host</w:t>
      </w:r>
      <w:r w:rsidRPr="008453DA">
        <w:t>, any deficiencies uncovered by the testing prior to commissioning of the PV System.</w:t>
      </w:r>
    </w:p>
    <w:p w14:paraId="7737EB49" w14:textId="77777777" w:rsidR="000E5413" w:rsidRPr="00781B65" w:rsidRDefault="000E5413" w:rsidP="00700075">
      <w:pPr>
        <w:ind w:left="360" w:hanging="360"/>
        <w:rPr>
          <w:bCs/>
        </w:rPr>
      </w:pPr>
      <w:r w:rsidRPr="00A67AD7">
        <w:rPr>
          <w:b/>
        </w:rPr>
        <w:lastRenderedPageBreak/>
        <w:t>D.</w:t>
      </w:r>
      <w:r w:rsidRPr="00A67AD7">
        <w:rPr>
          <w:b/>
        </w:rPr>
        <w:tab/>
        <w:t>Training Requirements</w:t>
      </w:r>
    </w:p>
    <w:p w14:paraId="374A4BC0" w14:textId="77777777" w:rsidR="000E5413" w:rsidRPr="008D1762" w:rsidRDefault="000E5413" w:rsidP="00700075">
      <w:pPr>
        <w:ind w:left="360" w:hanging="360"/>
        <w:rPr>
          <w:b/>
        </w:rPr>
      </w:pPr>
      <w:r>
        <w:t>Developer</w:t>
      </w:r>
      <w:r w:rsidRPr="008453DA">
        <w:t xml:space="preserve"> shall train </w:t>
      </w:r>
      <w:r>
        <w:t xml:space="preserve">Host or staff at the Premises on basic principles of operation, maintenance requirements, on-line data monitoring and system controls, and safety issues that are specific to the PV System installed (including points of contact in emergency situations).  An </w:t>
      </w:r>
      <w:proofErr w:type="gramStart"/>
      <w:r>
        <w:t>operations</w:t>
      </w:r>
      <w:proofErr w:type="gramEnd"/>
      <w:r>
        <w:t xml:space="preserve"> manual to accompany the training will be delivered to the Host and to CVEC.</w:t>
      </w:r>
    </w:p>
    <w:p w14:paraId="3848E4E2" w14:textId="77777777" w:rsidR="000E5413" w:rsidRPr="00A67AD7" w:rsidRDefault="000E5413" w:rsidP="00700075">
      <w:pPr>
        <w:ind w:left="360" w:hanging="360"/>
        <w:rPr>
          <w:b/>
        </w:rPr>
      </w:pPr>
      <w:r w:rsidRPr="00A67AD7">
        <w:rPr>
          <w:b/>
        </w:rPr>
        <w:t>E.</w:t>
      </w:r>
      <w:r w:rsidRPr="00A67AD7">
        <w:rPr>
          <w:b/>
        </w:rPr>
        <w:tab/>
        <w:t>Documentation Requirements</w:t>
      </w:r>
    </w:p>
    <w:p w14:paraId="5F818DAA" w14:textId="77777777" w:rsidR="000E5413" w:rsidRDefault="000E5413" w:rsidP="00700075">
      <w:pPr>
        <w:ind w:left="360" w:hanging="360"/>
      </w:pPr>
      <w:r w:rsidRPr="00A67AD7">
        <w:rPr>
          <w:b/>
        </w:rPr>
        <w:t>1.</w:t>
      </w:r>
      <w:r w:rsidRPr="00A67AD7">
        <w:rPr>
          <w:b/>
        </w:rPr>
        <w:tab/>
      </w:r>
      <w:r w:rsidRPr="00A67AD7">
        <w:rPr>
          <w:b/>
          <w:bCs/>
        </w:rPr>
        <w:t>Documentation</w:t>
      </w:r>
      <w:r w:rsidRPr="0070389C">
        <w:t xml:space="preserve"> – </w:t>
      </w:r>
      <w:r>
        <w:t xml:space="preserve">Developer </w:t>
      </w:r>
      <w:r w:rsidRPr="0070389C">
        <w:t>shall prepare an Operations and Maintenance manual for the PV System</w:t>
      </w:r>
      <w:r>
        <w:t xml:space="preserve">.  </w:t>
      </w:r>
      <w:r w:rsidRPr="0070389C">
        <w:t xml:space="preserve">In addition, </w:t>
      </w:r>
      <w:r>
        <w:t>Developer</w:t>
      </w:r>
      <w:r w:rsidRPr="0070389C">
        <w:t xml:space="preserve"> shall provide</w:t>
      </w:r>
      <w:r>
        <w:t xml:space="preserve"> CVEC and Host</w:t>
      </w:r>
      <w:r w:rsidRPr="0070389C">
        <w:t xml:space="preserve"> </w:t>
      </w:r>
      <w:r>
        <w:t>each with one (1) printed copy and one (1) digital copy on USB drive of the information listed below</w:t>
      </w:r>
      <w:r w:rsidRPr="0070389C">
        <w:t>.</w:t>
      </w:r>
    </w:p>
    <w:p w14:paraId="08248B40" w14:textId="77777777" w:rsidR="000E5413" w:rsidRPr="0070389C" w:rsidRDefault="000E5413" w:rsidP="00700075">
      <w:pPr>
        <w:ind w:left="360" w:hanging="360"/>
      </w:pPr>
      <w:r w:rsidRPr="00A67AD7">
        <w:rPr>
          <w:b/>
        </w:rPr>
        <w:t>2.</w:t>
      </w:r>
      <w:r w:rsidRPr="0070389C">
        <w:rPr>
          <w:b/>
        </w:rPr>
        <w:tab/>
      </w:r>
      <w:r w:rsidRPr="0070389C">
        <w:t xml:space="preserve">The </w:t>
      </w:r>
      <w:r>
        <w:t>documentation</w:t>
      </w:r>
      <w:r w:rsidRPr="0070389C">
        <w:t xml:space="preserve"> shall include:</w:t>
      </w:r>
    </w:p>
    <w:p w14:paraId="7CFEDD94" w14:textId="77777777" w:rsidR="000E5413" w:rsidRDefault="000E5413" w:rsidP="00700075">
      <w:pPr>
        <w:ind w:left="360" w:hanging="360"/>
      </w:pPr>
      <w:r>
        <w:t>a.</w:t>
      </w:r>
      <w:r>
        <w:tab/>
      </w:r>
      <w:r w:rsidRPr="008453DA">
        <w:t>A complete set of all approved shop drawings</w:t>
      </w:r>
      <w:r>
        <w:t>, a list of equipment and products used,</w:t>
      </w:r>
      <w:r w:rsidRPr="008453DA">
        <w:t xml:space="preserve"> and product literature</w:t>
      </w:r>
      <w:r>
        <w:t xml:space="preserve">.  The list of equipment shall include the manufacturer, brand name, model (if applicable), equipment components, recommended maintenance procedures for each piece of equipment, approximate amount of product </w:t>
      </w:r>
      <w:proofErr w:type="gramStart"/>
      <w:r>
        <w:t>installed</w:t>
      </w:r>
      <w:proofErr w:type="gramEnd"/>
      <w:r>
        <w:t xml:space="preserve"> and materials contained in the product.</w:t>
      </w:r>
    </w:p>
    <w:p w14:paraId="588773F8" w14:textId="77777777" w:rsidR="000E5413" w:rsidRDefault="000E5413" w:rsidP="00700075">
      <w:pPr>
        <w:ind w:left="360" w:hanging="360"/>
      </w:pPr>
      <w:r>
        <w:t>b.</w:t>
      </w:r>
      <w:r>
        <w:tab/>
        <w:t>Record drawings showing, to scale, the location of all arrays, locations of major equipment, including combiner box clusters, all underground and major conduit runs, grounding electrodes and specific locations of building or utility connections points.  The record drawings shall also contain detailed DC and AC electrical schematics.</w:t>
      </w:r>
    </w:p>
    <w:p w14:paraId="5F78DF03" w14:textId="77777777" w:rsidR="000E5413" w:rsidRPr="008453DA" w:rsidRDefault="000E5413" w:rsidP="00700075">
      <w:pPr>
        <w:ind w:left="360" w:hanging="360"/>
      </w:pPr>
      <w:r w:rsidRPr="008453DA">
        <w:t>c.</w:t>
      </w:r>
      <w:r w:rsidRPr="008453DA">
        <w:tab/>
      </w:r>
      <w:r>
        <w:t>The Permission to Operate provided by the Local Distribution Company.</w:t>
      </w:r>
    </w:p>
    <w:p w14:paraId="3B1061D6" w14:textId="77777777" w:rsidR="000E5413" w:rsidRPr="008453DA" w:rsidRDefault="000E5413" w:rsidP="00700075">
      <w:pPr>
        <w:ind w:left="360" w:hanging="360"/>
      </w:pPr>
      <w:r w:rsidRPr="008453DA">
        <w:t>d.</w:t>
      </w:r>
      <w:r w:rsidRPr="008453DA">
        <w:tab/>
        <w:t>Trouble shooting guidelines.</w:t>
      </w:r>
    </w:p>
    <w:p w14:paraId="7E863038" w14:textId="77777777" w:rsidR="000E5413" w:rsidRPr="008453DA" w:rsidRDefault="000E5413" w:rsidP="00700075">
      <w:pPr>
        <w:ind w:left="360" w:hanging="360"/>
      </w:pPr>
      <w:r w:rsidRPr="008453DA">
        <w:t>e.</w:t>
      </w:r>
      <w:r w:rsidRPr="008453DA">
        <w:tab/>
        <w:t>PV System maintenance schedule and procedures.</w:t>
      </w:r>
    </w:p>
    <w:p w14:paraId="7CF4E09B" w14:textId="77777777" w:rsidR="000E5413" w:rsidRDefault="000E5413" w:rsidP="00700075">
      <w:pPr>
        <w:ind w:left="360" w:hanging="360"/>
      </w:pPr>
      <w:r>
        <w:t>f.</w:t>
      </w:r>
      <w:r>
        <w:tab/>
      </w:r>
      <w:r w:rsidRPr="008453DA">
        <w:t>Contact information for technical assistance and parts ordering.</w:t>
      </w:r>
    </w:p>
    <w:p w14:paraId="59599BB5" w14:textId="77777777" w:rsidR="000E5413" w:rsidRPr="008453DA" w:rsidRDefault="000E5413" w:rsidP="00700075">
      <w:pPr>
        <w:ind w:left="360" w:hanging="360"/>
      </w:pPr>
      <w:r w:rsidRPr="008453DA">
        <w:t>g.</w:t>
      </w:r>
      <w:r w:rsidRPr="008453DA">
        <w:tab/>
      </w:r>
      <w:r>
        <w:t>Records of all warranties and serial numbers of all warranted equipment.</w:t>
      </w:r>
    </w:p>
    <w:p w14:paraId="16696B1F" w14:textId="75FD8F1E" w:rsidR="005504A2" w:rsidRDefault="005504A2">
      <w:pPr>
        <w:rPr>
          <w:rFonts w:eastAsia="Batang"/>
          <w:b/>
          <w:bCs/>
          <w:color w:val="000000"/>
          <w:w w:val="0"/>
          <w:sz w:val="24"/>
          <w:szCs w:val="24"/>
        </w:rPr>
      </w:pPr>
      <w:r>
        <w:rPr>
          <w:rFonts w:eastAsia="Batang"/>
          <w:b/>
          <w:bCs/>
          <w:color w:val="000000"/>
          <w:w w:val="0"/>
          <w:sz w:val="24"/>
          <w:szCs w:val="24"/>
        </w:rPr>
        <w:br w:type="page"/>
      </w:r>
    </w:p>
    <w:p w14:paraId="1B68667D" w14:textId="77777777" w:rsidR="000F02EF" w:rsidRDefault="000F02EF">
      <w:pPr>
        <w:rPr>
          <w:rFonts w:eastAsia="Batang"/>
          <w:b/>
          <w:bCs/>
          <w:color w:val="000000"/>
          <w:w w:val="0"/>
          <w:sz w:val="24"/>
          <w:szCs w:val="24"/>
        </w:rPr>
      </w:pPr>
    </w:p>
    <w:p w14:paraId="30A4F370" w14:textId="1D1A9CE9" w:rsidR="000F02EF" w:rsidRPr="00F0216F" w:rsidRDefault="000F02EF" w:rsidP="000F02EF">
      <w:pPr>
        <w:pStyle w:val="BodyText"/>
        <w:tabs>
          <w:tab w:val="left" w:pos="1440"/>
          <w:tab w:val="left" w:pos="1540"/>
        </w:tabs>
        <w:ind w:left="1440" w:hanging="1440"/>
        <w:jc w:val="center"/>
        <w:rPr>
          <w:b/>
          <w:bCs/>
        </w:rPr>
      </w:pPr>
      <w:r w:rsidRPr="00F0216F">
        <w:rPr>
          <w:b/>
          <w:bCs/>
        </w:rPr>
        <w:t>EXHIBIT E</w:t>
      </w:r>
    </w:p>
    <w:p w14:paraId="5A9DCC0E" w14:textId="77777777" w:rsidR="000F02EF" w:rsidRPr="00F0216F" w:rsidRDefault="000F02EF" w:rsidP="000F02EF">
      <w:pPr>
        <w:pStyle w:val="BodyText"/>
        <w:tabs>
          <w:tab w:val="left" w:pos="1440"/>
          <w:tab w:val="left" w:pos="1540"/>
        </w:tabs>
        <w:ind w:left="1440" w:hanging="1440"/>
        <w:jc w:val="center"/>
        <w:rPr>
          <w:b/>
          <w:bCs/>
        </w:rPr>
      </w:pPr>
    </w:p>
    <w:p w14:paraId="189123FC" w14:textId="09090050" w:rsidR="000F02EF" w:rsidRPr="000F02EF" w:rsidRDefault="000F02EF" w:rsidP="000F02EF">
      <w:pPr>
        <w:pStyle w:val="BodyText"/>
        <w:tabs>
          <w:tab w:val="left" w:pos="1440"/>
          <w:tab w:val="left" w:pos="1540"/>
        </w:tabs>
        <w:ind w:left="1440" w:hanging="1440"/>
        <w:jc w:val="center"/>
        <w:rPr>
          <w:b/>
          <w:bCs/>
        </w:rPr>
      </w:pPr>
      <w:r w:rsidRPr="00F0216F">
        <w:rPr>
          <w:b/>
          <w:bCs/>
        </w:rPr>
        <w:t>DECOMMISSIONING AMOUNT</w:t>
      </w:r>
      <w:r w:rsidRPr="000F02EF">
        <w:rPr>
          <w:b/>
          <w:bCs/>
        </w:rPr>
        <w:t xml:space="preserve"> AND DEVELOPMENT SECURITY</w:t>
      </w:r>
    </w:p>
    <w:p w14:paraId="485ADC07" w14:textId="77777777" w:rsidR="000F02EF" w:rsidRDefault="000F02EF">
      <w:pPr>
        <w:rPr>
          <w:rFonts w:eastAsia="Batang"/>
          <w:b/>
          <w:bCs/>
          <w:color w:val="000000"/>
          <w:w w:val="0"/>
          <w:sz w:val="24"/>
          <w:szCs w:val="24"/>
        </w:rPr>
      </w:pPr>
    </w:p>
    <w:p w14:paraId="0050942E" w14:textId="77777777" w:rsidR="000F02EF" w:rsidRDefault="000F02EF">
      <w:pPr>
        <w:rPr>
          <w:rFonts w:eastAsia="Batang"/>
          <w:b/>
          <w:bCs/>
          <w:color w:val="000000"/>
          <w:w w:val="0"/>
          <w:sz w:val="24"/>
          <w:szCs w:val="24"/>
        </w:rPr>
      </w:pPr>
    </w:p>
    <w:p w14:paraId="74BBA27A" w14:textId="77777777" w:rsidR="000F02EF" w:rsidRDefault="000F02EF">
      <w:pPr>
        <w:rPr>
          <w:rFonts w:eastAsia="Batang"/>
          <w:b/>
          <w:bCs/>
          <w:color w:val="000000"/>
          <w:w w:val="0"/>
          <w:sz w:val="24"/>
          <w:szCs w:val="24"/>
        </w:rPr>
        <w:sectPr w:rsidR="000F02EF" w:rsidSect="007856BA">
          <w:headerReference w:type="even" r:id="rId39"/>
          <w:headerReference w:type="default" r:id="rId40"/>
          <w:headerReference w:type="first" r:id="rId41"/>
          <w:footerReference w:type="first" r:id="rId42"/>
          <w:pgSz w:w="12240" w:h="15840"/>
          <w:pgMar w:top="1440" w:right="1440" w:bottom="1440" w:left="1440" w:header="0" w:footer="907" w:gutter="0"/>
          <w:pgNumType w:start="1"/>
          <w:cols w:space="720"/>
          <w:titlePg/>
          <w:docGrid w:linePitch="299"/>
        </w:sectPr>
      </w:pPr>
    </w:p>
    <w:p w14:paraId="157EE793" w14:textId="67C89FDB" w:rsidR="00E81FBE" w:rsidRDefault="00E81FBE" w:rsidP="00C57BF0">
      <w:pPr>
        <w:spacing w:after="240"/>
        <w:jc w:val="center"/>
        <w:rPr>
          <w:rFonts w:eastAsia="Batang"/>
          <w:b/>
          <w:bCs/>
          <w:color w:val="000000"/>
          <w:w w:val="0"/>
          <w:sz w:val="24"/>
          <w:szCs w:val="24"/>
        </w:rPr>
      </w:pPr>
      <w:r>
        <w:rPr>
          <w:rFonts w:eastAsia="Batang"/>
          <w:b/>
          <w:bCs/>
          <w:color w:val="000000"/>
          <w:w w:val="0"/>
          <w:sz w:val="24"/>
          <w:szCs w:val="24"/>
        </w:rPr>
        <w:lastRenderedPageBreak/>
        <w:t xml:space="preserve">EXHIBIT </w:t>
      </w:r>
      <w:r w:rsidR="000F02EF">
        <w:rPr>
          <w:rFonts w:eastAsia="Batang"/>
          <w:b/>
          <w:bCs/>
          <w:color w:val="000000"/>
          <w:w w:val="0"/>
          <w:sz w:val="24"/>
          <w:szCs w:val="24"/>
        </w:rPr>
        <w:t>F</w:t>
      </w:r>
    </w:p>
    <w:p w14:paraId="1AA2B474" w14:textId="6DD3DD32" w:rsidR="00C57BF0" w:rsidRDefault="00E07791" w:rsidP="00C57BF0">
      <w:pPr>
        <w:spacing w:after="240"/>
        <w:jc w:val="center"/>
        <w:rPr>
          <w:rFonts w:eastAsia="Batang"/>
          <w:b/>
          <w:bCs/>
          <w:color w:val="000000"/>
          <w:w w:val="0"/>
          <w:sz w:val="24"/>
          <w:szCs w:val="24"/>
        </w:rPr>
      </w:pPr>
      <w:r>
        <w:rPr>
          <w:rFonts w:eastAsia="Batang"/>
          <w:b/>
          <w:bCs/>
          <w:color w:val="000000"/>
          <w:w w:val="0"/>
          <w:sz w:val="24"/>
          <w:szCs w:val="24"/>
        </w:rPr>
        <w:t>MILESTONE SCHEDULE</w:t>
      </w:r>
      <w:r w:rsidR="008329BE">
        <w:rPr>
          <w:rFonts w:eastAsia="Batang"/>
          <w:b/>
          <w:bCs/>
          <w:color w:val="000000"/>
          <w:w w:val="0"/>
          <w:sz w:val="24"/>
          <w:szCs w:val="24"/>
        </w:rPr>
        <w:br/>
      </w:r>
      <w:r w:rsidR="008329BE">
        <w:rPr>
          <w:rFonts w:eastAsia="Batang"/>
          <w:b/>
          <w:bCs/>
          <w:color w:val="000000"/>
          <w:w w:val="0"/>
          <w:sz w:val="24"/>
          <w:szCs w:val="24"/>
        </w:rPr>
        <w:br/>
      </w:r>
      <w:r w:rsidR="008329BE" w:rsidRPr="008329BE">
        <w:rPr>
          <w:rFonts w:eastAsia="Batang"/>
          <w:color w:val="000000"/>
          <w:w w:val="0"/>
          <w:sz w:val="24"/>
          <w:szCs w:val="24"/>
        </w:rPr>
        <w:t>To be determined between Developer and CVEC</w:t>
      </w:r>
    </w:p>
    <w:p w14:paraId="136B1817" w14:textId="5149E643" w:rsidR="008329BE" w:rsidRDefault="002E611C">
      <w:pPr>
        <w:rPr>
          <w:rFonts w:eastAsia="Batang"/>
          <w:b/>
          <w:bCs/>
          <w:color w:val="000000"/>
          <w:w w:val="0"/>
          <w:sz w:val="24"/>
          <w:szCs w:val="24"/>
        </w:rPr>
      </w:pPr>
      <w:r>
        <w:rPr>
          <w:rFonts w:eastAsia="Batang"/>
          <w:b/>
          <w:bCs/>
          <w:color w:val="000000"/>
          <w:w w:val="0"/>
          <w:sz w:val="24"/>
          <w:szCs w:val="24"/>
        </w:rPr>
        <w:br w:type="page"/>
      </w:r>
    </w:p>
    <w:p w14:paraId="25108DA4" w14:textId="7D55EEC1" w:rsidR="00E07791" w:rsidRDefault="00E07791" w:rsidP="00E07791">
      <w:pPr>
        <w:spacing w:after="240"/>
        <w:jc w:val="center"/>
        <w:rPr>
          <w:rFonts w:eastAsia="Batang"/>
          <w:b/>
          <w:bCs/>
          <w:color w:val="000000"/>
          <w:w w:val="0"/>
          <w:sz w:val="24"/>
          <w:szCs w:val="24"/>
        </w:rPr>
      </w:pPr>
      <w:r>
        <w:rPr>
          <w:rFonts w:eastAsia="Batang"/>
          <w:b/>
          <w:bCs/>
          <w:color w:val="000000"/>
          <w:w w:val="0"/>
          <w:sz w:val="24"/>
          <w:szCs w:val="24"/>
        </w:rPr>
        <w:lastRenderedPageBreak/>
        <w:t xml:space="preserve">EXHIBIT </w:t>
      </w:r>
      <w:proofErr w:type="gramStart"/>
      <w:r>
        <w:rPr>
          <w:rFonts w:eastAsia="Batang"/>
          <w:b/>
          <w:bCs/>
          <w:color w:val="000000"/>
          <w:w w:val="0"/>
          <w:sz w:val="24"/>
          <w:szCs w:val="24"/>
        </w:rPr>
        <w:t>g</w:t>
      </w:r>
      <w:proofErr w:type="gramEnd"/>
    </w:p>
    <w:p w14:paraId="07169D0E" w14:textId="7BF2FE01" w:rsidR="00E07791" w:rsidRDefault="00E07791" w:rsidP="00E07791">
      <w:pPr>
        <w:spacing w:after="240"/>
        <w:jc w:val="center"/>
        <w:rPr>
          <w:rFonts w:eastAsia="Batang"/>
          <w:b/>
          <w:bCs/>
          <w:color w:val="000000"/>
          <w:w w:val="0"/>
          <w:sz w:val="24"/>
          <w:szCs w:val="24"/>
        </w:rPr>
      </w:pPr>
      <w:r>
        <w:rPr>
          <w:rFonts w:eastAsia="Batang"/>
          <w:b/>
          <w:bCs/>
          <w:color w:val="000000"/>
          <w:w w:val="0"/>
          <w:sz w:val="24"/>
          <w:szCs w:val="24"/>
        </w:rPr>
        <w:t>FORM OF MILESTONE REPORT</w:t>
      </w:r>
    </w:p>
    <w:p w14:paraId="6EF18A3F" w14:textId="747F4A2C"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Any capitalized terms used in this report which are not defined herein shall have the meaning ascribed to them in the Solar Power Purchase Agreement and Development Agreement by and between [insert] (“</w:t>
      </w:r>
      <w:r w:rsidRPr="00573155">
        <w:rPr>
          <w:rFonts w:eastAsia="Batang"/>
          <w:w w:val="0"/>
          <w:sz w:val="24"/>
          <w:szCs w:val="24"/>
        </w:rPr>
        <w:t>Developer</w:t>
      </w:r>
      <w:r w:rsidRPr="00573155">
        <w:rPr>
          <w:rFonts w:eastAsia="Batang"/>
          <w:color w:val="000000"/>
          <w:w w:val="0"/>
          <w:sz w:val="24"/>
          <w:szCs w:val="24"/>
        </w:rPr>
        <w:t xml:space="preserve">”) and </w:t>
      </w:r>
      <w:r w:rsidRPr="00573155">
        <w:rPr>
          <w:rFonts w:eastAsia="Batang"/>
          <w:w w:val="0"/>
          <w:sz w:val="24"/>
          <w:szCs w:val="24"/>
        </w:rPr>
        <w:t xml:space="preserve">the Cape &amp; Vineyard Cooperative, Inc. </w:t>
      </w:r>
      <w:r w:rsidRPr="00573155">
        <w:rPr>
          <w:rFonts w:eastAsia="Batang"/>
          <w:color w:val="000000"/>
          <w:w w:val="0"/>
          <w:sz w:val="24"/>
          <w:szCs w:val="24"/>
        </w:rPr>
        <w:t xml:space="preserve">dated </w:t>
      </w:r>
      <w:r w:rsidRPr="00573155">
        <w:rPr>
          <w:rFonts w:eastAsia="Batang"/>
          <w:w w:val="0"/>
          <w:sz w:val="24"/>
          <w:szCs w:val="24"/>
        </w:rPr>
        <w:t>____________</w:t>
      </w:r>
      <w:r w:rsidRPr="00573155">
        <w:rPr>
          <w:rFonts w:eastAsia="Batang"/>
          <w:color w:val="000000"/>
          <w:w w:val="0"/>
          <w:sz w:val="24"/>
          <w:szCs w:val="24"/>
        </w:rPr>
        <w:t xml:space="preserve"> (the “</w:t>
      </w:r>
      <w:r w:rsidRPr="00573155">
        <w:rPr>
          <w:rFonts w:eastAsia="Batang"/>
          <w:w w:val="0"/>
          <w:sz w:val="24"/>
          <w:szCs w:val="24"/>
        </w:rPr>
        <w:t>Agreement</w:t>
      </w:r>
      <w:r w:rsidRPr="00573155">
        <w:rPr>
          <w:rFonts w:eastAsia="Batang"/>
          <w:color w:val="000000"/>
          <w:w w:val="0"/>
          <w:sz w:val="24"/>
          <w:szCs w:val="24"/>
        </w:rPr>
        <w:t>”).</w:t>
      </w:r>
    </w:p>
    <w:p w14:paraId="4351975C" w14:textId="2EAB77B8" w:rsidR="00C57BF0" w:rsidRPr="00573155" w:rsidRDefault="00C57BF0" w:rsidP="00C57BF0">
      <w:pPr>
        <w:adjustRightInd w:val="0"/>
        <w:spacing w:after="240"/>
        <w:rPr>
          <w:rFonts w:eastAsia="Batang"/>
          <w:w w:val="0"/>
          <w:sz w:val="24"/>
          <w:szCs w:val="24"/>
        </w:rPr>
      </w:pPr>
      <w:r w:rsidRPr="00573155">
        <w:rPr>
          <w:rFonts w:eastAsia="Batang"/>
          <w:w w:val="0"/>
          <w:sz w:val="24"/>
          <w:szCs w:val="24"/>
        </w:rPr>
        <w:t xml:space="preserve">Developer shall review the status of each Milestone and Developer shall identify such matters referenced in clauses (i)-(v) below as known to Developer and which in Developer’s reasonable judgment are expected to adversely affect the </w:t>
      </w:r>
      <w:r w:rsidR="00211BA2" w:rsidRPr="00573155">
        <w:rPr>
          <w:rFonts w:eastAsia="Batang"/>
          <w:w w:val="0"/>
          <w:sz w:val="24"/>
          <w:szCs w:val="24"/>
        </w:rPr>
        <w:t>Milestone S</w:t>
      </w:r>
      <w:r w:rsidRPr="00573155">
        <w:rPr>
          <w:rFonts w:eastAsia="Batang"/>
          <w:w w:val="0"/>
          <w:sz w:val="24"/>
          <w:szCs w:val="24"/>
        </w:rPr>
        <w:t>chedule, and with respect to any such matters, shall state the actions which Developer intends to take to ensure that the Milestones will be attained by their required dates.  Such matters may include, but shall not be limited to:</w:t>
      </w:r>
    </w:p>
    <w:p w14:paraId="2C2883A8" w14:textId="6EECB49A" w:rsidR="00C57BF0" w:rsidRPr="00573155" w:rsidRDefault="00C57BF0" w:rsidP="00C57BF0">
      <w:pPr>
        <w:spacing w:after="240"/>
        <w:rPr>
          <w:rFonts w:eastAsia="Batang"/>
          <w:w w:val="0"/>
          <w:sz w:val="24"/>
          <w:szCs w:val="24"/>
        </w:rPr>
      </w:pPr>
      <w:r w:rsidRPr="00573155">
        <w:rPr>
          <w:rFonts w:eastAsia="Batang"/>
          <w:color w:val="000000"/>
          <w:w w:val="0"/>
          <w:sz w:val="24"/>
          <w:szCs w:val="24"/>
        </w:rPr>
        <w:t>(i)</w:t>
      </w:r>
      <w:r w:rsidRPr="00573155">
        <w:rPr>
          <w:rFonts w:eastAsia="Batang"/>
          <w:color w:val="000000"/>
          <w:w w:val="0"/>
          <w:sz w:val="24"/>
          <w:szCs w:val="24"/>
        </w:rPr>
        <w:tab/>
        <w:t xml:space="preserve">Any material matter or issue arising in connection with a </w:t>
      </w:r>
      <w:r w:rsidR="00211BA2" w:rsidRPr="00573155">
        <w:rPr>
          <w:rFonts w:eastAsia="Batang"/>
          <w:color w:val="000000"/>
          <w:w w:val="0"/>
          <w:sz w:val="24"/>
          <w:szCs w:val="24"/>
        </w:rPr>
        <w:t>Permit</w:t>
      </w:r>
      <w:r w:rsidRPr="00573155">
        <w:rPr>
          <w:rFonts w:eastAsia="Batang"/>
          <w:color w:val="000000"/>
          <w:w w:val="0"/>
          <w:sz w:val="24"/>
          <w:szCs w:val="24"/>
        </w:rPr>
        <w:t>, or compliance therewith, with respect to which there is an actual or threatened dispute over the interpretation of a</w:t>
      </w:r>
      <w:r w:rsidR="00211BA2" w:rsidRPr="00573155">
        <w:rPr>
          <w:rFonts w:eastAsia="Batang"/>
          <w:color w:val="000000"/>
          <w:w w:val="0"/>
          <w:sz w:val="24"/>
          <w:szCs w:val="24"/>
        </w:rPr>
        <w:t>n Applicable</w:t>
      </w:r>
      <w:r w:rsidRPr="00573155">
        <w:rPr>
          <w:rFonts w:eastAsia="Batang"/>
          <w:color w:val="000000"/>
          <w:w w:val="0"/>
          <w:sz w:val="24"/>
          <w:szCs w:val="24"/>
        </w:rPr>
        <w:t xml:space="preserve"> </w:t>
      </w:r>
      <w:r w:rsidR="004E1C93" w:rsidRPr="00573155">
        <w:rPr>
          <w:rFonts w:eastAsia="Batang"/>
          <w:color w:val="000000"/>
          <w:w w:val="0"/>
          <w:sz w:val="24"/>
          <w:szCs w:val="24"/>
        </w:rPr>
        <w:t>Legal Requirements</w:t>
      </w:r>
      <w:r w:rsidRPr="00573155">
        <w:rPr>
          <w:rFonts w:eastAsia="Batang"/>
          <w:color w:val="000000"/>
          <w:w w:val="0"/>
          <w:sz w:val="24"/>
          <w:szCs w:val="24"/>
        </w:rPr>
        <w:t xml:space="preserve">, actual or threatened opposition to the granting of a necessary </w:t>
      </w:r>
      <w:r w:rsidR="00211BA2" w:rsidRPr="00573155">
        <w:rPr>
          <w:rFonts w:eastAsia="Batang"/>
          <w:color w:val="000000"/>
          <w:w w:val="0"/>
          <w:sz w:val="24"/>
          <w:szCs w:val="24"/>
        </w:rPr>
        <w:t>Permit</w:t>
      </w:r>
      <w:r w:rsidRPr="00573155">
        <w:rPr>
          <w:rFonts w:eastAsia="Batang"/>
          <w:color w:val="000000"/>
          <w:w w:val="0"/>
          <w:sz w:val="24"/>
          <w:szCs w:val="24"/>
        </w:rPr>
        <w:t>, any organized public opposition, any action or expenditure required for compliance or obtaining approval that Developer is unwilling to take or make, or in each case which could reasonably be expected to materially threaten or prevent financing of</w:t>
      </w:r>
      <w:r w:rsidRPr="00573155">
        <w:rPr>
          <w:rFonts w:eastAsia="Batang"/>
          <w:w w:val="0"/>
          <w:sz w:val="24"/>
          <w:szCs w:val="24"/>
        </w:rPr>
        <w:t xml:space="preserve"> the Project, attaining any Milestone, or obtaining any contemplated agreements with other parties which are necessary for attaining any Milestone or which otherwise reasonably could be expected to materially threaten Developer’s ability to attain any Milestone.</w:t>
      </w:r>
    </w:p>
    <w:p w14:paraId="294F98B4" w14:textId="77777777" w:rsidR="00C57BF0" w:rsidRPr="00573155" w:rsidRDefault="00C57BF0" w:rsidP="00C57BF0">
      <w:pPr>
        <w:spacing w:after="240"/>
        <w:rPr>
          <w:rFonts w:eastAsia="Batang"/>
          <w:color w:val="000000"/>
          <w:w w:val="0"/>
          <w:sz w:val="24"/>
          <w:szCs w:val="24"/>
        </w:rPr>
      </w:pPr>
      <w:r w:rsidRPr="00573155">
        <w:rPr>
          <w:rFonts w:eastAsia="Batang"/>
          <w:w w:val="0"/>
          <w:sz w:val="24"/>
          <w:szCs w:val="24"/>
        </w:rPr>
        <w:t>(ii)</w:t>
      </w:r>
      <w:r w:rsidRPr="00573155">
        <w:rPr>
          <w:rFonts w:eastAsia="Batang"/>
          <w:w w:val="0"/>
          <w:sz w:val="24"/>
          <w:szCs w:val="24"/>
        </w:rPr>
        <w:tab/>
        <w:t>Any development or event in the financial markets or the independent power industry, any change in taxation or accounting standards or practices or in Developer’s business (including a change of 50% or more of any ownership interest in Developer’s business) or prospects which reasonably could be expected to materially threaten financing of the</w:t>
      </w:r>
      <w:r w:rsidRPr="00573155">
        <w:rPr>
          <w:rFonts w:eastAsia="Calibri"/>
          <w:sz w:val="24"/>
          <w:szCs w:val="24"/>
        </w:rPr>
        <w:t xml:space="preserve"> </w:t>
      </w:r>
      <w:r w:rsidRPr="00573155">
        <w:rPr>
          <w:rFonts w:eastAsia="Batang"/>
          <w:color w:val="000000"/>
          <w:w w:val="0"/>
          <w:sz w:val="24"/>
          <w:szCs w:val="24"/>
        </w:rPr>
        <w:t>Project, attainment of any Milestone or materially threaten any contemplated agreements with other parties which are necessary for attaining any Milestone or could otherwise reasonably be expected to materially threaten Developer’s ability to attain any Milestone;</w:t>
      </w:r>
    </w:p>
    <w:p w14:paraId="6DA1EE9B" w14:textId="08DFDCE7"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(iii)</w:t>
      </w:r>
      <w:r w:rsidRPr="00573155">
        <w:rPr>
          <w:rFonts w:eastAsia="Batang"/>
          <w:color w:val="000000"/>
          <w:w w:val="0"/>
          <w:sz w:val="24"/>
          <w:szCs w:val="24"/>
        </w:rPr>
        <w:tab/>
        <w:t xml:space="preserve">A change in, or discovery by Developer of, any </w:t>
      </w:r>
      <w:r w:rsidR="004E1C93" w:rsidRPr="00573155">
        <w:rPr>
          <w:rFonts w:eastAsia="Batang"/>
          <w:color w:val="000000"/>
          <w:w w:val="0"/>
          <w:sz w:val="24"/>
          <w:szCs w:val="24"/>
        </w:rPr>
        <w:t>Applicable Legal R</w:t>
      </w:r>
      <w:r w:rsidRPr="00573155">
        <w:rPr>
          <w:rFonts w:eastAsia="Batang"/>
          <w:color w:val="000000"/>
          <w:w w:val="0"/>
          <w:sz w:val="24"/>
          <w:szCs w:val="24"/>
        </w:rPr>
        <w:t>equirement which would reasonably be expected to materially threaten Developer’s ability to attain any Milestone, including any failure or delay in obtaining necessary easements;</w:t>
      </w:r>
    </w:p>
    <w:p w14:paraId="784B9981" w14:textId="00D92F22"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(iv)</w:t>
      </w:r>
      <w:r w:rsidRPr="00573155">
        <w:rPr>
          <w:rFonts w:eastAsia="Batang"/>
          <w:color w:val="000000"/>
          <w:w w:val="0"/>
          <w:sz w:val="24"/>
          <w:szCs w:val="24"/>
        </w:rPr>
        <w:tab/>
        <w:t xml:space="preserve">Any material </w:t>
      </w:r>
      <w:proofErr w:type="gramStart"/>
      <w:r w:rsidRPr="00573155">
        <w:rPr>
          <w:rFonts w:eastAsia="Batang"/>
          <w:color w:val="000000"/>
          <w:w w:val="0"/>
          <w:sz w:val="24"/>
          <w:szCs w:val="24"/>
        </w:rPr>
        <w:t>change</w:t>
      </w:r>
      <w:proofErr w:type="gramEnd"/>
      <w:r w:rsidRPr="00573155">
        <w:rPr>
          <w:rFonts w:eastAsia="Batang"/>
          <w:color w:val="000000"/>
          <w:w w:val="0"/>
          <w:sz w:val="24"/>
          <w:szCs w:val="24"/>
        </w:rPr>
        <w:t xml:space="preserve"> in </w:t>
      </w:r>
      <w:r w:rsidR="00863CE9" w:rsidRPr="00573155">
        <w:rPr>
          <w:rFonts w:eastAsia="Batang"/>
          <w:color w:val="000000"/>
          <w:w w:val="0"/>
          <w:sz w:val="24"/>
          <w:szCs w:val="24"/>
        </w:rPr>
        <w:t>Developer</w:t>
      </w:r>
      <w:r w:rsidRPr="00573155">
        <w:rPr>
          <w:rFonts w:eastAsia="Batang"/>
          <w:color w:val="000000"/>
          <w:w w:val="0"/>
          <w:sz w:val="24"/>
          <w:szCs w:val="24"/>
        </w:rPr>
        <w:t>’s schedule for initiating or completing any material aspect of Project;</w:t>
      </w:r>
    </w:p>
    <w:p w14:paraId="074CEAF8" w14:textId="2643909B"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(v)</w:t>
      </w:r>
      <w:r w:rsidRPr="00573155">
        <w:rPr>
          <w:rFonts w:eastAsia="Batang"/>
          <w:color w:val="000000"/>
          <w:w w:val="0"/>
          <w:sz w:val="24"/>
          <w:szCs w:val="24"/>
        </w:rPr>
        <w:tab/>
        <w:t xml:space="preserve">The status of any matter or issue identified as outstanding in any prior </w:t>
      </w:r>
      <w:r w:rsidR="004E1C93" w:rsidRPr="00573155">
        <w:rPr>
          <w:rFonts w:eastAsia="Batang"/>
          <w:color w:val="000000"/>
          <w:w w:val="0"/>
          <w:sz w:val="24"/>
          <w:szCs w:val="24"/>
        </w:rPr>
        <w:t xml:space="preserve">Milestone </w:t>
      </w:r>
      <w:r w:rsidRPr="00573155">
        <w:rPr>
          <w:rFonts w:eastAsia="Batang"/>
          <w:color w:val="000000"/>
          <w:w w:val="0"/>
          <w:sz w:val="24"/>
          <w:szCs w:val="24"/>
        </w:rPr>
        <w:t xml:space="preserve">Report and any material change in </w:t>
      </w:r>
      <w:r w:rsidR="00863CE9" w:rsidRPr="00573155">
        <w:rPr>
          <w:rFonts w:eastAsia="Batang"/>
          <w:color w:val="000000"/>
          <w:w w:val="0"/>
          <w:sz w:val="24"/>
          <w:szCs w:val="24"/>
        </w:rPr>
        <w:t>Developer</w:t>
      </w:r>
      <w:r w:rsidRPr="00573155">
        <w:rPr>
          <w:rFonts w:eastAsia="Batang"/>
          <w:color w:val="000000"/>
          <w:w w:val="0"/>
          <w:sz w:val="24"/>
          <w:szCs w:val="24"/>
        </w:rPr>
        <w:t>’s proposed actions to remedy or overcome such matter or issue.</w:t>
      </w:r>
    </w:p>
    <w:p w14:paraId="2CDEDE5F" w14:textId="77777777"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For guidance, each “</w:t>
      </w:r>
      <w:r w:rsidRPr="00573155">
        <w:rPr>
          <w:rFonts w:eastAsia="Batang"/>
          <w:w w:val="0"/>
          <w:sz w:val="24"/>
          <w:szCs w:val="24"/>
        </w:rPr>
        <w:t>overview</w:t>
      </w:r>
      <w:r w:rsidRPr="00573155">
        <w:rPr>
          <w:rFonts w:eastAsia="Batang"/>
          <w:color w:val="000000"/>
          <w:w w:val="0"/>
          <w:sz w:val="24"/>
          <w:szCs w:val="24"/>
        </w:rPr>
        <w:t xml:space="preserve">” subsection shall </w:t>
      </w:r>
      <w:r w:rsidRPr="00573155">
        <w:rPr>
          <w:rFonts w:eastAsia="Batang"/>
          <w:w w:val="0"/>
          <w:sz w:val="24"/>
          <w:szCs w:val="24"/>
        </w:rPr>
        <w:t xml:space="preserve">include a summary of the status and progress of major </w:t>
      </w:r>
      <w:r w:rsidRPr="00573155">
        <w:rPr>
          <w:rFonts w:eastAsia="Batang"/>
          <w:color w:val="000000"/>
          <w:w w:val="0"/>
          <w:sz w:val="24"/>
          <w:szCs w:val="24"/>
        </w:rPr>
        <w:t>activities associated with that section, whether planned, in progress, or completed, including relevant dates.  Each “</w:t>
      </w:r>
      <w:r w:rsidRPr="00573155">
        <w:rPr>
          <w:rFonts w:eastAsia="Batang"/>
          <w:w w:val="0"/>
          <w:sz w:val="24"/>
          <w:szCs w:val="24"/>
        </w:rPr>
        <w:t>recent activities</w:t>
      </w:r>
      <w:r w:rsidRPr="00573155">
        <w:rPr>
          <w:rFonts w:eastAsia="Batang"/>
          <w:color w:val="000000"/>
          <w:w w:val="0"/>
          <w:sz w:val="24"/>
          <w:szCs w:val="24"/>
        </w:rPr>
        <w:t xml:space="preserve">” subsection shall include details of </w:t>
      </w:r>
      <w:r w:rsidRPr="00573155">
        <w:rPr>
          <w:rFonts w:eastAsia="Batang"/>
          <w:w w:val="0"/>
          <w:sz w:val="24"/>
          <w:szCs w:val="24"/>
        </w:rPr>
        <w:t>activities during the previous month</w:t>
      </w:r>
      <w:r w:rsidRPr="00573155">
        <w:rPr>
          <w:rFonts w:eastAsia="Batang"/>
          <w:color w:val="000000"/>
          <w:w w:val="0"/>
          <w:sz w:val="24"/>
          <w:szCs w:val="24"/>
        </w:rPr>
        <w:t>.  Each “</w:t>
      </w:r>
      <w:r w:rsidRPr="00573155">
        <w:rPr>
          <w:rFonts w:eastAsia="Batang"/>
          <w:w w:val="0"/>
          <w:sz w:val="24"/>
          <w:szCs w:val="24"/>
        </w:rPr>
        <w:t>expected activities</w:t>
      </w:r>
      <w:r w:rsidRPr="00573155">
        <w:rPr>
          <w:rFonts w:eastAsia="Batang"/>
          <w:color w:val="000000"/>
          <w:w w:val="0"/>
          <w:sz w:val="24"/>
          <w:szCs w:val="24"/>
        </w:rPr>
        <w:t xml:space="preserve">” subsection shall include a brief list of </w:t>
      </w:r>
      <w:r w:rsidRPr="00573155">
        <w:rPr>
          <w:rFonts w:eastAsia="Batang"/>
          <w:color w:val="000000"/>
          <w:w w:val="0"/>
          <w:sz w:val="24"/>
          <w:szCs w:val="24"/>
        </w:rPr>
        <w:lastRenderedPageBreak/>
        <w:t>major activities planned for the current month.</w:t>
      </w:r>
    </w:p>
    <w:p w14:paraId="5F684241" w14:textId="48AE6860" w:rsidR="00C57BF0" w:rsidRPr="00573155" w:rsidRDefault="00C57BF0" w:rsidP="00C57BF0">
      <w:pPr>
        <w:spacing w:after="240"/>
        <w:rPr>
          <w:rFonts w:eastAsia="Batang"/>
          <w:color w:val="000000"/>
          <w:w w:val="0"/>
          <w:sz w:val="24"/>
          <w:szCs w:val="24"/>
        </w:rPr>
      </w:pPr>
      <w:r w:rsidRPr="00573155">
        <w:rPr>
          <w:rFonts w:eastAsia="Batang"/>
          <w:color w:val="000000"/>
          <w:w w:val="0"/>
          <w:sz w:val="24"/>
          <w:szCs w:val="24"/>
        </w:rPr>
        <w:t xml:space="preserve">Developer shall complete, certify, and deliver this form of </w:t>
      </w:r>
      <w:r w:rsidR="004E1C93" w:rsidRPr="00573155">
        <w:rPr>
          <w:rFonts w:eastAsia="Batang"/>
          <w:color w:val="000000"/>
          <w:w w:val="0"/>
          <w:sz w:val="24"/>
          <w:szCs w:val="24"/>
        </w:rPr>
        <w:t>Milestone</w:t>
      </w:r>
      <w:r w:rsidRPr="00573155">
        <w:rPr>
          <w:rFonts w:eastAsia="Batang"/>
          <w:color w:val="000000"/>
          <w:w w:val="0"/>
          <w:sz w:val="24"/>
          <w:szCs w:val="24"/>
        </w:rPr>
        <w:t xml:space="preserve"> Report to</w:t>
      </w:r>
      <w:r w:rsidRPr="00573155">
        <w:rPr>
          <w:rFonts w:eastAsia="Batang"/>
          <w:w w:val="0"/>
          <w:sz w:val="24"/>
          <w:szCs w:val="24"/>
        </w:rPr>
        <w:t xml:space="preserve"> CVEC’s Executive Director</w:t>
      </w:r>
      <w:r w:rsidRPr="00573155">
        <w:rPr>
          <w:rFonts w:eastAsia="Batang"/>
          <w:color w:val="000000"/>
          <w:w w:val="0"/>
          <w:sz w:val="24"/>
          <w:szCs w:val="24"/>
        </w:rPr>
        <w:t xml:space="preserve">, together with all attachments and exhibits, with copies of this report delivered to </w:t>
      </w:r>
      <w:r w:rsidRPr="00573155">
        <w:rPr>
          <w:sz w:val="24"/>
          <w:szCs w:val="24"/>
        </w:rPr>
        <w:t xml:space="preserve">the address set forth in the </w:t>
      </w:r>
      <w:proofErr w:type="spellStart"/>
      <w:r w:rsidRPr="00573155">
        <w:rPr>
          <w:sz w:val="24"/>
          <w:szCs w:val="24"/>
        </w:rPr>
        <w:t>Agreement.</w:t>
      </w:r>
      <w:r w:rsidRPr="00573155">
        <w:rPr>
          <w:rFonts w:eastAsia="Batang"/>
          <w:color w:val="000000"/>
          <w:w w:val="0"/>
          <w:sz w:val="24"/>
          <w:szCs w:val="24"/>
        </w:rPr>
        <w:t>Please</w:t>
      </w:r>
      <w:proofErr w:type="spellEnd"/>
      <w:r w:rsidRPr="00573155">
        <w:rPr>
          <w:rFonts w:eastAsia="Batang"/>
          <w:color w:val="000000"/>
          <w:w w:val="0"/>
          <w:sz w:val="24"/>
          <w:szCs w:val="24"/>
        </w:rPr>
        <w:t xml:space="preserve"> provide a brief chronological cumulative summary of the </w:t>
      </w:r>
      <w:r w:rsidRPr="00573155">
        <w:rPr>
          <w:rFonts w:eastAsia="Batang"/>
          <w:b/>
          <w:color w:val="000000"/>
          <w:w w:val="0"/>
          <w:sz w:val="24"/>
          <w:szCs w:val="24"/>
        </w:rPr>
        <w:t>major</w:t>
      </w:r>
      <w:r w:rsidRPr="00573155">
        <w:rPr>
          <w:rFonts w:eastAsia="Batang"/>
          <w:color w:val="000000"/>
          <w:w w:val="0"/>
          <w:sz w:val="24"/>
          <w:szCs w:val="24"/>
        </w:rPr>
        <w:t xml:space="preserve"> activities completed for each of the following aspects of the Project.  Include the date each item was added to the summary:</w:t>
      </w:r>
    </w:p>
    <w:p w14:paraId="6CC3043B" w14:textId="77777777" w:rsidR="00C57BF0" w:rsidRPr="00573155" w:rsidRDefault="00C57BF0" w:rsidP="003337EC">
      <w:pPr>
        <w:keepNext/>
        <w:widowControl/>
        <w:numPr>
          <w:ilvl w:val="0"/>
          <w:numId w:val="24"/>
        </w:numPr>
        <w:tabs>
          <w:tab w:val="left" w:pos="720"/>
        </w:tabs>
        <w:adjustRightInd w:val="0"/>
        <w:spacing w:after="240"/>
        <w:ind w:hanging="720"/>
        <w:outlineLvl w:val="1"/>
        <w:rPr>
          <w:rFonts w:eastAsia="Batang"/>
          <w:b/>
          <w:w w:val="0"/>
          <w:sz w:val="24"/>
          <w:szCs w:val="24"/>
          <w:u w:val="single"/>
        </w:rPr>
      </w:pPr>
      <w:bookmarkStart w:id="115" w:name="_Toc343864431"/>
      <w:r w:rsidRPr="00573155">
        <w:rPr>
          <w:rFonts w:eastAsia="Batang"/>
          <w:b/>
          <w:w w:val="0"/>
          <w:sz w:val="24"/>
          <w:szCs w:val="24"/>
          <w:u w:val="single"/>
        </w:rPr>
        <w:t>Milestones</w:t>
      </w:r>
      <w:bookmarkEnd w:id="115"/>
    </w:p>
    <w:p w14:paraId="10862CFE" w14:textId="08C002EB" w:rsidR="00C57BF0" w:rsidRPr="00573155" w:rsidRDefault="00C57BF0" w:rsidP="00C57BF0">
      <w:pPr>
        <w:spacing w:after="240"/>
        <w:rPr>
          <w:rFonts w:eastAsia="Batang"/>
          <w:sz w:val="24"/>
          <w:szCs w:val="24"/>
        </w:rPr>
      </w:pPr>
      <w:r w:rsidRPr="00573155">
        <w:rPr>
          <w:rFonts w:eastAsia="Batang"/>
          <w:sz w:val="24"/>
          <w:szCs w:val="24"/>
        </w:rPr>
        <w:t xml:space="preserve">In this section, please include information on each Milestone listed in Exhibit </w:t>
      </w:r>
      <w:r w:rsidR="007B2A4F">
        <w:rPr>
          <w:rFonts w:eastAsia="Batang"/>
          <w:sz w:val="24"/>
          <w:szCs w:val="24"/>
        </w:rPr>
        <w:t>F</w:t>
      </w:r>
      <w:r w:rsidRPr="00573155">
        <w:rPr>
          <w:rFonts w:eastAsia="Batang"/>
          <w:sz w:val="24"/>
          <w:szCs w:val="24"/>
        </w:rPr>
        <w:t xml:space="preserve"> of the Agreement</w:t>
      </w:r>
      <w:r w:rsidR="004E1C93" w:rsidRPr="00573155">
        <w:rPr>
          <w:rFonts w:eastAsia="Batang"/>
          <w:sz w:val="24"/>
          <w:szCs w:val="24"/>
        </w:rPr>
        <w:t xml:space="preserve"> </w:t>
      </w:r>
      <w:r w:rsidR="003643E3" w:rsidRPr="00573155">
        <w:rPr>
          <w:rFonts w:eastAsia="Batang"/>
          <w:sz w:val="24"/>
          <w:szCs w:val="24"/>
        </w:rPr>
        <w:t>(Milestone Schedule)</w:t>
      </w:r>
      <w:r w:rsidR="00542CA2" w:rsidRPr="00573155">
        <w:rPr>
          <w:rFonts w:eastAsia="Batang"/>
          <w:sz w:val="24"/>
          <w:szCs w:val="24"/>
        </w:rPr>
        <w:t xml:space="preserve"> (as updated and approved by CVEC)</w:t>
      </w:r>
      <w:r w:rsidRPr="00573155">
        <w:rPr>
          <w:rFonts w:eastAsia="Batang"/>
          <w:sz w:val="24"/>
          <w:szCs w:val="24"/>
        </w:rPr>
        <w:t xml:space="preserve">, plus any additional significant milestones related to the </w:t>
      </w:r>
      <w:r w:rsidR="003643E3" w:rsidRPr="00573155">
        <w:rPr>
          <w:rFonts w:eastAsia="Batang"/>
          <w:sz w:val="24"/>
          <w:szCs w:val="24"/>
        </w:rPr>
        <w:t>P</w:t>
      </w:r>
      <w:r w:rsidRPr="00573155">
        <w:rPr>
          <w:rFonts w:eastAsia="Batang"/>
          <w:sz w:val="24"/>
          <w:szCs w:val="24"/>
        </w:rPr>
        <w:t>roject.</w:t>
      </w:r>
    </w:p>
    <w:p w14:paraId="0678D2EF"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Milestone schedule</w:t>
      </w:r>
    </w:p>
    <w:p w14:paraId="6440D950"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Please state the status and progress of each Milestone.  Provide the date of completion of completed Milestone(s) and the expected date of completion of uncompleted Milestone(s).  The expected date is the current best estimate, and may change from time to time as better information becomes available.</w:t>
      </w:r>
    </w:p>
    <w:p w14:paraId="26DDBEA3"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Remedial Action Plan (applicable if Developer fails to achieve a Milestone by the Milestone Date)</w:t>
      </w:r>
    </w:p>
    <w:p w14:paraId="23E72E43" w14:textId="63A8EB72"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in detail any delays (actual or anticipated) beyond the scheduled Milestone dates.  Describe the cause of the delay (e.g., </w:t>
      </w:r>
      <w:r w:rsidR="00211BA2" w:rsidRPr="00573155">
        <w:rPr>
          <w:rFonts w:eastAsia="Batang"/>
          <w:color w:val="000000"/>
          <w:w w:val="0"/>
          <w:sz w:val="24"/>
          <w:szCs w:val="24"/>
        </w:rPr>
        <w:t>Permits</w:t>
      </w:r>
      <w:r w:rsidRPr="00573155">
        <w:rPr>
          <w:rFonts w:eastAsia="Batang"/>
          <w:color w:val="000000"/>
          <w:w w:val="0"/>
          <w:sz w:val="24"/>
          <w:szCs w:val="24"/>
        </w:rPr>
        <w:t>, financing, property acquisition, design activities, equipment procurement, project construction, interconnection, or any other factor).  Describe Developer’s Remedial Action Plan which shall include detailed plans to achieve the missed Milestone and subsequent Milestones.</w:t>
      </w:r>
    </w:p>
    <w:p w14:paraId="76E678E8" w14:textId="31283E6F" w:rsidR="00C57BF0" w:rsidRPr="00573155" w:rsidRDefault="00211BA2" w:rsidP="003337EC">
      <w:pPr>
        <w:keepNext/>
        <w:widowControl/>
        <w:numPr>
          <w:ilvl w:val="0"/>
          <w:numId w:val="24"/>
        </w:numPr>
        <w:tabs>
          <w:tab w:val="left" w:pos="720"/>
        </w:tabs>
        <w:adjustRightInd w:val="0"/>
        <w:spacing w:after="240"/>
        <w:ind w:hanging="720"/>
        <w:outlineLvl w:val="1"/>
        <w:rPr>
          <w:rFonts w:eastAsia="Batang"/>
          <w:b/>
          <w:w w:val="0"/>
          <w:sz w:val="24"/>
          <w:szCs w:val="24"/>
          <w:u w:val="single"/>
        </w:rPr>
      </w:pPr>
      <w:r w:rsidRPr="00573155">
        <w:rPr>
          <w:rFonts w:eastAsia="Batang"/>
          <w:b/>
          <w:w w:val="0"/>
          <w:sz w:val="24"/>
          <w:szCs w:val="24"/>
          <w:u w:val="single"/>
        </w:rPr>
        <w:t>Permits</w:t>
      </w:r>
    </w:p>
    <w:p w14:paraId="02B961CF" w14:textId="3414DAFA" w:rsidR="00C57BF0" w:rsidRPr="00573155" w:rsidRDefault="00C57BF0" w:rsidP="00C57BF0">
      <w:pPr>
        <w:spacing w:after="240"/>
        <w:rPr>
          <w:rFonts w:eastAsia="Batang"/>
          <w:color w:val="000000"/>
          <w:w w:val="0"/>
          <w:sz w:val="24"/>
          <w:szCs w:val="24"/>
        </w:rPr>
      </w:pPr>
      <w:r w:rsidRPr="00573155">
        <w:rPr>
          <w:rFonts w:eastAsia="Batang"/>
          <w:w w:val="0"/>
          <w:sz w:val="24"/>
          <w:szCs w:val="24"/>
        </w:rPr>
        <w:t>In this section, please include information on each of the</w:t>
      </w:r>
      <w:r w:rsidRPr="00573155">
        <w:rPr>
          <w:rFonts w:eastAsia="Calibri"/>
          <w:sz w:val="24"/>
          <w:szCs w:val="24"/>
        </w:rPr>
        <w:t xml:space="preserve"> </w:t>
      </w:r>
      <w:r w:rsidR="00211BA2" w:rsidRPr="00573155">
        <w:rPr>
          <w:rFonts w:eastAsia="Batang"/>
          <w:w w:val="0"/>
          <w:sz w:val="24"/>
          <w:szCs w:val="24"/>
        </w:rPr>
        <w:t>Permits</w:t>
      </w:r>
      <w:r w:rsidRPr="00573155">
        <w:rPr>
          <w:rFonts w:eastAsia="Batang"/>
          <w:w w:val="0"/>
          <w:sz w:val="24"/>
          <w:szCs w:val="24"/>
        </w:rPr>
        <w:t xml:space="preserve"> required for the construction of the </w:t>
      </w:r>
      <w:r w:rsidRPr="00573155">
        <w:rPr>
          <w:rFonts w:eastAsia="Calibri"/>
          <w:sz w:val="24"/>
          <w:szCs w:val="24"/>
        </w:rPr>
        <w:t xml:space="preserve">Facility </w:t>
      </w:r>
      <w:r w:rsidRPr="00573155">
        <w:rPr>
          <w:rFonts w:eastAsia="Batang"/>
          <w:w w:val="0"/>
          <w:sz w:val="24"/>
          <w:szCs w:val="24"/>
        </w:rPr>
        <w:t xml:space="preserve">and the status thereof.  List the applicable </w:t>
      </w:r>
      <w:r w:rsidR="003643E3" w:rsidRPr="00573155">
        <w:rPr>
          <w:rFonts w:eastAsia="Batang"/>
          <w:w w:val="0"/>
          <w:sz w:val="24"/>
          <w:szCs w:val="24"/>
        </w:rPr>
        <w:t>G</w:t>
      </w:r>
      <w:r w:rsidRPr="00573155">
        <w:rPr>
          <w:rFonts w:eastAsia="Batang"/>
          <w:w w:val="0"/>
          <w:sz w:val="24"/>
          <w:szCs w:val="24"/>
        </w:rPr>
        <w:t xml:space="preserve">overnment </w:t>
      </w:r>
      <w:r w:rsidR="003643E3" w:rsidRPr="00573155">
        <w:rPr>
          <w:rFonts w:eastAsia="Batang"/>
          <w:w w:val="0"/>
          <w:sz w:val="24"/>
          <w:szCs w:val="24"/>
        </w:rPr>
        <w:t>Authority</w:t>
      </w:r>
      <w:r w:rsidRPr="00573155">
        <w:rPr>
          <w:rFonts w:eastAsia="Batang"/>
          <w:w w:val="0"/>
          <w:sz w:val="24"/>
          <w:szCs w:val="24"/>
        </w:rPr>
        <w:t xml:space="preserve">,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w:t>
      </w:r>
      <w:r w:rsidR="003643E3" w:rsidRPr="00573155">
        <w:rPr>
          <w:rFonts w:eastAsia="Batang"/>
          <w:w w:val="0"/>
          <w:sz w:val="24"/>
          <w:szCs w:val="24"/>
        </w:rPr>
        <w:t>P</w:t>
      </w:r>
      <w:r w:rsidRPr="00573155">
        <w:rPr>
          <w:rFonts w:eastAsia="Batang"/>
          <w:w w:val="0"/>
          <w:sz w:val="24"/>
          <w:szCs w:val="24"/>
        </w:rPr>
        <w:t xml:space="preserve">ermit.  If the </w:t>
      </w:r>
      <w:r w:rsidR="003643E3" w:rsidRPr="00573155">
        <w:rPr>
          <w:rFonts w:eastAsia="Batang"/>
          <w:w w:val="0"/>
          <w:sz w:val="24"/>
          <w:szCs w:val="24"/>
        </w:rPr>
        <w:t>G</w:t>
      </w:r>
      <w:r w:rsidRPr="00573155">
        <w:rPr>
          <w:rFonts w:eastAsia="Batang"/>
          <w:w w:val="0"/>
          <w:sz w:val="24"/>
          <w:szCs w:val="24"/>
        </w:rPr>
        <w:t xml:space="preserve">overnment </w:t>
      </w:r>
      <w:r w:rsidR="003643E3" w:rsidRPr="00573155">
        <w:rPr>
          <w:rFonts w:eastAsia="Batang"/>
          <w:w w:val="0"/>
          <w:sz w:val="24"/>
          <w:szCs w:val="24"/>
        </w:rPr>
        <w:t xml:space="preserve">Authority </w:t>
      </w:r>
      <w:r w:rsidRPr="00573155">
        <w:rPr>
          <w:rFonts w:eastAsia="Batang"/>
          <w:w w:val="0"/>
          <w:sz w:val="24"/>
          <w:szCs w:val="24"/>
        </w:rPr>
        <w:t>maintains a website with information on the approval process for the Project, please provide a link.</w:t>
      </w:r>
    </w:p>
    <w:p w14:paraId="1CE9E9B0" w14:textId="4DC8C4DD" w:rsidR="00C57BF0" w:rsidRPr="00573155" w:rsidRDefault="00211BA2"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Permits</w:t>
      </w:r>
    </w:p>
    <w:p w14:paraId="54B6D437" w14:textId="579C7A42"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each of the </w:t>
      </w:r>
      <w:r w:rsidR="00211BA2" w:rsidRPr="00573155">
        <w:rPr>
          <w:rFonts w:eastAsia="Batang"/>
          <w:color w:val="000000"/>
          <w:w w:val="0"/>
          <w:sz w:val="24"/>
          <w:szCs w:val="24"/>
        </w:rPr>
        <w:t>Permits</w:t>
      </w:r>
      <w:r w:rsidRPr="00573155">
        <w:rPr>
          <w:rFonts w:eastAsia="Batang"/>
          <w:color w:val="000000"/>
          <w:w w:val="0"/>
          <w:sz w:val="24"/>
          <w:szCs w:val="24"/>
        </w:rPr>
        <w:t xml:space="preserve"> to be obtained for the Project. Provide the status and completion date (expected or actual) of each significant activity.</w:t>
      </w:r>
    </w:p>
    <w:p w14:paraId="04F81335" w14:textId="0A62C911"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lastRenderedPageBreak/>
        <w:t xml:space="preserve">Recent </w:t>
      </w:r>
      <w:r w:rsidR="00211BA2" w:rsidRPr="00573155">
        <w:rPr>
          <w:rFonts w:eastAsia="Batang"/>
          <w:b/>
          <w:bCs/>
          <w:color w:val="000000"/>
          <w:w w:val="0"/>
          <w:sz w:val="24"/>
          <w:szCs w:val="24"/>
        </w:rPr>
        <w:t>Permit</w:t>
      </w:r>
      <w:r w:rsidR="003643E3" w:rsidRPr="00573155">
        <w:rPr>
          <w:rFonts w:eastAsia="Batang"/>
          <w:b/>
          <w:bCs/>
          <w:color w:val="000000"/>
          <w:w w:val="0"/>
          <w:sz w:val="24"/>
          <w:szCs w:val="24"/>
        </w:rPr>
        <w:t>ting</w:t>
      </w:r>
      <w:r w:rsidRPr="00573155">
        <w:rPr>
          <w:rFonts w:eastAsia="Batang"/>
          <w:b/>
          <w:bCs/>
          <w:color w:val="000000"/>
          <w:w w:val="0"/>
          <w:sz w:val="24"/>
          <w:szCs w:val="24"/>
        </w:rPr>
        <w:t xml:space="preserve"> activities</w:t>
      </w:r>
    </w:p>
    <w:p w14:paraId="3C0587D5" w14:textId="7E8DC9BE"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w:t>
      </w:r>
      <w:r w:rsidR="003643E3" w:rsidRPr="00573155">
        <w:rPr>
          <w:rFonts w:eastAsia="Batang"/>
          <w:color w:val="000000"/>
          <w:w w:val="0"/>
          <w:sz w:val="24"/>
          <w:szCs w:val="24"/>
        </w:rPr>
        <w:t>permitting related</w:t>
      </w:r>
      <w:r w:rsidRPr="00573155">
        <w:rPr>
          <w:rFonts w:eastAsia="Batang"/>
          <w:color w:val="000000"/>
          <w:w w:val="0"/>
          <w:sz w:val="24"/>
          <w:szCs w:val="24"/>
        </w:rPr>
        <w:t xml:space="preserve"> </w:t>
      </w:r>
      <w:r w:rsidRPr="00573155">
        <w:rPr>
          <w:rFonts w:eastAsia="Batang"/>
          <w:w w:val="0"/>
          <w:sz w:val="24"/>
          <w:szCs w:val="24"/>
        </w:rPr>
        <w:t>activities that occurred during the previous calendar month</w:t>
      </w:r>
      <w:r w:rsidRPr="00573155">
        <w:rPr>
          <w:rFonts w:eastAsia="Batang"/>
          <w:color w:val="000000"/>
          <w:w w:val="0"/>
          <w:sz w:val="24"/>
          <w:szCs w:val="24"/>
        </w:rPr>
        <w:t>.</w:t>
      </w:r>
    </w:p>
    <w:p w14:paraId="3B38DD55" w14:textId="3AEA243B"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Expected </w:t>
      </w:r>
      <w:r w:rsidR="00211BA2" w:rsidRPr="00573155">
        <w:rPr>
          <w:rFonts w:eastAsia="Batang"/>
          <w:b/>
          <w:bCs/>
          <w:color w:val="000000"/>
          <w:w w:val="0"/>
          <w:sz w:val="24"/>
          <w:szCs w:val="24"/>
        </w:rPr>
        <w:t>Permit</w:t>
      </w:r>
      <w:r w:rsidR="003643E3" w:rsidRPr="00573155">
        <w:rPr>
          <w:rFonts w:eastAsia="Batang"/>
          <w:b/>
          <w:bCs/>
          <w:color w:val="000000"/>
          <w:w w:val="0"/>
          <w:sz w:val="24"/>
          <w:szCs w:val="24"/>
        </w:rPr>
        <w:t xml:space="preserve"> related</w:t>
      </w:r>
      <w:r w:rsidRPr="00573155">
        <w:rPr>
          <w:rFonts w:eastAsia="Batang"/>
          <w:b/>
          <w:bCs/>
          <w:color w:val="000000"/>
          <w:w w:val="0"/>
          <w:sz w:val="24"/>
          <w:szCs w:val="24"/>
        </w:rPr>
        <w:t xml:space="preserve"> </w:t>
      </w:r>
      <w:proofErr w:type="gramStart"/>
      <w:r w:rsidRPr="00573155">
        <w:rPr>
          <w:rFonts w:eastAsia="Batang"/>
          <w:b/>
          <w:bCs/>
          <w:color w:val="000000"/>
          <w:w w:val="0"/>
          <w:sz w:val="24"/>
          <w:szCs w:val="24"/>
        </w:rPr>
        <w:t>activities</w:t>
      </w:r>
      <w:proofErr w:type="gramEnd"/>
      <w:r w:rsidRPr="00573155">
        <w:rPr>
          <w:rFonts w:eastAsia="Batang"/>
          <w:b/>
          <w:bCs/>
          <w:color w:val="000000"/>
          <w:w w:val="0"/>
          <w:sz w:val="24"/>
          <w:szCs w:val="24"/>
        </w:rPr>
        <w:t xml:space="preserve"> </w:t>
      </w:r>
    </w:p>
    <w:p w14:paraId="0F8FCF63" w14:textId="063F26D2"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list all </w:t>
      </w:r>
      <w:r w:rsidR="00211BA2" w:rsidRPr="00573155">
        <w:rPr>
          <w:rFonts w:eastAsia="Batang"/>
          <w:color w:val="000000"/>
          <w:w w:val="0"/>
          <w:sz w:val="24"/>
          <w:szCs w:val="24"/>
        </w:rPr>
        <w:t>Permits</w:t>
      </w:r>
      <w:r w:rsidRPr="00573155">
        <w:rPr>
          <w:rFonts w:eastAsia="Batang"/>
          <w:color w:val="000000"/>
          <w:w w:val="0"/>
          <w:sz w:val="24"/>
          <w:szCs w:val="24"/>
        </w:rPr>
        <w:t xml:space="preserve"> </w:t>
      </w:r>
      <w:r w:rsidRPr="00573155">
        <w:rPr>
          <w:rFonts w:eastAsia="Batang"/>
          <w:w w:val="0"/>
          <w:sz w:val="24"/>
          <w:szCs w:val="24"/>
        </w:rPr>
        <w:t>activities that are expected to be performed during the current calendar month</w:t>
      </w:r>
      <w:r w:rsidRPr="00573155">
        <w:rPr>
          <w:rFonts w:eastAsia="Batang"/>
          <w:color w:val="000000"/>
          <w:w w:val="0"/>
          <w:sz w:val="24"/>
          <w:szCs w:val="24"/>
        </w:rPr>
        <w:t>.</w:t>
      </w:r>
    </w:p>
    <w:p w14:paraId="1B13C3B6" w14:textId="437CB457" w:rsidR="00C57BF0" w:rsidRPr="00573155" w:rsidRDefault="00211BA2"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Permit</w:t>
      </w:r>
      <w:r w:rsidR="00C57BF0" w:rsidRPr="00573155">
        <w:rPr>
          <w:rFonts w:eastAsia="Batang"/>
          <w:b/>
          <w:bCs/>
          <w:color w:val="000000"/>
          <w:w w:val="0"/>
          <w:sz w:val="24"/>
          <w:szCs w:val="24"/>
        </w:rPr>
        <w:t xml:space="preserve"> Notices </w:t>
      </w:r>
      <w:proofErr w:type="gramStart"/>
      <w:r w:rsidR="00C57BF0" w:rsidRPr="00573155">
        <w:rPr>
          <w:rFonts w:eastAsia="Batang"/>
          <w:b/>
          <w:bCs/>
          <w:color w:val="000000"/>
          <w:w w:val="0"/>
          <w:sz w:val="24"/>
          <w:szCs w:val="24"/>
        </w:rPr>
        <w:t>received</w:t>
      </w:r>
      <w:proofErr w:type="gramEnd"/>
    </w:p>
    <w:p w14:paraId="145AAEE7" w14:textId="77A6F7E5" w:rsidR="00990B82" w:rsidRPr="00573155" w:rsidRDefault="00C57BF0" w:rsidP="00990B82">
      <w:pPr>
        <w:spacing w:after="240"/>
        <w:ind w:left="720"/>
        <w:rPr>
          <w:rFonts w:eastAsia="Batang"/>
          <w:color w:val="000000"/>
          <w:w w:val="0"/>
          <w:sz w:val="24"/>
          <w:szCs w:val="24"/>
        </w:rPr>
      </w:pPr>
      <w:r w:rsidRPr="00573155">
        <w:rPr>
          <w:rFonts w:eastAsia="Batang"/>
          <w:color w:val="000000"/>
          <w:w w:val="0"/>
          <w:sz w:val="24"/>
          <w:szCs w:val="24"/>
        </w:rPr>
        <w:t xml:space="preserve">Please attach to this </w:t>
      </w:r>
      <w:r w:rsidR="003643E3" w:rsidRPr="00573155">
        <w:rPr>
          <w:rFonts w:eastAsia="Batang"/>
          <w:color w:val="000000"/>
          <w:w w:val="0"/>
          <w:sz w:val="24"/>
          <w:szCs w:val="24"/>
        </w:rPr>
        <w:t>Milestone Report</w:t>
      </w:r>
      <w:r w:rsidRPr="00573155">
        <w:rPr>
          <w:rFonts w:eastAsia="Batang"/>
          <w:color w:val="000000"/>
          <w:w w:val="0"/>
          <w:sz w:val="24"/>
          <w:szCs w:val="24"/>
        </w:rPr>
        <w:t xml:space="preserve"> copies of any </w:t>
      </w:r>
      <w:r w:rsidR="003643E3" w:rsidRPr="00573155">
        <w:rPr>
          <w:rFonts w:eastAsia="Batang"/>
          <w:color w:val="000000"/>
          <w:w w:val="0"/>
          <w:sz w:val="24"/>
          <w:szCs w:val="24"/>
        </w:rPr>
        <w:t>n</w:t>
      </w:r>
      <w:r w:rsidRPr="00573155">
        <w:rPr>
          <w:rFonts w:eastAsia="Batang"/>
          <w:color w:val="000000"/>
          <w:w w:val="0"/>
          <w:sz w:val="24"/>
          <w:szCs w:val="24"/>
        </w:rPr>
        <w:t xml:space="preserve">otices related to </w:t>
      </w:r>
      <w:r w:rsidR="00211BA2" w:rsidRPr="00573155">
        <w:rPr>
          <w:rFonts w:eastAsia="Batang"/>
          <w:color w:val="000000"/>
          <w:w w:val="0"/>
          <w:sz w:val="24"/>
          <w:szCs w:val="24"/>
        </w:rPr>
        <w:t>Permits</w:t>
      </w:r>
      <w:r w:rsidRPr="00573155">
        <w:rPr>
          <w:rFonts w:eastAsia="Batang"/>
          <w:color w:val="000000"/>
          <w:w w:val="0"/>
          <w:sz w:val="24"/>
          <w:szCs w:val="24"/>
        </w:rPr>
        <w:t xml:space="preserve"> </w:t>
      </w:r>
      <w:r w:rsidRPr="00573155">
        <w:rPr>
          <w:rFonts w:eastAsia="Batang"/>
          <w:w w:val="0"/>
          <w:sz w:val="24"/>
          <w:szCs w:val="24"/>
        </w:rPr>
        <w:t>activities received during the previous calendar month</w:t>
      </w:r>
      <w:r w:rsidRPr="00573155">
        <w:rPr>
          <w:rFonts w:eastAsia="Batang"/>
          <w:color w:val="000000"/>
          <w:w w:val="0"/>
          <w:sz w:val="24"/>
          <w:szCs w:val="24"/>
        </w:rPr>
        <w:t>.</w:t>
      </w:r>
      <w:r w:rsidR="00761833" w:rsidRPr="00573155">
        <w:rPr>
          <w:rFonts w:eastAsia="Batang"/>
          <w:color w:val="000000"/>
          <w:w w:val="0"/>
          <w:sz w:val="24"/>
          <w:szCs w:val="24"/>
        </w:rPr>
        <w:tab/>
      </w:r>
    </w:p>
    <w:p w14:paraId="06291EB6" w14:textId="643277B4" w:rsidR="00AB59E4" w:rsidRPr="00573155" w:rsidRDefault="00761833" w:rsidP="003337EC">
      <w:pPr>
        <w:pStyle w:val="ListParagraph"/>
        <w:numPr>
          <w:ilvl w:val="0"/>
          <w:numId w:val="24"/>
        </w:numPr>
        <w:tabs>
          <w:tab w:val="left" w:pos="720"/>
        </w:tabs>
        <w:spacing w:after="240"/>
        <w:ind w:hanging="720"/>
        <w:rPr>
          <w:rFonts w:eastAsia="Batang"/>
          <w:b/>
          <w:bCs/>
          <w:color w:val="000000"/>
          <w:w w:val="0"/>
          <w:sz w:val="24"/>
          <w:szCs w:val="24"/>
        </w:rPr>
      </w:pPr>
      <w:r w:rsidRPr="00573155">
        <w:rPr>
          <w:rFonts w:eastAsia="Batang"/>
          <w:b/>
          <w:bCs/>
          <w:color w:val="000000"/>
          <w:w w:val="0"/>
          <w:sz w:val="24"/>
          <w:szCs w:val="24"/>
          <w:u w:val="single"/>
        </w:rPr>
        <w:t xml:space="preserve">Incentives. </w:t>
      </w:r>
    </w:p>
    <w:p w14:paraId="2D0B76C3" w14:textId="37C7CB39" w:rsidR="00761833" w:rsidRPr="00573155" w:rsidRDefault="00761833" w:rsidP="003337EC">
      <w:pPr>
        <w:pStyle w:val="ListParagraph"/>
        <w:numPr>
          <w:ilvl w:val="1"/>
          <w:numId w:val="24"/>
        </w:numPr>
        <w:tabs>
          <w:tab w:val="left" w:pos="720"/>
        </w:tabs>
        <w:ind w:left="1440"/>
        <w:rPr>
          <w:rFonts w:eastAsia="Batang"/>
          <w:b/>
          <w:bCs/>
          <w:color w:val="000000"/>
          <w:w w:val="0"/>
          <w:sz w:val="24"/>
          <w:szCs w:val="24"/>
        </w:rPr>
      </w:pPr>
      <w:r w:rsidRPr="00573155">
        <w:rPr>
          <w:rFonts w:eastAsia="Batang"/>
          <w:b/>
          <w:bCs/>
          <w:color w:val="000000"/>
          <w:w w:val="0"/>
          <w:sz w:val="24"/>
          <w:szCs w:val="24"/>
        </w:rPr>
        <w:t>SMART/SOQ</w:t>
      </w:r>
    </w:p>
    <w:p w14:paraId="6ACF8FAD" w14:textId="77777777" w:rsidR="00AB59E4" w:rsidRPr="00573155" w:rsidRDefault="00AB59E4" w:rsidP="00AB59E4">
      <w:pPr>
        <w:pStyle w:val="ListParagraph"/>
        <w:tabs>
          <w:tab w:val="left" w:pos="720"/>
        </w:tabs>
        <w:ind w:left="1080" w:firstLine="0"/>
        <w:rPr>
          <w:rFonts w:eastAsia="Batang"/>
          <w:b/>
          <w:bCs/>
          <w:color w:val="000000"/>
          <w:w w:val="0"/>
          <w:sz w:val="24"/>
          <w:szCs w:val="24"/>
        </w:rPr>
      </w:pPr>
    </w:p>
    <w:p w14:paraId="3C414DC6" w14:textId="2E6B12F8" w:rsidR="00761833" w:rsidRDefault="009C3DA3" w:rsidP="003337EC">
      <w:pPr>
        <w:pStyle w:val="ListParagraph"/>
        <w:numPr>
          <w:ilvl w:val="1"/>
          <w:numId w:val="24"/>
        </w:numPr>
        <w:tabs>
          <w:tab w:val="left" w:pos="720"/>
        </w:tabs>
        <w:ind w:left="1440"/>
        <w:rPr>
          <w:rFonts w:eastAsia="Batang"/>
          <w:b/>
          <w:bCs/>
          <w:color w:val="000000"/>
          <w:w w:val="0"/>
          <w:sz w:val="24"/>
          <w:szCs w:val="24"/>
        </w:rPr>
      </w:pPr>
      <w:r>
        <w:rPr>
          <w:rFonts w:eastAsia="Batang"/>
          <w:b/>
          <w:bCs/>
          <w:color w:val="000000"/>
          <w:w w:val="0"/>
          <w:sz w:val="24"/>
          <w:szCs w:val="24"/>
        </w:rPr>
        <w:t>SMART/</w:t>
      </w:r>
      <w:r w:rsidR="00761833" w:rsidRPr="00573155">
        <w:rPr>
          <w:rFonts w:eastAsia="Batang"/>
          <w:b/>
          <w:bCs/>
          <w:color w:val="000000"/>
          <w:w w:val="0"/>
          <w:sz w:val="24"/>
          <w:szCs w:val="24"/>
        </w:rPr>
        <w:t>AOBCs</w:t>
      </w:r>
    </w:p>
    <w:p w14:paraId="5B0272EC" w14:textId="77777777" w:rsidR="009C3DA3" w:rsidRPr="009C3DA3" w:rsidRDefault="009C3DA3" w:rsidP="009C3DA3">
      <w:pPr>
        <w:pStyle w:val="ListParagraph"/>
        <w:rPr>
          <w:rFonts w:eastAsia="Batang"/>
          <w:b/>
          <w:bCs/>
          <w:color w:val="000000"/>
          <w:w w:val="0"/>
          <w:sz w:val="24"/>
          <w:szCs w:val="24"/>
        </w:rPr>
      </w:pPr>
    </w:p>
    <w:p w14:paraId="5209BF73" w14:textId="5BB90645" w:rsidR="009C3DA3" w:rsidRPr="00573155" w:rsidRDefault="009C3DA3" w:rsidP="003337EC">
      <w:pPr>
        <w:pStyle w:val="ListParagraph"/>
        <w:numPr>
          <w:ilvl w:val="1"/>
          <w:numId w:val="24"/>
        </w:numPr>
        <w:tabs>
          <w:tab w:val="left" w:pos="720"/>
        </w:tabs>
        <w:ind w:left="1440"/>
        <w:rPr>
          <w:rFonts w:eastAsia="Batang"/>
          <w:b/>
          <w:bCs/>
          <w:color w:val="000000"/>
          <w:w w:val="0"/>
          <w:sz w:val="24"/>
          <w:szCs w:val="24"/>
        </w:rPr>
      </w:pPr>
      <w:r>
        <w:rPr>
          <w:rFonts w:eastAsia="Batang"/>
          <w:b/>
          <w:bCs/>
          <w:color w:val="000000"/>
          <w:w w:val="0"/>
          <w:sz w:val="24"/>
          <w:szCs w:val="24"/>
        </w:rPr>
        <w:t>Net Metering</w:t>
      </w:r>
    </w:p>
    <w:p w14:paraId="591E7251" w14:textId="77777777" w:rsidR="00AB59E4" w:rsidRPr="00573155" w:rsidRDefault="00AB59E4" w:rsidP="00AB59E4">
      <w:pPr>
        <w:pStyle w:val="ListParagraph"/>
        <w:rPr>
          <w:rFonts w:eastAsia="Batang"/>
          <w:b/>
          <w:bCs/>
          <w:color w:val="000000"/>
          <w:w w:val="0"/>
          <w:sz w:val="24"/>
          <w:szCs w:val="24"/>
        </w:rPr>
      </w:pPr>
    </w:p>
    <w:p w14:paraId="375D503A" w14:textId="0ACCF3ED" w:rsidR="00761833" w:rsidRPr="00573155" w:rsidRDefault="00761833" w:rsidP="003337EC">
      <w:pPr>
        <w:pStyle w:val="ListParagraph"/>
        <w:numPr>
          <w:ilvl w:val="1"/>
          <w:numId w:val="24"/>
        </w:numPr>
        <w:tabs>
          <w:tab w:val="left" w:pos="720"/>
        </w:tabs>
        <w:ind w:left="1440"/>
        <w:rPr>
          <w:rFonts w:eastAsia="Batang"/>
          <w:b/>
          <w:bCs/>
          <w:color w:val="000000"/>
          <w:w w:val="0"/>
          <w:sz w:val="24"/>
          <w:szCs w:val="24"/>
        </w:rPr>
      </w:pPr>
      <w:r w:rsidRPr="00573155">
        <w:rPr>
          <w:rFonts w:eastAsia="Batang"/>
          <w:b/>
          <w:bCs/>
          <w:color w:val="000000"/>
          <w:w w:val="0"/>
          <w:sz w:val="24"/>
          <w:szCs w:val="24"/>
        </w:rPr>
        <w:t>Other</w:t>
      </w:r>
    </w:p>
    <w:p w14:paraId="22329D65" w14:textId="77777777" w:rsidR="00AB59E4" w:rsidRPr="00573155" w:rsidRDefault="00AB59E4" w:rsidP="00AB59E4">
      <w:pPr>
        <w:tabs>
          <w:tab w:val="left" w:pos="720"/>
        </w:tabs>
        <w:rPr>
          <w:rFonts w:eastAsia="Batang"/>
          <w:b/>
          <w:bCs/>
          <w:color w:val="000000"/>
          <w:w w:val="0"/>
          <w:sz w:val="24"/>
          <w:szCs w:val="24"/>
        </w:rPr>
      </w:pPr>
    </w:p>
    <w:p w14:paraId="63E55AD0" w14:textId="493CAF30" w:rsidR="00434B61" w:rsidRPr="00573155" w:rsidRDefault="00434B61" w:rsidP="003337EC">
      <w:pPr>
        <w:pStyle w:val="ListParagraph"/>
        <w:numPr>
          <w:ilvl w:val="0"/>
          <w:numId w:val="24"/>
        </w:numPr>
        <w:tabs>
          <w:tab w:val="left" w:pos="720"/>
        </w:tabs>
        <w:spacing w:after="240"/>
        <w:ind w:hanging="720"/>
        <w:rPr>
          <w:rFonts w:eastAsia="Batang"/>
          <w:color w:val="000000"/>
          <w:w w:val="0"/>
          <w:sz w:val="24"/>
          <w:szCs w:val="24"/>
        </w:rPr>
      </w:pPr>
      <w:r w:rsidRPr="00573155">
        <w:rPr>
          <w:rFonts w:eastAsia="Batang"/>
          <w:b/>
          <w:bCs/>
          <w:color w:val="000000"/>
          <w:w w:val="0"/>
          <w:sz w:val="24"/>
          <w:szCs w:val="24"/>
          <w:u w:val="single"/>
        </w:rPr>
        <w:t>Development Security</w:t>
      </w:r>
      <w:r w:rsidRPr="00573155">
        <w:rPr>
          <w:rFonts w:eastAsia="Batang"/>
          <w:color w:val="000000"/>
          <w:w w:val="0"/>
          <w:sz w:val="24"/>
          <w:szCs w:val="24"/>
        </w:rPr>
        <w:t xml:space="preserve">. </w:t>
      </w:r>
    </w:p>
    <w:p w14:paraId="17B0BC9F" w14:textId="77777777" w:rsidR="00990B82" w:rsidRPr="00573155" w:rsidRDefault="00990B82" w:rsidP="00990B82">
      <w:pPr>
        <w:pStyle w:val="ListParagraph"/>
        <w:tabs>
          <w:tab w:val="left" w:pos="720"/>
        </w:tabs>
        <w:spacing w:after="240"/>
        <w:ind w:left="720" w:firstLine="0"/>
        <w:rPr>
          <w:rFonts w:eastAsia="Batang"/>
          <w:color w:val="000000"/>
          <w:w w:val="0"/>
          <w:sz w:val="24"/>
          <w:szCs w:val="24"/>
        </w:rPr>
      </w:pPr>
    </w:p>
    <w:p w14:paraId="40700DFE" w14:textId="67AC3588" w:rsidR="00C57BF0" w:rsidRPr="00573155" w:rsidRDefault="00C57BF0" w:rsidP="003337EC">
      <w:pPr>
        <w:pStyle w:val="ListParagraph"/>
        <w:numPr>
          <w:ilvl w:val="0"/>
          <w:numId w:val="24"/>
        </w:numPr>
        <w:tabs>
          <w:tab w:val="left" w:pos="720"/>
        </w:tabs>
        <w:spacing w:after="240"/>
        <w:ind w:hanging="720"/>
        <w:rPr>
          <w:rFonts w:eastAsia="Batang"/>
          <w:color w:val="000000"/>
          <w:w w:val="0"/>
          <w:sz w:val="24"/>
          <w:szCs w:val="24"/>
        </w:rPr>
      </w:pPr>
      <w:bookmarkStart w:id="116" w:name="_Toc343864433"/>
      <w:r w:rsidRPr="00573155">
        <w:rPr>
          <w:rFonts w:eastAsia="Batang"/>
          <w:b/>
          <w:w w:val="0"/>
          <w:sz w:val="24"/>
          <w:szCs w:val="24"/>
          <w:u w:val="single"/>
        </w:rPr>
        <w:t>Financing Activities</w:t>
      </w:r>
      <w:bookmarkEnd w:id="116"/>
    </w:p>
    <w:p w14:paraId="25D5957A" w14:textId="77777777" w:rsidR="00C57BF0" w:rsidRPr="00573155" w:rsidRDefault="00C57BF0" w:rsidP="00C57BF0">
      <w:pPr>
        <w:spacing w:after="240"/>
        <w:rPr>
          <w:rFonts w:eastAsia="Batang"/>
          <w:sz w:val="24"/>
          <w:szCs w:val="24"/>
        </w:rPr>
      </w:pPr>
      <w:r w:rsidRPr="00573155">
        <w:rPr>
          <w:rFonts w:eastAsia="Batang"/>
          <w:sz w:val="24"/>
          <w:szCs w:val="24"/>
        </w:rPr>
        <w:t>In this section, please include information on each separate phase of financing for the Project.  Include information on debt, equity, and/or federal or state loans or grants.</w:t>
      </w:r>
    </w:p>
    <w:p w14:paraId="0DD438BF" w14:textId="77777777" w:rsidR="00C57BF0" w:rsidRPr="00573155" w:rsidRDefault="00C57BF0" w:rsidP="003337EC">
      <w:pPr>
        <w:keepNext/>
        <w:widowControl/>
        <w:numPr>
          <w:ilvl w:val="1"/>
          <w:numId w:val="24"/>
        </w:numPr>
        <w:adjustRightInd w:val="0"/>
        <w:spacing w:after="240"/>
        <w:ind w:left="1440"/>
        <w:rPr>
          <w:rFonts w:eastAsia="Batang"/>
          <w:b/>
          <w:color w:val="000000"/>
          <w:w w:val="0"/>
          <w:sz w:val="24"/>
          <w:szCs w:val="24"/>
        </w:rPr>
      </w:pPr>
      <w:r w:rsidRPr="00573155">
        <w:rPr>
          <w:rFonts w:eastAsia="Batang"/>
          <w:b/>
          <w:color w:val="000000"/>
          <w:w w:val="0"/>
          <w:sz w:val="24"/>
          <w:szCs w:val="24"/>
        </w:rPr>
        <w:t>Overview of financing activities</w:t>
      </w:r>
    </w:p>
    <w:p w14:paraId="2191BF8B" w14:textId="77777777" w:rsidR="00C57BF0" w:rsidRPr="00573155" w:rsidRDefault="00C57BF0" w:rsidP="00AB59E4">
      <w:pPr>
        <w:spacing w:after="240"/>
        <w:ind w:left="720"/>
        <w:rPr>
          <w:rFonts w:eastAsia="Batang"/>
          <w:color w:val="000000"/>
          <w:w w:val="0"/>
          <w:sz w:val="24"/>
          <w:szCs w:val="24"/>
        </w:rPr>
      </w:pPr>
      <w:r w:rsidRPr="00573155">
        <w:rPr>
          <w:rFonts w:eastAsia="Batang"/>
          <w:w w:val="0"/>
          <w:sz w:val="24"/>
          <w:szCs w:val="24"/>
        </w:rPr>
        <w:t xml:space="preserve">Please provide a summary of the status and progress of each major </w:t>
      </w:r>
      <w:r w:rsidRPr="00573155">
        <w:rPr>
          <w:rFonts w:eastAsia="Batang"/>
          <w:color w:val="000000"/>
          <w:w w:val="0"/>
          <w:sz w:val="24"/>
          <w:szCs w:val="24"/>
        </w:rPr>
        <w:t xml:space="preserve">financing activity, </w:t>
      </w:r>
      <w:r w:rsidRPr="00573155">
        <w:rPr>
          <w:rFonts w:eastAsia="Batang"/>
          <w:sz w:val="24"/>
          <w:szCs w:val="24"/>
        </w:rPr>
        <w:t>including the date of execution of significant documents, and information on the expected timing of future significant activities.</w:t>
      </w:r>
    </w:p>
    <w:p w14:paraId="6F6E0E43" w14:textId="77777777" w:rsidR="00C57BF0" w:rsidRPr="00573155" w:rsidRDefault="00C57BF0" w:rsidP="003337EC">
      <w:pPr>
        <w:keepNext/>
        <w:widowControl/>
        <w:numPr>
          <w:ilvl w:val="1"/>
          <w:numId w:val="24"/>
        </w:numPr>
        <w:adjustRightInd w:val="0"/>
        <w:spacing w:after="240"/>
        <w:ind w:left="1440"/>
        <w:rPr>
          <w:rFonts w:eastAsia="Batang"/>
          <w:b/>
          <w:color w:val="000000"/>
          <w:w w:val="0"/>
          <w:sz w:val="24"/>
          <w:szCs w:val="24"/>
        </w:rPr>
      </w:pPr>
      <w:r w:rsidRPr="00573155">
        <w:rPr>
          <w:rFonts w:eastAsia="Batang"/>
          <w:b/>
          <w:color w:val="000000"/>
          <w:w w:val="0"/>
          <w:sz w:val="24"/>
          <w:szCs w:val="24"/>
        </w:rPr>
        <w:t>Recent financing activities</w:t>
      </w:r>
    </w:p>
    <w:p w14:paraId="6C260737" w14:textId="77777777" w:rsidR="00C57BF0" w:rsidRPr="00573155" w:rsidRDefault="00C57BF0" w:rsidP="00AB59E4">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financing </w:t>
      </w:r>
      <w:r w:rsidRPr="00573155">
        <w:rPr>
          <w:rFonts w:eastAsia="Batang"/>
          <w:w w:val="0"/>
          <w:sz w:val="24"/>
          <w:szCs w:val="24"/>
        </w:rPr>
        <w:t>activities that occurred during the previous calendar month</w:t>
      </w:r>
      <w:r w:rsidRPr="00573155">
        <w:rPr>
          <w:rFonts w:eastAsia="Batang"/>
          <w:color w:val="000000"/>
          <w:w w:val="0"/>
          <w:sz w:val="24"/>
          <w:szCs w:val="24"/>
        </w:rPr>
        <w:t>.</w:t>
      </w:r>
    </w:p>
    <w:p w14:paraId="09EFB1F5" w14:textId="77777777" w:rsidR="00C57BF0" w:rsidRPr="00573155" w:rsidRDefault="00C57BF0" w:rsidP="003337EC">
      <w:pPr>
        <w:keepNext/>
        <w:widowControl/>
        <w:numPr>
          <w:ilvl w:val="1"/>
          <w:numId w:val="24"/>
        </w:numPr>
        <w:adjustRightInd w:val="0"/>
        <w:spacing w:after="240"/>
        <w:ind w:left="1440"/>
        <w:rPr>
          <w:rFonts w:eastAsia="Batang"/>
          <w:b/>
          <w:color w:val="000000"/>
          <w:w w:val="0"/>
          <w:sz w:val="24"/>
          <w:szCs w:val="24"/>
        </w:rPr>
      </w:pPr>
      <w:r w:rsidRPr="00573155">
        <w:rPr>
          <w:rFonts w:eastAsia="Batang"/>
          <w:b/>
          <w:color w:val="000000"/>
          <w:w w:val="0"/>
          <w:sz w:val="24"/>
          <w:szCs w:val="24"/>
        </w:rPr>
        <w:t xml:space="preserve">Expected financing </w:t>
      </w:r>
      <w:proofErr w:type="gramStart"/>
      <w:r w:rsidRPr="00573155">
        <w:rPr>
          <w:rFonts w:eastAsia="Batang"/>
          <w:b/>
          <w:color w:val="000000"/>
          <w:w w:val="0"/>
          <w:sz w:val="24"/>
          <w:szCs w:val="24"/>
        </w:rPr>
        <w:t>activities</w:t>
      </w:r>
      <w:proofErr w:type="gramEnd"/>
    </w:p>
    <w:p w14:paraId="4B8AC9E9" w14:textId="77777777" w:rsidR="00C57BF0" w:rsidRPr="00573155" w:rsidRDefault="00C57BF0" w:rsidP="00AB59E4">
      <w:pPr>
        <w:spacing w:after="240"/>
        <w:ind w:left="720"/>
        <w:rPr>
          <w:rFonts w:eastAsia="Batang"/>
          <w:color w:val="000000"/>
          <w:w w:val="0"/>
          <w:sz w:val="24"/>
          <w:szCs w:val="24"/>
        </w:rPr>
      </w:pPr>
      <w:r w:rsidRPr="00573155">
        <w:rPr>
          <w:rFonts w:eastAsia="Batang"/>
          <w:color w:val="000000"/>
          <w:w w:val="0"/>
          <w:sz w:val="24"/>
          <w:szCs w:val="24"/>
        </w:rPr>
        <w:t xml:space="preserve">Please list the financing </w:t>
      </w:r>
      <w:r w:rsidRPr="00573155">
        <w:rPr>
          <w:rFonts w:eastAsia="Batang"/>
          <w:w w:val="0"/>
          <w:sz w:val="24"/>
          <w:szCs w:val="24"/>
        </w:rPr>
        <w:t>activities that are expected to be performed during the current calendar month</w:t>
      </w:r>
      <w:r w:rsidRPr="00573155">
        <w:rPr>
          <w:rFonts w:eastAsia="Batang"/>
          <w:color w:val="000000"/>
          <w:w w:val="0"/>
          <w:sz w:val="24"/>
          <w:szCs w:val="24"/>
        </w:rPr>
        <w:t>.</w:t>
      </w:r>
    </w:p>
    <w:p w14:paraId="2670DB8B" w14:textId="77777777" w:rsidR="00C57BF0" w:rsidRPr="00573155" w:rsidRDefault="00C57BF0" w:rsidP="003337EC">
      <w:pPr>
        <w:keepNext/>
        <w:widowControl/>
        <w:numPr>
          <w:ilvl w:val="0"/>
          <w:numId w:val="24"/>
        </w:numPr>
        <w:tabs>
          <w:tab w:val="left" w:pos="720"/>
        </w:tabs>
        <w:adjustRightInd w:val="0"/>
        <w:spacing w:after="240"/>
        <w:ind w:left="0" w:firstLine="0"/>
        <w:outlineLvl w:val="1"/>
        <w:rPr>
          <w:rFonts w:eastAsia="Batang"/>
          <w:b/>
          <w:w w:val="0"/>
          <w:sz w:val="24"/>
          <w:szCs w:val="24"/>
          <w:u w:val="single"/>
        </w:rPr>
      </w:pPr>
      <w:bookmarkStart w:id="117" w:name="_Toc343864435"/>
      <w:r w:rsidRPr="00573155">
        <w:rPr>
          <w:rFonts w:eastAsia="Batang"/>
          <w:b/>
          <w:w w:val="0"/>
          <w:sz w:val="24"/>
          <w:szCs w:val="24"/>
          <w:u w:val="single"/>
        </w:rPr>
        <w:lastRenderedPageBreak/>
        <w:t>Design and Engineering Activities</w:t>
      </w:r>
      <w:bookmarkEnd w:id="117"/>
    </w:p>
    <w:p w14:paraId="52A32C8D" w14:textId="77777777" w:rsidR="00C57BF0" w:rsidRPr="00573155" w:rsidRDefault="00C57BF0" w:rsidP="00C57BF0">
      <w:pPr>
        <w:spacing w:after="240"/>
        <w:rPr>
          <w:rFonts w:eastAsia="Batang"/>
          <w:sz w:val="24"/>
          <w:szCs w:val="24"/>
        </w:rPr>
      </w:pPr>
      <w:r w:rsidRPr="00573155">
        <w:rPr>
          <w:rFonts w:eastAsia="Batang"/>
          <w:sz w:val="24"/>
          <w:szCs w:val="24"/>
        </w:rPr>
        <w:t>In this section, please include information on the status of design and engineering for the Project.</w:t>
      </w:r>
    </w:p>
    <w:p w14:paraId="58F0FAE2" w14:textId="77777777" w:rsidR="00C57BF0" w:rsidRPr="00573155" w:rsidRDefault="00C57BF0" w:rsidP="003337EC">
      <w:pPr>
        <w:keepNext/>
        <w:widowControl/>
        <w:numPr>
          <w:ilvl w:val="1"/>
          <w:numId w:val="24"/>
        </w:numPr>
        <w:adjustRightInd w:val="0"/>
        <w:spacing w:after="240"/>
        <w:ind w:left="1440"/>
        <w:rPr>
          <w:rFonts w:eastAsia="Batang"/>
          <w:b/>
          <w:color w:val="000000"/>
          <w:w w:val="0"/>
          <w:sz w:val="24"/>
          <w:szCs w:val="24"/>
        </w:rPr>
      </w:pPr>
      <w:r w:rsidRPr="00573155">
        <w:rPr>
          <w:rFonts w:eastAsia="Batang"/>
          <w:b/>
          <w:color w:val="000000"/>
          <w:w w:val="0"/>
          <w:sz w:val="24"/>
          <w:szCs w:val="24"/>
        </w:rPr>
        <w:t>Overview of design activities</w:t>
      </w:r>
    </w:p>
    <w:p w14:paraId="2FD58BE4" w14:textId="77777777" w:rsidR="00C57BF0" w:rsidRPr="00573155" w:rsidRDefault="00C57BF0" w:rsidP="00AB59E4">
      <w:pPr>
        <w:spacing w:after="240"/>
        <w:ind w:left="720"/>
        <w:rPr>
          <w:rFonts w:eastAsia="Batang"/>
          <w:color w:val="000000"/>
          <w:w w:val="0"/>
          <w:sz w:val="24"/>
          <w:szCs w:val="24"/>
        </w:rPr>
      </w:pPr>
      <w:r w:rsidRPr="00573155">
        <w:rPr>
          <w:rFonts w:eastAsia="Batang"/>
          <w:w w:val="0"/>
          <w:sz w:val="24"/>
          <w:szCs w:val="24"/>
        </w:rPr>
        <w:t xml:space="preserve">Please provide a summary of the status and progress of each major </w:t>
      </w:r>
      <w:r w:rsidRPr="00573155">
        <w:rPr>
          <w:rFonts w:eastAsia="Batang"/>
          <w:color w:val="000000"/>
          <w:w w:val="0"/>
          <w:sz w:val="24"/>
          <w:szCs w:val="24"/>
        </w:rPr>
        <w:t xml:space="preserve">design or engineering activity, </w:t>
      </w:r>
      <w:r w:rsidRPr="00573155">
        <w:rPr>
          <w:rFonts w:eastAsia="Batang"/>
          <w:sz w:val="24"/>
          <w:szCs w:val="24"/>
        </w:rPr>
        <w:t xml:space="preserve">including dates of completion of significant </w:t>
      </w:r>
      <w:proofErr w:type="gramStart"/>
      <w:r w:rsidRPr="00573155">
        <w:rPr>
          <w:rFonts w:eastAsia="Batang"/>
          <w:sz w:val="24"/>
          <w:szCs w:val="24"/>
        </w:rPr>
        <w:t>activities</w:t>
      </w:r>
      <w:proofErr w:type="gramEnd"/>
      <w:r w:rsidRPr="00573155">
        <w:rPr>
          <w:rFonts w:eastAsia="Batang"/>
          <w:sz w:val="24"/>
          <w:szCs w:val="24"/>
        </w:rPr>
        <w:t xml:space="preserve"> and expected timing of future activities.</w:t>
      </w:r>
    </w:p>
    <w:p w14:paraId="2E6470DD"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Recent design activities</w:t>
      </w:r>
    </w:p>
    <w:p w14:paraId="5E4A8941" w14:textId="77777777" w:rsidR="00C57BF0" w:rsidRPr="00573155" w:rsidRDefault="00C57BF0" w:rsidP="00AB59E4">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design </w:t>
      </w:r>
      <w:r w:rsidRPr="00573155">
        <w:rPr>
          <w:rFonts w:eastAsia="Batang"/>
          <w:w w:val="0"/>
          <w:sz w:val="24"/>
          <w:szCs w:val="24"/>
        </w:rPr>
        <w:t>activities that occurred during the previous calendar month</w:t>
      </w:r>
      <w:r w:rsidRPr="00573155">
        <w:rPr>
          <w:rFonts w:eastAsia="Batang"/>
          <w:color w:val="000000"/>
          <w:w w:val="0"/>
          <w:sz w:val="24"/>
          <w:szCs w:val="24"/>
        </w:rPr>
        <w:t>.</w:t>
      </w:r>
    </w:p>
    <w:p w14:paraId="6C805A94" w14:textId="77777777" w:rsidR="00C57BF0" w:rsidRPr="00573155" w:rsidRDefault="00C57BF0" w:rsidP="003337EC">
      <w:pPr>
        <w:keepNext/>
        <w:widowControl/>
        <w:numPr>
          <w:ilvl w:val="1"/>
          <w:numId w:val="24"/>
        </w:numPr>
        <w:adjustRightInd w:val="0"/>
        <w:spacing w:after="240"/>
        <w:ind w:left="1440"/>
        <w:rPr>
          <w:rFonts w:eastAsia="Batang"/>
          <w:b/>
          <w:color w:val="000000"/>
          <w:w w:val="0"/>
          <w:sz w:val="24"/>
          <w:szCs w:val="24"/>
        </w:rPr>
      </w:pPr>
      <w:r w:rsidRPr="00573155">
        <w:rPr>
          <w:rFonts w:eastAsia="Batang"/>
          <w:b/>
          <w:color w:val="000000"/>
          <w:w w:val="0"/>
          <w:sz w:val="24"/>
          <w:szCs w:val="24"/>
        </w:rPr>
        <w:t xml:space="preserve">Expected design </w:t>
      </w:r>
      <w:proofErr w:type="gramStart"/>
      <w:r w:rsidRPr="00573155">
        <w:rPr>
          <w:rFonts w:eastAsia="Batang"/>
          <w:b/>
          <w:color w:val="000000"/>
          <w:w w:val="0"/>
          <w:sz w:val="24"/>
          <w:szCs w:val="24"/>
        </w:rPr>
        <w:t>activities</w:t>
      </w:r>
      <w:proofErr w:type="gramEnd"/>
    </w:p>
    <w:p w14:paraId="131FC30C" w14:textId="77777777" w:rsidR="00C57BF0" w:rsidRPr="00573155" w:rsidRDefault="00C57BF0" w:rsidP="00AB59E4">
      <w:pPr>
        <w:spacing w:after="240"/>
        <w:ind w:left="720"/>
        <w:rPr>
          <w:rFonts w:eastAsia="Batang"/>
          <w:color w:val="000000"/>
          <w:w w:val="0"/>
          <w:sz w:val="24"/>
          <w:szCs w:val="24"/>
        </w:rPr>
      </w:pPr>
      <w:r w:rsidRPr="00573155">
        <w:rPr>
          <w:rFonts w:eastAsia="Batang"/>
          <w:color w:val="000000"/>
          <w:w w:val="0"/>
          <w:sz w:val="24"/>
          <w:szCs w:val="24"/>
        </w:rPr>
        <w:t xml:space="preserve">Please list the design </w:t>
      </w:r>
      <w:r w:rsidRPr="00573155">
        <w:rPr>
          <w:rFonts w:eastAsia="Batang"/>
          <w:w w:val="0"/>
          <w:sz w:val="24"/>
          <w:szCs w:val="24"/>
        </w:rPr>
        <w:t>activities that are expected to be performed during the current calendar month</w:t>
      </w:r>
      <w:r w:rsidRPr="00573155">
        <w:rPr>
          <w:rFonts w:eastAsia="Batang"/>
          <w:color w:val="000000"/>
          <w:w w:val="0"/>
          <w:sz w:val="24"/>
          <w:szCs w:val="24"/>
        </w:rPr>
        <w:t>.</w:t>
      </w:r>
    </w:p>
    <w:p w14:paraId="448A70C3" w14:textId="77777777" w:rsidR="00C57BF0" w:rsidRPr="00573155" w:rsidRDefault="00C57BF0" w:rsidP="003337EC">
      <w:pPr>
        <w:keepNext/>
        <w:widowControl/>
        <w:numPr>
          <w:ilvl w:val="0"/>
          <w:numId w:val="24"/>
        </w:numPr>
        <w:tabs>
          <w:tab w:val="left" w:pos="720"/>
        </w:tabs>
        <w:adjustRightInd w:val="0"/>
        <w:spacing w:after="240"/>
        <w:ind w:hanging="720"/>
        <w:outlineLvl w:val="1"/>
        <w:rPr>
          <w:rFonts w:eastAsia="Batang"/>
          <w:b/>
          <w:w w:val="0"/>
          <w:sz w:val="24"/>
          <w:szCs w:val="24"/>
          <w:u w:val="single"/>
        </w:rPr>
      </w:pPr>
      <w:bookmarkStart w:id="118" w:name="_Toc343864436"/>
      <w:r w:rsidRPr="00573155">
        <w:rPr>
          <w:rFonts w:eastAsia="Batang"/>
          <w:b/>
          <w:w w:val="0"/>
          <w:sz w:val="24"/>
          <w:szCs w:val="24"/>
          <w:u w:val="single"/>
        </w:rPr>
        <w:t>Major Equipment Procurement</w:t>
      </w:r>
      <w:bookmarkEnd w:id="118"/>
    </w:p>
    <w:p w14:paraId="0E14B4AC" w14:textId="6DA19F3D" w:rsidR="00C57BF0" w:rsidRPr="00573155" w:rsidRDefault="00C57BF0" w:rsidP="00C57BF0">
      <w:pPr>
        <w:spacing w:after="240"/>
        <w:rPr>
          <w:rFonts w:eastAsia="Batang"/>
          <w:color w:val="000000"/>
          <w:w w:val="0"/>
          <w:sz w:val="24"/>
          <w:szCs w:val="24"/>
        </w:rPr>
      </w:pPr>
      <w:r w:rsidRPr="00573155">
        <w:rPr>
          <w:rFonts w:eastAsia="Batang"/>
          <w:w w:val="0"/>
          <w:sz w:val="24"/>
          <w:szCs w:val="24"/>
        </w:rPr>
        <w:t xml:space="preserve">In this section, please include information on </w:t>
      </w:r>
      <w:r w:rsidRPr="00573155">
        <w:rPr>
          <w:rFonts w:eastAsia="Batang"/>
          <w:color w:val="000000"/>
          <w:w w:val="0"/>
          <w:sz w:val="24"/>
          <w:szCs w:val="24"/>
        </w:rPr>
        <w:t xml:space="preserve">all major equipment to be procured for all portions of the Project to be completed by </w:t>
      </w:r>
      <w:proofErr w:type="gramStart"/>
      <w:r w:rsidRPr="00573155">
        <w:rPr>
          <w:rFonts w:eastAsia="Batang"/>
          <w:color w:val="000000"/>
          <w:w w:val="0"/>
          <w:sz w:val="24"/>
          <w:szCs w:val="24"/>
        </w:rPr>
        <w:t>Developer</w:t>
      </w:r>
      <w:proofErr w:type="gramEnd"/>
      <w:r w:rsidRPr="00573155">
        <w:rPr>
          <w:rFonts w:eastAsia="Batang"/>
          <w:color w:val="000000"/>
          <w:w w:val="0"/>
          <w:sz w:val="24"/>
          <w:szCs w:val="24"/>
        </w:rPr>
        <w:t xml:space="preserve">.  </w:t>
      </w:r>
    </w:p>
    <w:p w14:paraId="4B63D711"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Overview of </w:t>
      </w:r>
      <w:r w:rsidRPr="00573155">
        <w:rPr>
          <w:rFonts w:eastAsia="Batang"/>
          <w:b/>
          <w:bCs/>
          <w:w w:val="0"/>
          <w:sz w:val="24"/>
          <w:szCs w:val="24"/>
        </w:rPr>
        <w:t>major equipment procurement activities</w:t>
      </w:r>
    </w:p>
    <w:p w14:paraId="503E83F0"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For each type of equipment, list the number of each major item</w:t>
      </w:r>
      <w:r w:rsidRPr="00573155">
        <w:rPr>
          <w:rFonts w:eastAsia="Calibri"/>
          <w:sz w:val="24"/>
          <w:szCs w:val="24"/>
        </w:rPr>
        <w:t xml:space="preserve"> </w:t>
      </w:r>
      <w:r w:rsidRPr="00573155">
        <w:rPr>
          <w:rFonts w:eastAsia="Batang"/>
          <w:color w:val="000000"/>
          <w:w w:val="0"/>
          <w:sz w:val="24"/>
          <w:szCs w:val="24"/>
        </w:rPr>
        <w:t>to be procured, the manufacturer, model number (if applicable), and rating.  List the delivery schedule (expected or actual as applicable),  breaking  out the number of each item (to be) procured or delivered in each month.</w:t>
      </w:r>
    </w:p>
    <w:p w14:paraId="09586316"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Recent </w:t>
      </w:r>
      <w:r w:rsidRPr="00573155">
        <w:rPr>
          <w:rFonts w:eastAsia="Batang"/>
          <w:b/>
          <w:bCs/>
          <w:w w:val="0"/>
          <w:sz w:val="24"/>
          <w:szCs w:val="24"/>
        </w:rPr>
        <w:t>major equipment procurement activities</w:t>
      </w:r>
    </w:p>
    <w:p w14:paraId="1EDDEEC1"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w:t>
      </w:r>
      <w:r w:rsidRPr="00573155">
        <w:rPr>
          <w:rFonts w:eastAsia="Batang"/>
          <w:w w:val="0"/>
          <w:sz w:val="24"/>
          <w:szCs w:val="24"/>
        </w:rPr>
        <w:t>major equipment procurement activities that occurred during the previous calendar month</w:t>
      </w:r>
      <w:r w:rsidRPr="00573155">
        <w:rPr>
          <w:rFonts w:eastAsia="Batang"/>
          <w:color w:val="000000"/>
          <w:w w:val="0"/>
          <w:sz w:val="24"/>
          <w:szCs w:val="24"/>
        </w:rPr>
        <w:t>.</w:t>
      </w:r>
    </w:p>
    <w:p w14:paraId="431D1896"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Expected </w:t>
      </w:r>
      <w:r w:rsidRPr="00573155">
        <w:rPr>
          <w:rFonts w:eastAsia="Batang"/>
          <w:b/>
          <w:bCs/>
          <w:w w:val="0"/>
          <w:sz w:val="24"/>
          <w:szCs w:val="24"/>
        </w:rPr>
        <w:t xml:space="preserve">major equipment procurement </w:t>
      </w:r>
      <w:proofErr w:type="gramStart"/>
      <w:r w:rsidRPr="00573155">
        <w:rPr>
          <w:rFonts w:eastAsia="Batang"/>
          <w:b/>
          <w:bCs/>
          <w:w w:val="0"/>
          <w:sz w:val="24"/>
          <w:szCs w:val="24"/>
        </w:rPr>
        <w:t>activities</w:t>
      </w:r>
      <w:proofErr w:type="gramEnd"/>
    </w:p>
    <w:p w14:paraId="4E450E5B"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list the </w:t>
      </w:r>
      <w:r w:rsidRPr="00573155">
        <w:rPr>
          <w:rFonts w:eastAsia="Batang"/>
          <w:w w:val="0"/>
          <w:sz w:val="24"/>
          <w:szCs w:val="24"/>
        </w:rPr>
        <w:t>major equipment procurement activities that are expected to be performed during the current calendar month</w:t>
      </w:r>
      <w:r w:rsidRPr="00573155">
        <w:rPr>
          <w:rFonts w:eastAsia="Batang"/>
          <w:color w:val="000000"/>
          <w:w w:val="0"/>
          <w:sz w:val="24"/>
          <w:szCs w:val="24"/>
        </w:rPr>
        <w:t>.</w:t>
      </w:r>
    </w:p>
    <w:p w14:paraId="4A44870F" w14:textId="77777777" w:rsidR="00C57BF0" w:rsidRPr="00573155" w:rsidRDefault="00C57BF0" w:rsidP="003337EC">
      <w:pPr>
        <w:keepNext/>
        <w:widowControl/>
        <w:numPr>
          <w:ilvl w:val="0"/>
          <w:numId w:val="24"/>
        </w:numPr>
        <w:tabs>
          <w:tab w:val="left" w:pos="720"/>
        </w:tabs>
        <w:adjustRightInd w:val="0"/>
        <w:spacing w:after="240"/>
        <w:ind w:hanging="720"/>
        <w:outlineLvl w:val="1"/>
        <w:rPr>
          <w:rFonts w:eastAsia="Batang"/>
          <w:b/>
          <w:w w:val="0"/>
          <w:sz w:val="24"/>
          <w:szCs w:val="24"/>
          <w:u w:val="single"/>
        </w:rPr>
      </w:pPr>
      <w:bookmarkStart w:id="119" w:name="_Toc343864437"/>
      <w:r w:rsidRPr="00573155">
        <w:rPr>
          <w:rFonts w:eastAsia="Batang"/>
          <w:b/>
          <w:w w:val="0"/>
          <w:sz w:val="24"/>
          <w:szCs w:val="24"/>
          <w:u w:val="single"/>
        </w:rPr>
        <w:t>Construction Activities</w:t>
      </w:r>
      <w:bookmarkEnd w:id="119"/>
    </w:p>
    <w:p w14:paraId="41FE27A9" w14:textId="4695FBC0" w:rsidR="00C57BF0" w:rsidRPr="00573155" w:rsidRDefault="00C57BF0" w:rsidP="00C57BF0">
      <w:pPr>
        <w:spacing w:after="240"/>
        <w:rPr>
          <w:rFonts w:eastAsia="Batang"/>
          <w:bCs/>
          <w:color w:val="000000"/>
          <w:w w:val="0"/>
          <w:sz w:val="24"/>
          <w:szCs w:val="24"/>
        </w:rPr>
      </w:pPr>
      <w:r w:rsidRPr="00573155">
        <w:rPr>
          <w:rFonts w:eastAsia="Batang"/>
          <w:bCs/>
          <w:w w:val="0"/>
          <w:sz w:val="24"/>
          <w:szCs w:val="24"/>
        </w:rPr>
        <w:t xml:space="preserve">In this section, please include information on </w:t>
      </w:r>
      <w:r w:rsidRPr="00573155">
        <w:rPr>
          <w:rFonts w:eastAsia="Batang"/>
          <w:bCs/>
          <w:color w:val="000000"/>
          <w:w w:val="0"/>
          <w:sz w:val="24"/>
          <w:szCs w:val="24"/>
        </w:rPr>
        <w:t xml:space="preserve">the status of any construction-related factors that may affect the ability of the Project to deliver </w:t>
      </w:r>
      <w:r w:rsidR="003643E3" w:rsidRPr="00573155">
        <w:rPr>
          <w:rFonts w:eastAsia="Batang"/>
          <w:bCs/>
          <w:color w:val="000000"/>
          <w:w w:val="0"/>
          <w:sz w:val="24"/>
          <w:szCs w:val="24"/>
        </w:rPr>
        <w:t>Net Energy to</w:t>
      </w:r>
      <w:r w:rsidRPr="00573155">
        <w:rPr>
          <w:rFonts w:eastAsia="Batang"/>
          <w:bCs/>
          <w:color w:val="000000"/>
          <w:w w:val="0"/>
          <w:sz w:val="24"/>
          <w:szCs w:val="24"/>
        </w:rPr>
        <w:t xml:space="preserve"> CVEC.  Include information on the Project infrastructure, generating equipment, and major auxiliary equipment.  </w:t>
      </w:r>
    </w:p>
    <w:p w14:paraId="4E4456BC"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lastRenderedPageBreak/>
        <w:t>Overview of major construction activities</w:t>
      </w:r>
    </w:p>
    <w:p w14:paraId="2EC04A0E" w14:textId="475F5C53" w:rsidR="00C57BF0" w:rsidRPr="00573155" w:rsidRDefault="00C57BF0" w:rsidP="00C57BF0">
      <w:pPr>
        <w:spacing w:after="240"/>
        <w:ind w:left="720"/>
        <w:rPr>
          <w:rFonts w:eastAsia="Batang"/>
          <w:color w:val="000000"/>
          <w:w w:val="0"/>
          <w:sz w:val="24"/>
          <w:szCs w:val="24"/>
        </w:rPr>
      </w:pPr>
      <w:r w:rsidRPr="00573155">
        <w:rPr>
          <w:rFonts w:eastAsia="Batang"/>
          <w:w w:val="0"/>
          <w:sz w:val="24"/>
          <w:szCs w:val="24"/>
        </w:rPr>
        <w:t xml:space="preserve">Please provide a summary of the status and progress of each major </w:t>
      </w:r>
      <w:r w:rsidRPr="00573155">
        <w:rPr>
          <w:rFonts w:eastAsia="Batang"/>
          <w:color w:val="000000"/>
          <w:w w:val="0"/>
          <w:sz w:val="24"/>
          <w:szCs w:val="24"/>
        </w:rPr>
        <w:t xml:space="preserve">construction activity for </w:t>
      </w:r>
      <w:r w:rsidRPr="00573155">
        <w:rPr>
          <w:rFonts w:eastAsia="Batang"/>
          <w:bCs/>
          <w:color w:val="000000"/>
          <w:w w:val="0"/>
          <w:sz w:val="24"/>
          <w:szCs w:val="24"/>
        </w:rPr>
        <w:t xml:space="preserve">all portions of the Project, including a </w:t>
      </w:r>
      <w:r w:rsidRPr="00573155">
        <w:rPr>
          <w:rFonts w:eastAsia="Batang"/>
          <w:color w:val="000000"/>
          <w:w w:val="0"/>
          <w:sz w:val="24"/>
          <w:szCs w:val="24"/>
        </w:rPr>
        <w:t xml:space="preserve">schedule showing expected or actual dates as applicable.  </w:t>
      </w:r>
      <w:r w:rsidR="003643E3" w:rsidRPr="00573155">
        <w:rPr>
          <w:rFonts w:eastAsia="Batang"/>
          <w:color w:val="000000"/>
          <w:w w:val="0"/>
          <w:sz w:val="24"/>
          <w:szCs w:val="24"/>
        </w:rPr>
        <w:t>If applicable, p</w:t>
      </w:r>
      <w:r w:rsidRPr="00573155">
        <w:rPr>
          <w:rFonts w:eastAsia="Batang"/>
          <w:color w:val="000000"/>
          <w:w w:val="0"/>
          <w:sz w:val="24"/>
          <w:szCs w:val="24"/>
        </w:rPr>
        <w:t xml:space="preserve">rovide the name of the EPC Contractor, the date of execution of the EPC Contract, and the date of issuance of a full </w:t>
      </w:r>
      <w:r w:rsidR="003643E3" w:rsidRPr="00573155">
        <w:rPr>
          <w:rFonts w:eastAsia="Batang"/>
          <w:color w:val="000000"/>
          <w:w w:val="0"/>
          <w:sz w:val="24"/>
          <w:szCs w:val="24"/>
        </w:rPr>
        <w:t>n</w:t>
      </w:r>
      <w:r w:rsidRPr="00573155">
        <w:rPr>
          <w:rFonts w:eastAsia="Batang"/>
          <w:color w:val="000000"/>
          <w:w w:val="0"/>
          <w:sz w:val="24"/>
          <w:szCs w:val="24"/>
        </w:rPr>
        <w:t xml:space="preserve">otice to </w:t>
      </w:r>
      <w:r w:rsidR="003643E3" w:rsidRPr="00573155">
        <w:rPr>
          <w:rFonts w:eastAsia="Batang"/>
          <w:color w:val="000000"/>
          <w:w w:val="0"/>
          <w:sz w:val="24"/>
          <w:szCs w:val="24"/>
        </w:rPr>
        <w:t>p</w:t>
      </w:r>
      <w:r w:rsidRPr="00573155">
        <w:rPr>
          <w:rFonts w:eastAsia="Batang"/>
          <w:color w:val="000000"/>
          <w:w w:val="0"/>
          <w:sz w:val="24"/>
          <w:szCs w:val="24"/>
        </w:rPr>
        <w:t>roceed (or equivalent).   For each major type of equipment, break out the number of each item (to be) installed and/or commissioned in each month.</w:t>
      </w:r>
    </w:p>
    <w:p w14:paraId="21E5DA2C"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Recent construction activities</w:t>
      </w:r>
    </w:p>
    <w:p w14:paraId="09EF90B8"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construction </w:t>
      </w:r>
      <w:r w:rsidRPr="00573155">
        <w:rPr>
          <w:rFonts w:eastAsia="Batang"/>
          <w:w w:val="0"/>
          <w:sz w:val="24"/>
          <w:szCs w:val="24"/>
        </w:rPr>
        <w:t>activities that occurred during the previous calendar month</w:t>
      </w:r>
      <w:r w:rsidRPr="00573155">
        <w:rPr>
          <w:rFonts w:eastAsia="Batang"/>
          <w:color w:val="000000"/>
          <w:w w:val="0"/>
          <w:sz w:val="24"/>
          <w:szCs w:val="24"/>
        </w:rPr>
        <w:t>.</w:t>
      </w:r>
    </w:p>
    <w:p w14:paraId="468FA84D"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Expected construction </w:t>
      </w:r>
      <w:proofErr w:type="gramStart"/>
      <w:r w:rsidRPr="00573155">
        <w:rPr>
          <w:rFonts w:eastAsia="Batang"/>
          <w:b/>
          <w:bCs/>
          <w:color w:val="000000"/>
          <w:w w:val="0"/>
          <w:sz w:val="24"/>
          <w:szCs w:val="24"/>
        </w:rPr>
        <w:t>activities</w:t>
      </w:r>
      <w:proofErr w:type="gramEnd"/>
    </w:p>
    <w:p w14:paraId="10387A6D"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list the interconnection </w:t>
      </w:r>
      <w:r w:rsidRPr="00573155">
        <w:rPr>
          <w:rFonts w:eastAsia="Batang"/>
          <w:w w:val="0"/>
          <w:sz w:val="24"/>
          <w:szCs w:val="24"/>
        </w:rPr>
        <w:t>activities that are expected to be performed during the current calendar month</w:t>
      </w:r>
      <w:r w:rsidRPr="00573155">
        <w:rPr>
          <w:rFonts w:eastAsia="Batang"/>
          <w:color w:val="000000"/>
          <w:w w:val="0"/>
          <w:sz w:val="24"/>
          <w:szCs w:val="24"/>
        </w:rPr>
        <w:t>.</w:t>
      </w:r>
    </w:p>
    <w:p w14:paraId="5B12EE33"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Look-ahead construction </w:t>
      </w:r>
      <w:proofErr w:type="gramStart"/>
      <w:r w:rsidRPr="00573155">
        <w:rPr>
          <w:rFonts w:eastAsia="Batang"/>
          <w:b/>
          <w:bCs/>
          <w:color w:val="000000"/>
          <w:w w:val="0"/>
          <w:sz w:val="24"/>
          <w:szCs w:val="24"/>
        </w:rPr>
        <w:t>schedule</w:t>
      </w:r>
      <w:proofErr w:type="gramEnd"/>
    </w:p>
    <w:p w14:paraId="00491078"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Please provide a look-ahead construction schedule covering at least three months.</w:t>
      </w:r>
    </w:p>
    <w:p w14:paraId="5149C285" w14:textId="77777777" w:rsidR="00C57BF0" w:rsidRPr="00573155" w:rsidRDefault="00C57BF0" w:rsidP="003337EC">
      <w:pPr>
        <w:keepNext/>
        <w:widowControl/>
        <w:numPr>
          <w:ilvl w:val="0"/>
          <w:numId w:val="24"/>
        </w:numPr>
        <w:tabs>
          <w:tab w:val="left" w:pos="720"/>
        </w:tabs>
        <w:adjustRightInd w:val="0"/>
        <w:spacing w:after="240"/>
        <w:ind w:left="0" w:firstLine="0"/>
        <w:outlineLvl w:val="1"/>
        <w:rPr>
          <w:rFonts w:eastAsia="Batang"/>
          <w:b/>
          <w:sz w:val="24"/>
          <w:szCs w:val="24"/>
          <w:u w:val="single"/>
        </w:rPr>
      </w:pPr>
      <w:bookmarkStart w:id="120" w:name="_Toc343864438"/>
      <w:r w:rsidRPr="00573155">
        <w:rPr>
          <w:rFonts w:eastAsia="Batang"/>
          <w:b/>
          <w:sz w:val="24"/>
          <w:szCs w:val="24"/>
          <w:u w:val="single"/>
        </w:rPr>
        <w:t>Interconnection Activities</w:t>
      </w:r>
      <w:bookmarkEnd w:id="120"/>
    </w:p>
    <w:p w14:paraId="15B84CA6" w14:textId="1D4E8C40" w:rsidR="00C57BF0" w:rsidRPr="00573155" w:rsidRDefault="00C57BF0" w:rsidP="00C57BF0">
      <w:pPr>
        <w:spacing w:after="240"/>
        <w:rPr>
          <w:rFonts w:eastAsia="Batang"/>
          <w:bCs/>
          <w:color w:val="000000"/>
          <w:w w:val="0"/>
          <w:sz w:val="24"/>
          <w:szCs w:val="24"/>
        </w:rPr>
      </w:pPr>
      <w:r w:rsidRPr="00573155">
        <w:rPr>
          <w:rFonts w:eastAsia="Batang"/>
          <w:bCs/>
          <w:w w:val="0"/>
          <w:sz w:val="24"/>
          <w:szCs w:val="24"/>
        </w:rPr>
        <w:t xml:space="preserve">In this section, please include information on </w:t>
      </w:r>
      <w:r w:rsidRPr="00573155">
        <w:rPr>
          <w:rFonts w:eastAsia="Batang"/>
          <w:bCs/>
          <w:color w:val="000000"/>
          <w:w w:val="0"/>
          <w:sz w:val="24"/>
          <w:szCs w:val="24"/>
        </w:rPr>
        <w:t xml:space="preserve">interconnection-related factors that may affect the ability of the Project to </w:t>
      </w:r>
      <w:r w:rsidR="00211BA2" w:rsidRPr="00573155">
        <w:rPr>
          <w:rFonts w:eastAsia="Batang"/>
          <w:bCs/>
          <w:color w:val="000000"/>
          <w:w w:val="0"/>
          <w:sz w:val="24"/>
          <w:szCs w:val="24"/>
        </w:rPr>
        <w:t>deliver Net Energy to CVEC</w:t>
      </w:r>
      <w:r w:rsidRPr="00573155">
        <w:rPr>
          <w:rFonts w:eastAsia="Batang"/>
          <w:color w:val="000000"/>
          <w:w w:val="0"/>
          <w:sz w:val="24"/>
          <w:szCs w:val="24"/>
        </w:rPr>
        <w:t>.  I</w:t>
      </w:r>
      <w:r w:rsidRPr="00573155">
        <w:rPr>
          <w:rFonts w:eastAsia="Batang"/>
          <w:bCs/>
          <w:color w:val="000000"/>
          <w:w w:val="0"/>
          <w:sz w:val="24"/>
          <w:szCs w:val="24"/>
        </w:rPr>
        <w:t xml:space="preserve">nclude information on the status of interconnection studies, </w:t>
      </w:r>
      <w:r w:rsidRPr="00573155">
        <w:rPr>
          <w:rFonts w:eastAsia="Batang"/>
          <w:bCs/>
          <w:w w:val="0"/>
          <w:sz w:val="24"/>
          <w:szCs w:val="24"/>
        </w:rPr>
        <w:t>Interconnection Agreements</w:t>
      </w:r>
      <w:r w:rsidRPr="00573155">
        <w:rPr>
          <w:rFonts w:eastAsia="Batang"/>
          <w:bCs/>
          <w:color w:val="000000"/>
          <w:w w:val="0"/>
          <w:sz w:val="24"/>
          <w:szCs w:val="24"/>
        </w:rPr>
        <w:t xml:space="preserve">, </w:t>
      </w:r>
      <w:r w:rsidR="00211BA2" w:rsidRPr="00573155">
        <w:rPr>
          <w:rFonts w:eastAsia="Batang"/>
          <w:bCs/>
          <w:color w:val="000000"/>
          <w:w w:val="0"/>
          <w:sz w:val="24"/>
          <w:szCs w:val="24"/>
        </w:rPr>
        <w:t xml:space="preserve">any </w:t>
      </w:r>
      <w:proofErr w:type="gramStart"/>
      <w:r w:rsidRPr="00573155">
        <w:rPr>
          <w:rFonts w:eastAsia="Batang"/>
          <w:bCs/>
          <w:color w:val="000000"/>
          <w:w w:val="0"/>
          <w:sz w:val="24"/>
          <w:szCs w:val="24"/>
        </w:rPr>
        <w:t>design</w:t>
      </w:r>
      <w:proofErr w:type="gramEnd"/>
      <w:r w:rsidRPr="00573155">
        <w:rPr>
          <w:rFonts w:eastAsia="Batang"/>
          <w:bCs/>
          <w:color w:val="000000"/>
          <w:w w:val="0"/>
          <w:sz w:val="24"/>
          <w:szCs w:val="24"/>
        </w:rPr>
        <w:t xml:space="preserve"> and construction of</w:t>
      </w:r>
      <w:r w:rsidR="00211BA2" w:rsidRPr="00573155">
        <w:rPr>
          <w:rFonts w:eastAsia="Batang"/>
          <w:bCs/>
          <w:color w:val="000000"/>
          <w:w w:val="0"/>
          <w:sz w:val="24"/>
          <w:szCs w:val="24"/>
        </w:rPr>
        <w:t xml:space="preserve"> any</w:t>
      </w:r>
      <w:r w:rsidRPr="00573155">
        <w:rPr>
          <w:rFonts w:eastAsia="Batang"/>
          <w:bCs/>
          <w:color w:val="000000"/>
          <w:w w:val="0"/>
          <w:sz w:val="24"/>
          <w:szCs w:val="24"/>
        </w:rPr>
        <w:t xml:space="preserve"> </w:t>
      </w:r>
      <w:r w:rsidR="00211BA2" w:rsidRPr="00573155">
        <w:rPr>
          <w:rFonts w:eastAsia="Batang"/>
          <w:bCs/>
          <w:color w:val="000000"/>
          <w:w w:val="0"/>
          <w:sz w:val="24"/>
          <w:szCs w:val="24"/>
        </w:rPr>
        <w:t>i</w:t>
      </w:r>
      <w:r w:rsidRPr="00573155">
        <w:rPr>
          <w:rFonts w:eastAsia="Batang"/>
          <w:bCs/>
          <w:color w:val="000000"/>
          <w:w w:val="0"/>
          <w:sz w:val="24"/>
          <w:szCs w:val="24"/>
        </w:rPr>
        <w:t xml:space="preserve">nterconnection </w:t>
      </w:r>
      <w:r w:rsidR="00211BA2" w:rsidRPr="00573155">
        <w:rPr>
          <w:rFonts w:eastAsia="Batang"/>
          <w:bCs/>
          <w:color w:val="000000"/>
          <w:w w:val="0"/>
          <w:sz w:val="24"/>
          <w:szCs w:val="24"/>
        </w:rPr>
        <w:t>f</w:t>
      </w:r>
      <w:r w:rsidRPr="00573155">
        <w:rPr>
          <w:rFonts w:eastAsia="Batang"/>
          <w:bCs/>
          <w:color w:val="000000"/>
          <w:w w:val="0"/>
          <w:sz w:val="24"/>
          <w:szCs w:val="24"/>
        </w:rPr>
        <w:t>acilities.</w:t>
      </w:r>
    </w:p>
    <w:p w14:paraId="5A613819"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Overview of interconnection activities</w:t>
      </w:r>
    </w:p>
    <w:p w14:paraId="5EB1EEF9" w14:textId="66534057" w:rsidR="00C57BF0" w:rsidRPr="00573155" w:rsidRDefault="00C57BF0" w:rsidP="00C57BF0">
      <w:pPr>
        <w:spacing w:after="240"/>
        <w:ind w:left="720"/>
        <w:rPr>
          <w:rFonts w:eastAsia="Batang"/>
          <w:color w:val="000000"/>
          <w:w w:val="0"/>
          <w:sz w:val="24"/>
          <w:szCs w:val="24"/>
        </w:rPr>
      </w:pPr>
      <w:r w:rsidRPr="00573155">
        <w:rPr>
          <w:rFonts w:eastAsia="Batang"/>
          <w:w w:val="0"/>
          <w:sz w:val="24"/>
          <w:szCs w:val="24"/>
        </w:rPr>
        <w:t xml:space="preserve">Please provide a summary of the status and progress of each major </w:t>
      </w:r>
      <w:r w:rsidRPr="00573155">
        <w:rPr>
          <w:rFonts w:eastAsia="Batang"/>
          <w:color w:val="000000"/>
          <w:w w:val="0"/>
          <w:sz w:val="24"/>
          <w:szCs w:val="24"/>
        </w:rPr>
        <w:t>interconnection activity</w:t>
      </w:r>
      <w:r w:rsidRPr="00573155">
        <w:rPr>
          <w:rFonts w:eastAsia="Batang"/>
          <w:sz w:val="24"/>
          <w:szCs w:val="24"/>
        </w:rPr>
        <w:t xml:space="preserve"> including </w:t>
      </w:r>
      <w:r w:rsidR="00211BA2" w:rsidRPr="00573155">
        <w:rPr>
          <w:rFonts w:eastAsia="Batang"/>
          <w:sz w:val="24"/>
          <w:szCs w:val="24"/>
        </w:rPr>
        <w:t>a status report on any group stud inte</w:t>
      </w:r>
      <w:r w:rsidR="00434B61" w:rsidRPr="00573155">
        <w:rPr>
          <w:rFonts w:eastAsia="Batang"/>
          <w:sz w:val="24"/>
          <w:szCs w:val="24"/>
        </w:rPr>
        <w:t>r</w:t>
      </w:r>
      <w:r w:rsidR="00211BA2" w:rsidRPr="00573155">
        <w:rPr>
          <w:rFonts w:eastAsia="Batang"/>
          <w:sz w:val="24"/>
          <w:szCs w:val="24"/>
        </w:rPr>
        <w:t xml:space="preserve">connection engineering review undertaken by the Distribution Company with respect to the PV System, </w:t>
      </w:r>
      <w:r w:rsidRPr="00573155">
        <w:rPr>
          <w:rFonts w:eastAsia="Batang"/>
          <w:sz w:val="24"/>
          <w:szCs w:val="24"/>
        </w:rPr>
        <w:t>and expected timing of future activities</w:t>
      </w:r>
      <w:r w:rsidRPr="00573155">
        <w:rPr>
          <w:rFonts w:eastAsia="Batang"/>
          <w:bCs/>
          <w:color w:val="000000"/>
          <w:w w:val="0"/>
          <w:sz w:val="24"/>
          <w:szCs w:val="24"/>
        </w:rPr>
        <w:t>.</w:t>
      </w:r>
    </w:p>
    <w:p w14:paraId="6B29A2C4"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Recent interconnection activities</w:t>
      </w:r>
    </w:p>
    <w:p w14:paraId="37563104"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describe in detail the interconnection </w:t>
      </w:r>
      <w:r w:rsidRPr="00573155">
        <w:rPr>
          <w:rFonts w:eastAsia="Batang"/>
          <w:w w:val="0"/>
          <w:sz w:val="24"/>
          <w:szCs w:val="24"/>
        </w:rPr>
        <w:t>activities that occurred during the previous calendar month</w:t>
      </w:r>
      <w:r w:rsidRPr="00573155">
        <w:rPr>
          <w:rFonts w:eastAsia="Batang"/>
          <w:color w:val="000000"/>
          <w:w w:val="0"/>
          <w:sz w:val="24"/>
          <w:szCs w:val="24"/>
        </w:rPr>
        <w:t>.</w:t>
      </w:r>
    </w:p>
    <w:p w14:paraId="00A32B04"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 xml:space="preserve">Expected interconnection </w:t>
      </w:r>
      <w:proofErr w:type="gramStart"/>
      <w:r w:rsidRPr="00573155">
        <w:rPr>
          <w:rFonts w:eastAsia="Batang"/>
          <w:b/>
          <w:bCs/>
          <w:color w:val="000000"/>
          <w:w w:val="0"/>
          <w:sz w:val="24"/>
          <w:szCs w:val="24"/>
        </w:rPr>
        <w:t>activities</w:t>
      </w:r>
      <w:proofErr w:type="gramEnd"/>
    </w:p>
    <w:p w14:paraId="0EB5F3A6" w14:textId="77777777" w:rsidR="00C57BF0" w:rsidRPr="00573155" w:rsidRDefault="00C57BF0" w:rsidP="00C57BF0">
      <w:pPr>
        <w:spacing w:after="240"/>
        <w:ind w:left="720"/>
        <w:rPr>
          <w:rFonts w:eastAsia="Batang"/>
          <w:color w:val="000000"/>
          <w:w w:val="0"/>
          <w:sz w:val="24"/>
          <w:szCs w:val="24"/>
        </w:rPr>
      </w:pPr>
      <w:r w:rsidRPr="00573155">
        <w:rPr>
          <w:rFonts w:eastAsia="Batang"/>
          <w:color w:val="000000"/>
          <w:w w:val="0"/>
          <w:sz w:val="24"/>
          <w:szCs w:val="24"/>
        </w:rPr>
        <w:t xml:space="preserve">Please list the interconnection </w:t>
      </w:r>
      <w:r w:rsidRPr="00573155">
        <w:rPr>
          <w:rFonts w:eastAsia="Batang"/>
          <w:w w:val="0"/>
          <w:sz w:val="24"/>
          <w:szCs w:val="24"/>
        </w:rPr>
        <w:t>activities that are expected to be performed during the current calendar month</w:t>
      </w:r>
      <w:r w:rsidRPr="00573155">
        <w:rPr>
          <w:rFonts w:eastAsia="Batang"/>
          <w:color w:val="000000"/>
          <w:w w:val="0"/>
          <w:sz w:val="24"/>
          <w:szCs w:val="24"/>
        </w:rPr>
        <w:t>.</w:t>
      </w:r>
    </w:p>
    <w:p w14:paraId="7550EDCF" w14:textId="77777777" w:rsidR="00C57BF0" w:rsidRPr="00573155" w:rsidRDefault="00C57BF0" w:rsidP="003337EC">
      <w:pPr>
        <w:keepNext/>
        <w:widowControl/>
        <w:numPr>
          <w:ilvl w:val="0"/>
          <w:numId w:val="24"/>
        </w:numPr>
        <w:tabs>
          <w:tab w:val="left" w:pos="720"/>
        </w:tabs>
        <w:adjustRightInd w:val="0"/>
        <w:spacing w:after="240"/>
        <w:ind w:left="0" w:firstLine="0"/>
        <w:outlineLvl w:val="1"/>
        <w:rPr>
          <w:rFonts w:eastAsia="Batang"/>
          <w:b/>
          <w:w w:val="0"/>
          <w:sz w:val="24"/>
          <w:szCs w:val="24"/>
          <w:u w:val="single"/>
        </w:rPr>
      </w:pPr>
      <w:bookmarkStart w:id="121" w:name="_Toc343864439"/>
      <w:r w:rsidRPr="00573155">
        <w:rPr>
          <w:rFonts w:eastAsia="Batang"/>
          <w:b/>
          <w:w w:val="0"/>
          <w:sz w:val="24"/>
          <w:szCs w:val="24"/>
          <w:u w:val="single"/>
        </w:rPr>
        <w:lastRenderedPageBreak/>
        <w:t>Startup</w:t>
      </w:r>
      <w:bookmarkEnd w:id="121"/>
    </w:p>
    <w:p w14:paraId="61F7A57D" w14:textId="77777777" w:rsidR="00761833" w:rsidRPr="00573155" w:rsidRDefault="00C57BF0" w:rsidP="00C57BF0">
      <w:pPr>
        <w:spacing w:after="240"/>
        <w:rPr>
          <w:rFonts w:eastAsia="Batang"/>
          <w:sz w:val="24"/>
          <w:szCs w:val="24"/>
        </w:rPr>
      </w:pPr>
      <w:r w:rsidRPr="00573155">
        <w:rPr>
          <w:rFonts w:eastAsia="Batang"/>
          <w:sz w:val="24"/>
          <w:szCs w:val="24"/>
        </w:rPr>
        <w:t>In this section, please include information on the status of activities related to preparation for Commercial Operation, including equipment testing, commissioning, release to operations,</w:t>
      </w:r>
      <w:r w:rsidR="003643E3" w:rsidRPr="00573155">
        <w:rPr>
          <w:rFonts w:eastAsia="Batang"/>
          <w:sz w:val="24"/>
          <w:szCs w:val="24"/>
        </w:rPr>
        <w:t xml:space="preserve"> </w:t>
      </w:r>
      <w:r w:rsidRPr="00573155">
        <w:rPr>
          <w:rFonts w:eastAsia="Batang"/>
          <w:sz w:val="24"/>
          <w:szCs w:val="24"/>
        </w:rPr>
        <w:t>any other activities that must be conducted before the Commercial Operation</w:t>
      </w:r>
      <w:r w:rsidR="003643E3" w:rsidRPr="00573155">
        <w:rPr>
          <w:rFonts w:eastAsia="Batang"/>
          <w:sz w:val="24"/>
          <w:szCs w:val="24"/>
        </w:rPr>
        <w:t xml:space="preserve"> can be </w:t>
      </w:r>
      <w:proofErr w:type="gramStart"/>
      <w:r w:rsidR="003643E3" w:rsidRPr="00573155">
        <w:rPr>
          <w:rFonts w:eastAsia="Batang"/>
          <w:sz w:val="24"/>
          <w:szCs w:val="24"/>
        </w:rPr>
        <w:t>achieved</w:t>
      </w:r>
      <w:proofErr w:type="gramEnd"/>
    </w:p>
    <w:p w14:paraId="32A44852" w14:textId="77777777" w:rsidR="00C57BF0" w:rsidRPr="00573155" w:rsidRDefault="00C57BF0" w:rsidP="003337EC">
      <w:pPr>
        <w:keepNext/>
        <w:widowControl/>
        <w:numPr>
          <w:ilvl w:val="1"/>
          <w:numId w:val="24"/>
        </w:numPr>
        <w:adjustRightInd w:val="0"/>
        <w:spacing w:after="240"/>
        <w:ind w:left="1440"/>
        <w:rPr>
          <w:rFonts w:eastAsia="Batang"/>
          <w:b/>
          <w:bCs/>
          <w:color w:val="000000"/>
          <w:w w:val="0"/>
          <w:sz w:val="24"/>
          <w:szCs w:val="24"/>
        </w:rPr>
      </w:pPr>
      <w:r w:rsidRPr="00573155">
        <w:rPr>
          <w:rFonts w:eastAsia="Batang"/>
          <w:b/>
          <w:bCs/>
          <w:color w:val="000000"/>
          <w:w w:val="0"/>
          <w:sz w:val="24"/>
          <w:szCs w:val="24"/>
        </w:rPr>
        <w:t>Overview of startup activities</w:t>
      </w:r>
    </w:p>
    <w:p w14:paraId="63774329" w14:textId="77777777" w:rsidR="00C57BF0" w:rsidRPr="00573155" w:rsidRDefault="00C57BF0" w:rsidP="00C57BF0">
      <w:pPr>
        <w:spacing w:after="240"/>
        <w:ind w:left="720"/>
        <w:rPr>
          <w:rFonts w:eastAsia="Batang"/>
          <w:color w:val="000000"/>
          <w:w w:val="0"/>
          <w:sz w:val="24"/>
          <w:szCs w:val="24"/>
        </w:rPr>
      </w:pPr>
      <w:r w:rsidRPr="00573155">
        <w:rPr>
          <w:rFonts w:eastAsia="Batang"/>
          <w:w w:val="0"/>
          <w:sz w:val="24"/>
          <w:szCs w:val="24"/>
        </w:rPr>
        <w:t xml:space="preserve">Please provide a summary of the status and progress of each major </w:t>
      </w:r>
      <w:r w:rsidRPr="00573155">
        <w:rPr>
          <w:rFonts w:eastAsia="Batang"/>
          <w:color w:val="000000"/>
          <w:w w:val="0"/>
          <w:sz w:val="24"/>
          <w:szCs w:val="24"/>
        </w:rPr>
        <w:t>startup activity</w:t>
      </w:r>
      <w:r w:rsidRPr="00573155">
        <w:rPr>
          <w:rFonts w:eastAsia="Batang"/>
          <w:sz w:val="24"/>
          <w:szCs w:val="24"/>
        </w:rPr>
        <w:t xml:space="preserve"> including dates of completion of significant activities and expected timing of future activities</w:t>
      </w:r>
      <w:r w:rsidRPr="00573155">
        <w:rPr>
          <w:rFonts w:eastAsia="Batang"/>
          <w:color w:val="000000"/>
          <w:w w:val="0"/>
          <w:sz w:val="24"/>
          <w:szCs w:val="24"/>
        </w:rPr>
        <w:t>.</w:t>
      </w:r>
    </w:p>
    <w:p w14:paraId="71585FC5" w14:textId="77777777" w:rsidR="00C57BF0" w:rsidRPr="00573155" w:rsidRDefault="00C57BF0" w:rsidP="003337EC">
      <w:pPr>
        <w:keepNext/>
        <w:widowControl/>
        <w:numPr>
          <w:ilvl w:val="1"/>
          <w:numId w:val="24"/>
        </w:numPr>
        <w:adjustRightInd w:val="0"/>
        <w:spacing w:after="240"/>
        <w:ind w:left="1440"/>
        <w:rPr>
          <w:rFonts w:eastAsia="Batang"/>
          <w:b/>
          <w:sz w:val="24"/>
          <w:szCs w:val="24"/>
        </w:rPr>
      </w:pPr>
      <w:r w:rsidRPr="00573155">
        <w:rPr>
          <w:rFonts w:eastAsia="Batang"/>
          <w:b/>
          <w:sz w:val="24"/>
          <w:szCs w:val="24"/>
        </w:rPr>
        <w:t>Recent startup activities</w:t>
      </w:r>
    </w:p>
    <w:p w14:paraId="665F0DA3" w14:textId="77777777" w:rsidR="00C57BF0" w:rsidRPr="00573155" w:rsidRDefault="00C57BF0" w:rsidP="00C57BF0">
      <w:pPr>
        <w:spacing w:after="240"/>
        <w:ind w:left="720"/>
        <w:rPr>
          <w:rFonts w:eastAsia="Batang"/>
          <w:sz w:val="24"/>
          <w:szCs w:val="24"/>
        </w:rPr>
      </w:pPr>
      <w:r w:rsidRPr="00573155">
        <w:rPr>
          <w:rFonts w:eastAsia="Batang"/>
          <w:sz w:val="24"/>
          <w:szCs w:val="24"/>
        </w:rPr>
        <w:t>Please describe in detail the startup activities that occurred during the previous calendar month.</w:t>
      </w:r>
    </w:p>
    <w:p w14:paraId="679B16D4" w14:textId="77777777" w:rsidR="00C57BF0" w:rsidRPr="00573155" w:rsidRDefault="00C57BF0" w:rsidP="003337EC">
      <w:pPr>
        <w:keepNext/>
        <w:widowControl/>
        <w:numPr>
          <w:ilvl w:val="1"/>
          <w:numId w:val="24"/>
        </w:numPr>
        <w:adjustRightInd w:val="0"/>
        <w:spacing w:after="240"/>
        <w:ind w:left="1440"/>
        <w:rPr>
          <w:rFonts w:eastAsia="Batang"/>
          <w:b/>
          <w:sz w:val="24"/>
          <w:szCs w:val="24"/>
        </w:rPr>
      </w:pPr>
      <w:r w:rsidRPr="00573155">
        <w:rPr>
          <w:rFonts w:eastAsia="Batang"/>
          <w:b/>
          <w:sz w:val="24"/>
          <w:szCs w:val="24"/>
        </w:rPr>
        <w:t xml:space="preserve">Expected startup </w:t>
      </w:r>
      <w:proofErr w:type="gramStart"/>
      <w:r w:rsidRPr="00573155">
        <w:rPr>
          <w:rFonts w:eastAsia="Batang"/>
          <w:b/>
          <w:sz w:val="24"/>
          <w:szCs w:val="24"/>
        </w:rPr>
        <w:t>activities</w:t>
      </w:r>
      <w:proofErr w:type="gramEnd"/>
    </w:p>
    <w:p w14:paraId="43C7C371" w14:textId="77777777" w:rsidR="00C57BF0" w:rsidRPr="00573155" w:rsidRDefault="00C57BF0" w:rsidP="00C57BF0">
      <w:pPr>
        <w:spacing w:after="240"/>
        <w:ind w:left="720"/>
        <w:rPr>
          <w:rFonts w:eastAsia="Batang"/>
          <w:sz w:val="24"/>
          <w:szCs w:val="24"/>
        </w:rPr>
      </w:pPr>
      <w:r w:rsidRPr="00573155">
        <w:rPr>
          <w:rFonts w:eastAsia="Batang"/>
          <w:sz w:val="24"/>
          <w:szCs w:val="24"/>
        </w:rPr>
        <w:t>Please list the startup activities that are expected to be performed during the current calendar month.</w:t>
      </w:r>
    </w:p>
    <w:p w14:paraId="61A1ACA0" w14:textId="33490724" w:rsidR="00C57BF0" w:rsidRPr="00573155" w:rsidRDefault="00C57BF0" w:rsidP="00C57BF0">
      <w:pPr>
        <w:keepNext/>
        <w:spacing w:after="240"/>
        <w:rPr>
          <w:rFonts w:eastAsia="Batang"/>
          <w:color w:val="000000"/>
          <w:w w:val="0"/>
          <w:sz w:val="24"/>
          <w:szCs w:val="24"/>
        </w:rPr>
      </w:pPr>
      <w:r w:rsidRPr="00573155">
        <w:rPr>
          <w:rFonts w:eastAsia="Batang"/>
          <w:color w:val="000000"/>
          <w:w w:val="0"/>
          <w:sz w:val="24"/>
          <w:szCs w:val="24"/>
        </w:rPr>
        <w:t xml:space="preserve">I, </w:t>
      </w:r>
      <w:r w:rsidRPr="00573155">
        <w:rPr>
          <w:rFonts w:eastAsia="Batang"/>
          <w:w w:val="0"/>
          <w:sz w:val="24"/>
          <w:szCs w:val="24"/>
        </w:rPr>
        <w:t>________________</w:t>
      </w:r>
      <w:r w:rsidRPr="00573155">
        <w:rPr>
          <w:rFonts w:eastAsia="Batang"/>
          <w:color w:val="000000"/>
          <w:w w:val="0"/>
          <w:sz w:val="24"/>
          <w:szCs w:val="24"/>
        </w:rPr>
        <w:t xml:space="preserve">, on behalf of and as an authorized representative of </w:t>
      </w:r>
      <w:r w:rsidRPr="00573155">
        <w:rPr>
          <w:rFonts w:eastAsia="Batang"/>
          <w:w w:val="0"/>
          <w:sz w:val="24"/>
          <w:szCs w:val="24"/>
        </w:rPr>
        <w:t>________________</w:t>
      </w:r>
      <w:r w:rsidRPr="00573155">
        <w:rPr>
          <w:rFonts w:eastAsia="Batang"/>
          <w:color w:val="000000"/>
          <w:w w:val="0"/>
          <w:sz w:val="24"/>
          <w:szCs w:val="24"/>
        </w:rPr>
        <w:t xml:space="preserve">, do hereby certify that any and all information contained in this Developer’s </w:t>
      </w:r>
      <w:r w:rsidR="003643E3" w:rsidRPr="00573155">
        <w:rPr>
          <w:rFonts w:eastAsia="Batang"/>
          <w:color w:val="000000"/>
          <w:w w:val="0"/>
          <w:sz w:val="24"/>
          <w:szCs w:val="24"/>
        </w:rPr>
        <w:t>Milestone Report</w:t>
      </w:r>
      <w:r w:rsidRPr="00573155">
        <w:rPr>
          <w:rFonts w:eastAsia="Batang"/>
          <w:color w:val="000000"/>
          <w:w w:val="0"/>
          <w:sz w:val="24"/>
          <w:szCs w:val="24"/>
        </w:rPr>
        <w:t xml:space="preserve"> is true and accurate, and reflects, to the best of my knowledge, the current status of the construction of the</w:t>
      </w:r>
      <w:r w:rsidRPr="00573155">
        <w:rPr>
          <w:rFonts w:eastAsia="Calibri"/>
          <w:sz w:val="24"/>
          <w:szCs w:val="24"/>
        </w:rPr>
        <w:t xml:space="preserve"> Project </w:t>
      </w:r>
      <w:r w:rsidRPr="00573155">
        <w:rPr>
          <w:rFonts w:eastAsia="Batang"/>
          <w:w w:val="0"/>
          <w:sz w:val="24"/>
          <w:szCs w:val="24"/>
        </w:rPr>
        <w:t>as of the date specified below.</w:t>
      </w:r>
    </w:p>
    <w:p w14:paraId="12686985" w14:textId="77777777" w:rsidR="00C57BF0" w:rsidRPr="00573155" w:rsidRDefault="00C57BF0" w:rsidP="00C57BF0">
      <w:pPr>
        <w:keepNext/>
        <w:spacing w:after="240"/>
        <w:rPr>
          <w:rFonts w:eastAsia="Batang"/>
          <w:color w:val="000000"/>
          <w:w w:val="0"/>
          <w:sz w:val="24"/>
          <w:szCs w:val="24"/>
        </w:rPr>
      </w:pPr>
      <w:r w:rsidRPr="00573155">
        <w:rPr>
          <w:rFonts w:eastAsia="Batang"/>
          <w:color w:val="000000"/>
          <w:w w:val="0"/>
          <w:sz w:val="24"/>
          <w:szCs w:val="24"/>
        </w:rPr>
        <w:t>By:</w:t>
      </w:r>
      <w:r w:rsidRPr="00573155">
        <w:rPr>
          <w:rFonts w:eastAsia="Batang"/>
          <w:w w:val="0"/>
          <w:sz w:val="24"/>
          <w:szCs w:val="24"/>
        </w:rPr>
        <w:t>_______________________________</w:t>
      </w:r>
    </w:p>
    <w:p w14:paraId="4AA4BC4D" w14:textId="77777777" w:rsidR="00C57BF0" w:rsidRPr="00573155" w:rsidRDefault="00C57BF0" w:rsidP="00C57BF0">
      <w:pPr>
        <w:keepNext/>
        <w:spacing w:after="240"/>
        <w:rPr>
          <w:rFonts w:eastAsia="Batang"/>
          <w:color w:val="000000"/>
          <w:w w:val="0"/>
          <w:sz w:val="24"/>
          <w:szCs w:val="24"/>
        </w:rPr>
      </w:pPr>
      <w:r w:rsidRPr="00573155">
        <w:rPr>
          <w:rFonts w:eastAsia="Batang"/>
          <w:color w:val="000000"/>
          <w:w w:val="0"/>
          <w:sz w:val="24"/>
          <w:szCs w:val="24"/>
        </w:rPr>
        <w:t>Name:</w:t>
      </w:r>
      <w:r w:rsidRPr="00573155">
        <w:rPr>
          <w:rFonts w:eastAsia="Batang"/>
          <w:w w:val="0"/>
          <w:sz w:val="24"/>
          <w:szCs w:val="24"/>
        </w:rPr>
        <w:t>_____________________________</w:t>
      </w:r>
    </w:p>
    <w:p w14:paraId="2CD8BD86" w14:textId="77777777" w:rsidR="00C57BF0" w:rsidRPr="00573155" w:rsidRDefault="00C57BF0" w:rsidP="00C57BF0">
      <w:pPr>
        <w:keepNext/>
        <w:spacing w:after="240"/>
        <w:rPr>
          <w:rFonts w:eastAsia="Batang"/>
          <w:color w:val="000000"/>
          <w:w w:val="0"/>
          <w:sz w:val="24"/>
          <w:szCs w:val="24"/>
        </w:rPr>
      </w:pPr>
      <w:r w:rsidRPr="00573155">
        <w:rPr>
          <w:rFonts w:eastAsia="Batang"/>
          <w:color w:val="000000"/>
          <w:w w:val="0"/>
          <w:sz w:val="24"/>
          <w:szCs w:val="24"/>
        </w:rPr>
        <w:t>Title:</w:t>
      </w:r>
      <w:r w:rsidRPr="00573155">
        <w:rPr>
          <w:rFonts w:eastAsia="Batang"/>
          <w:w w:val="0"/>
          <w:sz w:val="24"/>
          <w:szCs w:val="24"/>
        </w:rPr>
        <w:t>______________________________</w:t>
      </w:r>
    </w:p>
    <w:p w14:paraId="11EB9892" w14:textId="77777777" w:rsidR="00C57BF0" w:rsidRPr="00573155" w:rsidRDefault="00C57BF0" w:rsidP="00C57BF0">
      <w:pPr>
        <w:spacing w:after="240"/>
        <w:rPr>
          <w:rFonts w:eastAsia="Batang"/>
          <w:w w:val="0"/>
          <w:sz w:val="24"/>
          <w:szCs w:val="24"/>
        </w:rPr>
      </w:pPr>
      <w:r w:rsidRPr="00573155">
        <w:rPr>
          <w:rFonts w:eastAsia="Batang"/>
          <w:color w:val="000000"/>
          <w:w w:val="0"/>
          <w:sz w:val="24"/>
          <w:szCs w:val="24"/>
        </w:rPr>
        <w:t>Date:</w:t>
      </w:r>
      <w:r w:rsidRPr="00573155">
        <w:rPr>
          <w:rFonts w:eastAsia="Batang"/>
          <w:w w:val="0"/>
          <w:sz w:val="24"/>
          <w:szCs w:val="24"/>
        </w:rPr>
        <w:t>______________________________</w:t>
      </w:r>
    </w:p>
    <w:p w14:paraId="1648D92E" w14:textId="1D186B1E" w:rsidR="00C57BF0" w:rsidRPr="00573155" w:rsidRDefault="00C57BF0" w:rsidP="00C57BF0">
      <w:pPr>
        <w:rPr>
          <w:rFonts w:eastAsia="Batang"/>
          <w:w w:val="0"/>
          <w:sz w:val="24"/>
          <w:szCs w:val="24"/>
        </w:rPr>
      </w:pPr>
    </w:p>
    <w:p w14:paraId="5E1B63D9" w14:textId="77777777" w:rsidR="000F02EF" w:rsidRDefault="000F02EF" w:rsidP="000F02EF">
      <w:pPr>
        <w:pStyle w:val="Heading1"/>
        <w:spacing w:before="76" w:line="448" w:lineRule="auto"/>
        <w:ind w:left="0" w:right="4187"/>
        <w:jc w:val="left"/>
        <w:sectPr w:rsidR="000F02EF" w:rsidSect="007856BA">
          <w:pgSz w:w="12240" w:h="15840"/>
          <w:pgMar w:top="1440" w:right="1440" w:bottom="1440" w:left="1440" w:header="0" w:footer="907" w:gutter="0"/>
          <w:pgNumType w:start="1"/>
          <w:cols w:space="720"/>
          <w:titlePg/>
          <w:docGrid w:linePitch="299"/>
        </w:sectPr>
      </w:pPr>
    </w:p>
    <w:p w14:paraId="3DAB5238" w14:textId="457C4146" w:rsidR="000F02EF" w:rsidRDefault="000F02EF" w:rsidP="000F02EF">
      <w:pPr>
        <w:pStyle w:val="BodyText"/>
        <w:tabs>
          <w:tab w:val="left" w:pos="1440"/>
          <w:tab w:val="left" w:pos="1540"/>
        </w:tabs>
        <w:jc w:val="center"/>
        <w:rPr>
          <w:b/>
          <w:bCs/>
        </w:rPr>
      </w:pPr>
      <w:r w:rsidRPr="000F02EF">
        <w:rPr>
          <w:b/>
          <w:bCs/>
        </w:rPr>
        <w:lastRenderedPageBreak/>
        <w:t>EXHIBIT H</w:t>
      </w:r>
    </w:p>
    <w:p w14:paraId="6C16E1DB" w14:textId="77777777" w:rsidR="00E07791" w:rsidRDefault="00E07791" w:rsidP="000F02EF">
      <w:pPr>
        <w:pStyle w:val="BodyText"/>
        <w:tabs>
          <w:tab w:val="left" w:pos="1440"/>
          <w:tab w:val="left" w:pos="1540"/>
        </w:tabs>
        <w:jc w:val="center"/>
        <w:rPr>
          <w:b/>
          <w:bCs/>
        </w:rPr>
      </w:pPr>
    </w:p>
    <w:p w14:paraId="65C3C4CC" w14:textId="5CE786E9" w:rsidR="00E07791" w:rsidRDefault="00E07791" w:rsidP="000F02EF">
      <w:pPr>
        <w:pStyle w:val="BodyText"/>
        <w:tabs>
          <w:tab w:val="left" w:pos="1440"/>
          <w:tab w:val="left" w:pos="1540"/>
        </w:tabs>
        <w:jc w:val="center"/>
        <w:rPr>
          <w:b/>
          <w:bCs/>
        </w:rPr>
      </w:pPr>
      <w:r>
        <w:rPr>
          <w:b/>
          <w:bCs/>
        </w:rPr>
        <w:t>SPECIAL TERMS AND CONDITIONS</w:t>
      </w:r>
    </w:p>
    <w:p w14:paraId="34850C9B" w14:textId="77777777" w:rsidR="00ED76E5" w:rsidRPr="000F02EF" w:rsidRDefault="00ED76E5" w:rsidP="00656F84">
      <w:pPr>
        <w:pStyle w:val="BodyText"/>
        <w:tabs>
          <w:tab w:val="left" w:pos="1440"/>
          <w:tab w:val="left" w:pos="1540"/>
        </w:tabs>
        <w:jc w:val="center"/>
        <w:rPr>
          <w:b/>
          <w:bCs/>
        </w:rPr>
      </w:pPr>
    </w:p>
    <w:p w14:paraId="1F9CC72F" w14:textId="77777777" w:rsidR="00DA189A" w:rsidRDefault="00DA189A" w:rsidP="00656F84">
      <w:pPr>
        <w:pStyle w:val="BodyText"/>
        <w:jc w:val="center"/>
        <w:rPr>
          <w:b/>
          <w:bCs/>
        </w:rPr>
      </w:pPr>
    </w:p>
    <w:p w14:paraId="6E172342" w14:textId="77777777" w:rsidR="00DA189A" w:rsidRDefault="00DA189A" w:rsidP="00656F84">
      <w:pPr>
        <w:pStyle w:val="BodyText"/>
        <w:jc w:val="center"/>
        <w:rPr>
          <w:b/>
          <w:bCs/>
        </w:rPr>
      </w:pPr>
    </w:p>
    <w:p w14:paraId="760815E1" w14:textId="77777777" w:rsidR="00DA189A" w:rsidRDefault="00DA189A" w:rsidP="00656F84">
      <w:pPr>
        <w:pStyle w:val="BodyText"/>
        <w:jc w:val="center"/>
        <w:rPr>
          <w:b/>
          <w:bCs/>
        </w:rPr>
      </w:pPr>
    </w:p>
    <w:p w14:paraId="34FCB79D" w14:textId="77777777" w:rsidR="00DA189A" w:rsidRDefault="00DA189A" w:rsidP="00656F84">
      <w:pPr>
        <w:pStyle w:val="BodyText"/>
        <w:jc w:val="center"/>
        <w:rPr>
          <w:b/>
          <w:bCs/>
        </w:rPr>
      </w:pPr>
    </w:p>
    <w:p w14:paraId="10D63876" w14:textId="77777777" w:rsidR="00DA189A" w:rsidRDefault="00DA189A" w:rsidP="00656F84">
      <w:pPr>
        <w:pStyle w:val="BodyText"/>
        <w:jc w:val="center"/>
        <w:rPr>
          <w:b/>
          <w:bCs/>
        </w:rPr>
      </w:pPr>
    </w:p>
    <w:p w14:paraId="1E9B7AC2" w14:textId="77777777" w:rsidR="00DA189A" w:rsidRDefault="00DA189A" w:rsidP="00656F84">
      <w:pPr>
        <w:pStyle w:val="BodyText"/>
        <w:jc w:val="center"/>
        <w:rPr>
          <w:b/>
          <w:bCs/>
        </w:rPr>
      </w:pPr>
    </w:p>
    <w:p w14:paraId="20A47916" w14:textId="5EA350AD" w:rsidR="000F02EF" w:rsidRPr="00E07791" w:rsidRDefault="000F02EF" w:rsidP="00E07791">
      <w:pPr>
        <w:rPr>
          <w:b/>
          <w:bCs/>
          <w:sz w:val="24"/>
          <w:szCs w:val="24"/>
        </w:rPr>
      </w:pPr>
    </w:p>
    <w:sectPr w:rsidR="000F02EF" w:rsidRPr="00E07791" w:rsidSect="007856BA">
      <w:headerReference w:type="even" r:id="rId43"/>
      <w:headerReference w:type="default" r:id="rId44"/>
      <w:footerReference w:type="default" r:id="rId45"/>
      <w:headerReference w:type="first" r:id="rId46"/>
      <w:footerReference w:type="first" r:id="rId47"/>
      <w:pgSz w:w="12240" w:h="15840"/>
      <w:pgMar w:top="1440" w:right="1440" w:bottom="1440" w:left="1440" w:header="0" w:footer="90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4054C" w14:textId="77777777" w:rsidR="00AB4FF2" w:rsidRDefault="00AB4FF2">
      <w:r>
        <w:separator/>
      </w:r>
    </w:p>
  </w:endnote>
  <w:endnote w:type="continuationSeparator" w:id="0">
    <w:p w14:paraId="065A883E" w14:textId="77777777" w:rsidR="00AB4FF2" w:rsidRDefault="00AB4FF2">
      <w:r>
        <w:continuationSeparator/>
      </w:r>
    </w:p>
  </w:endnote>
  <w:endnote w:type="continuationNotice" w:id="1">
    <w:p w14:paraId="017CFCB4" w14:textId="77777777" w:rsidR="00AB4FF2" w:rsidRDefault="00AB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0B321" w14:textId="77777777" w:rsidR="00D90110" w:rsidRDefault="00FA530D">
    <w:pPr>
      <w:pStyle w:val="BodyText"/>
      <w:spacing w:line="14" w:lineRule="auto"/>
      <w:rPr>
        <w:sz w:val="20"/>
      </w:rPr>
    </w:pPr>
    <w:r>
      <w:rPr>
        <w:noProof/>
      </w:rPr>
      <mc:AlternateContent>
        <mc:Choice Requires="wps">
          <w:drawing>
            <wp:anchor distT="0" distB="0" distL="114300" distR="114300" simplePos="0" relativeHeight="486026240" behindDoc="1" locked="0" layoutInCell="1" allowOverlap="1" wp14:anchorId="301E27C2" wp14:editId="0FE81825">
              <wp:simplePos x="0" y="0"/>
              <wp:positionH relativeFrom="page">
                <wp:posOffset>3772535</wp:posOffset>
              </wp:positionH>
              <wp:positionV relativeFrom="page">
                <wp:posOffset>9589770</wp:posOffset>
              </wp:positionV>
              <wp:extent cx="241300" cy="194310"/>
              <wp:effectExtent l="0" t="0" r="0" b="88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75FB0" w14:textId="30620711" w:rsidR="00D90110" w:rsidRDefault="00D9011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E27C2" id="_x0000_t202" coordsize="21600,21600" o:spt="202" path="m,l,21600r21600,l21600,xe">
              <v:stroke joinstyle="miter"/>
              <v:path gradientshapeok="t" o:connecttype="rect"/>
            </v:shapetype>
            <v:shape id="Text Box 61" o:spid="_x0000_s1026" type="#_x0000_t202" style="position:absolute;margin-left:297.05pt;margin-top:755.1pt;width:19pt;height:15.3pt;z-index:-172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9xxQEAAHkDAAAOAAAAZHJzL2Uyb0RvYy54bWysU9uO0zAQfUfiHyy/0zTdFYKo6QpYLUJa&#10;YKWFD3Acu7FIPGbGbVK+nrHTdLm8IV6sycz4+Jwzk+3NNPTiaJAc+FqWq7UUxmtond/X8uuXuxev&#10;pKCofKt68KaWJ0PyZvf82XYMldlAB31rUDCIp2oMtexiDFVRkO7MoGgFwXguWsBBRf7EfdGiGhl9&#10;6IvNev2yGAHbgKANEWdv56LcZXxrjY6frSUTRV9L5hbzifls0lnstqraowqd02ca6h9YDMp5fvQC&#10;dauiEgd0f0ENTiMQ2LjSMBRgrdMma2A15foPNY+dCiZrYXMoXGyi/werPx0fwwOKOL2FiQeYRVC4&#10;B/2N2JtiDFSde5KnVFHqbsaP0PI01SFCvjFZHJJ8FiQYhp0+Xdw1UxSak5vr8mrNFc2l8vX1VZnd&#10;L1S1XA5I8b2BQaSglsjDy+DqeE8xkVHV0pLe8nDn+j4PsPe/JbgxZTL5xHdmHqdm4u4kooH2xDIQ&#10;5n3g/eWgA/whxci7UEv6flBopOg/eDY7Lc4S4BI0S6C85qu1jFLM4bs4L9ghoNt3jDy76uEN22Vd&#10;lvLE4syT55sVnncxLdCv37nr6Y/Z/QQAAP//AwBQSwMEFAAGAAgAAAAhAExDo1riAAAADQEAAA8A&#10;AABkcnMvZG93bnJldi54bWxMj8FOwzAQRO9I/IO1SNyondCUEuJUqKjigHpoAYmjGy9xRGxHsZu6&#10;f8/2BMedeZqdqVbJ9mzCMXTeSchmAhi6xuvOtRI+3jd3S2AhKqdV7x1KOGOAVX19ValS+5Pb4bSP&#10;LaMQF0olwcQ4lJyHxqBVYeYHdOR9+9GqSOfYcj2qE4XbnudCLLhVnaMPRg24Ntj87I9Wwud62Lyl&#10;L6O2U6FfX/KH3XlskpS3N+n5CVjEFP9guNSn6lBTp4M/Oh1YL6F4nGeEklFkIgdGyOI+J+lwkeZi&#10;Cbyu+P8V9S8AAAD//wMAUEsBAi0AFAAGAAgAAAAhALaDOJL+AAAA4QEAABMAAAAAAAAAAAAAAAAA&#10;AAAAAFtDb250ZW50X1R5cGVzXS54bWxQSwECLQAUAAYACAAAACEAOP0h/9YAAACUAQAACwAAAAAA&#10;AAAAAAAAAAAvAQAAX3JlbHMvLnJlbHNQSwECLQAUAAYACAAAACEAn2j/ccUBAAB5AwAADgAAAAAA&#10;AAAAAAAAAAAuAgAAZHJzL2Uyb0RvYy54bWxQSwECLQAUAAYACAAAACEATEOjWuIAAAANAQAADwAA&#10;AAAAAAAAAAAAAAAfBAAAZHJzL2Rvd25yZXYueG1sUEsFBgAAAAAEAAQA8wAAAC4FAAAAAA==&#10;" filled="f" stroked="f">
              <v:path arrowok="t"/>
              <v:textbox inset="0,0,0,0">
                <w:txbxContent>
                  <w:p w14:paraId="23975FB0" w14:textId="30620711" w:rsidR="00D90110" w:rsidRDefault="00D90110">
                    <w:pPr>
                      <w:pStyle w:val="BodyText"/>
                      <w:spacing w:before="10"/>
                      <w:ind w:left="60"/>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656437"/>
      <w:docPartObj>
        <w:docPartGallery w:val="Page Numbers (Bottom of Page)"/>
        <w:docPartUnique/>
      </w:docPartObj>
    </w:sdtPr>
    <w:sdtEndPr>
      <w:rPr>
        <w:noProof/>
      </w:rPr>
    </w:sdtEndPr>
    <w:sdtContent>
      <w:p w14:paraId="23FC2955" w14:textId="77777777" w:rsidR="000F02EF" w:rsidRDefault="000F0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A6AA3" w14:textId="77777777" w:rsidR="000F02EF" w:rsidRDefault="000F02E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B8B9" w14:textId="77777777" w:rsidR="00ED76E5" w:rsidRDefault="00ED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779501"/>
      <w:docPartObj>
        <w:docPartGallery w:val="Page Numbers (Bottom of Page)"/>
        <w:docPartUnique/>
      </w:docPartObj>
    </w:sdtPr>
    <w:sdtEndPr>
      <w:rPr>
        <w:noProof/>
      </w:rPr>
    </w:sdtEndPr>
    <w:sdtContent>
      <w:p w14:paraId="7F4C212F" w14:textId="7F6F8FDE" w:rsidR="00417710" w:rsidRDefault="004177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63DA" w14:textId="77777777" w:rsidR="006830EB" w:rsidRDefault="00683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94150"/>
      <w:docPartObj>
        <w:docPartGallery w:val="Page Numbers (Bottom of Page)"/>
        <w:docPartUnique/>
      </w:docPartObj>
    </w:sdtPr>
    <w:sdtEndPr>
      <w:rPr>
        <w:noProof/>
      </w:rPr>
    </w:sdtEndPr>
    <w:sdtContent>
      <w:p w14:paraId="7A8B5E09" w14:textId="6EDF2604" w:rsidR="007856BA" w:rsidRDefault="00785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8311A" w14:textId="77777777" w:rsidR="00D90110" w:rsidRDefault="00D9011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858180"/>
      <w:docPartObj>
        <w:docPartGallery w:val="Page Numbers (Bottom of Page)"/>
        <w:docPartUnique/>
      </w:docPartObj>
    </w:sdtPr>
    <w:sdtEndPr>
      <w:rPr>
        <w:noProof/>
      </w:rPr>
    </w:sdtEndPr>
    <w:sdtContent>
      <w:p w14:paraId="71EEECE9" w14:textId="1E0473DA" w:rsidR="007856BA" w:rsidRDefault="00785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C1A4DD" w14:textId="77777777" w:rsidR="007856BA" w:rsidRDefault="007856B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77308" w14:textId="77777777" w:rsidR="00ED76E5" w:rsidRDefault="00ED76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0C8AD" w14:textId="77777777" w:rsidR="00ED76E5" w:rsidRDefault="00ED76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028C7" w14:textId="77777777" w:rsidR="00ED76E5" w:rsidRDefault="00ED76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4BFBC" w14:textId="77777777" w:rsidR="00ED76E5" w:rsidRDefault="00ED76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C4FF4" w14:textId="77777777" w:rsidR="00ED76E5" w:rsidRDefault="00ED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EB82B" w14:textId="77777777" w:rsidR="00AB4FF2" w:rsidRDefault="00AB4FF2">
      <w:r>
        <w:separator/>
      </w:r>
    </w:p>
  </w:footnote>
  <w:footnote w:type="continuationSeparator" w:id="0">
    <w:p w14:paraId="3FD98869" w14:textId="77777777" w:rsidR="00AB4FF2" w:rsidRDefault="00AB4FF2">
      <w:r>
        <w:continuationSeparator/>
      </w:r>
    </w:p>
  </w:footnote>
  <w:footnote w:type="continuationNotice" w:id="1">
    <w:p w14:paraId="6290C4A0" w14:textId="77777777" w:rsidR="00AB4FF2" w:rsidRDefault="00AB4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9A462" w14:textId="35330313" w:rsidR="006830EB" w:rsidRDefault="009E580A">
    <w:pPr>
      <w:pStyle w:val="Header"/>
    </w:pPr>
    <w:r>
      <w:rPr>
        <w:noProof/>
      </w:rPr>
      <w:pict w14:anchorId="215AD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47" o:spid="_x0000_s1026" type="#_x0000_t136" style="position:absolute;margin-left:0;margin-top:0;width:539.85pt;height:119.95pt;rotation:315;z-index:-1728614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AA840" w14:textId="374882C2" w:rsidR="006830EB" w:rsidRDefault="009E580A">
    <w:pPr>
      <w:pStyle w:val="Header"/>
    </w:pPr>
    <w:r>
      <w:rPr>
        <w:noProof/>
      </w:rPr>
      <w:pict w14:anchorId="5EBA9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6" o:spid="_x0000_s1035" type="#_x0000_t136" style="position:absolute;margin-left:0;margin-top:0;width:539.85pt;height:119.95pt;rotation:315;z-index:-1726771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D5B9" w14:textId="3EA3738D" w:rsidR="006830EB" w:rsidRDefault="009E580A">
    <w:pPr>
      <w:pStyle w:val="Header"/>
    </w:pPr>
    <w:r>
      <w:rPr>
        <w:noProof/>
      </w:rPr>
      <w:pict w14:anchorId="5DC73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7" o:spid="_x0000_s1036" type="#_x0000_t136" style="position:absolute;margin-left:0;margin-top:0;width:539.85pt;height:119.95pt;rotation:315;z-index:-1726566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6357D" w14:textId="3AB9B8F4" w:rsidR="006830EB" w:rsidRDefault="009E580A">
    <w:pPr>
      <w:pStyle w:val="Header"/>
    </w:pPr>
    <w:r>
      <w:rPr>
        <w:noProof/>
      </w:rPr>
      <w:pict w14:anchorId="4055E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5" o:spid="_x0000_s1034" type="#_x0000_t136" style="position:absolute;margin-left:0;margin-top:0;width:539.85pt;height:119.95pt;rotation:315;z-index:-1726976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52E6" w14:textId="680D2CF8" w:rsidR="006830EB" w:rsidRDefault="009E580A">
    <w:pPr>
      <w:pStyle w:val="Header"/>
    </w:pPr>
    <w:r>
      <w:rPr>
        <w:noProof/>
      </w:rPr>
      <w:pict w14:anchorId="34D84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9" o:spid="_x0000_s1038" type="#_x0000_t136" style="position:absolute;margin-left:0;margin-top:0;width:539.85pt;height:119.95pt;rotation:315;z-index:-172615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6D9BB" w14:textId="2A94C11C" w:rsidR="006830EB" w:rsidRDefault="009E580A">
    <w:pPr>
      <w:pStyle w:val="Header"/>
    </w:pPr>
    <w:r>
      <w:rPr>
        <w:noProof/>
      </w:rPr>
      <w:pict w14:anchorId="00D29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0" o:spid="_x0000_s1039" type="#_x0000_t136" style="position:absolute;margin-left:0;margin-top:0;width:539.85pt;height:119.95pt;rotation:315;z-index:-172595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880CE" w14:textId="6F3BED44" w:rsidR="006830EB" w:rsidRDefault="009E580A">
    <w:pPr>
      <w:pStyle w:val="Header"/>
    </w:pPr>
    <w:r>
      <w:rPr>
        <w:noProof/>
      </w:rPr>
      <w:pict w14:anchorId="716C9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8" o:spid="_x0000_s1037" type="#_x0000_t136" style="position:absolute;margin-left:0;margin-top:0;width:539.85pt;height:119.95pt;rotation:315;z-index:-172636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C5EC4" w14:textId="0B09BA1B" w:rsidR="006830EB" w:rsidRDefault="009E580A">
    <w:pPr>
      <w:pStyle w:val="Header"/>
    </w:pPr>
    <w:r>
      <w:rPr>
        <w:noProof/>
      </w:rPr>
      <w:pict w14:anchorId="28882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2" o:spid="_x0000_s1041" type="#_x0000_t136" style="position:absolute;margin-left:0;margin-top:0;width:539.85pt;height:119.95pt;rotation:315;z-index:-1725542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05ED8" w14:textId="15410949" w:rsidR="006830EB" w:rsidRDefault="009E580A">
    <w:pPr>
      <w:pStyle w:val="Header"/>
    </w:pPr>
    <w:r>
      <w:rPr>
        <w:noProof/>
      </w:rPr>
      <w:pict w14:anchorId="44DAB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3" o:spid="_x0000_s1042" type="#_x0000_t136" style="position:absolute;margin-left:0;margin-top:0;width:539.85pt;height:119.95pt;rotation:315;z-index:-172533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1A94F" w14:textId="223F56A2" w:rsidR="006830EB" w:rsidRDefault="009E580A">
    <w:pPr>
      <w:pStyle w:val="Header"/>
    </w:pPr>
    <w:r>
      <w:rPr>
        <w:noProof/>
      </w:rPr>
      <w:pict w14:anchorId="203EB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1" o:spid="_x0000_s1040" type="#_x0000_t136" style="position:absolute;margin-left:0;margin-top:0;width:539.85pt;height:119.95pt;rotation:315;z-index:-1725747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A4C70" w14:textId="270718B5" w:rsidR="006830EB" w:rsidRDefault="009E580A">
    <w:pPr>
      <w:pStyle w:val="Header"/>
    </w:pPr>
    <w:r>
      <w:rPr>
        <w:noProof/>
      </w:rPr>
      <w:pict w14:anchorId="47FBE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8" o:spid="_x0000_s1047" type="#_x0000_t136" style="position:absolute;margin-left:0;margin-top:0;width:539.85pt;height:119.95pt;rotation:315;z-index:-1724313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FC98F" w14:textId="1DC1D6B6" w:rsidR="00F33053" w:rsidRDefault="009E580A">
    <w:pPr>
      <w:pStyle w:val="Header"/>
    </w:pPr>
    <w:r>
      <w:rPr>
        <w:noProof/>
      </w:rPr>
      <w:pict w14:anchorId="4AA45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48" o:spid="_x0000_s1027" type="#_x0000_t136" style="position:absolute;margin-left:0;margin-top:0;width:539.85pt;height:119.95pt;rotation:315;z-index:-1728409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18A5" w14:textId="7C84A063" w:rsidR="006830EB" w:rsidRDefault="009E580A">
    <w:pPr>
      <w:pStyle w:val="Header"/>
    </w:pPr>
    <w:r>
      <w:rPr>
        <w:noProof/>
      </w:rPr>
      <w:pict w14:anchorId="66F5B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9" o:spid="_x0000_s1048" type="#_x0000_t136" style="position:absolute;margin-left:0;margin-top:0;width:539.85pt;height:119.95pt;rotation:315;z-index:-1724108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17C5B" w14:textId="3A19DB38" w:rsidR="006830EB" w:rsidRDefault="009E580A">
    <w:pPr>
      <w:pStyle w:val="Header"/>
    </w:pPr>
    <w:r>
      <w:rPr>
        <w:noProof/>
      </w:rPr>
      <w:pict w14:anchorId="778B6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67" o:spid="_x0000_s1046" type="#_x0000_t136" style="position:absolute;margin-left:0;margin-top:0;width:539.85pt;height:119.95pt;rotation:315;z-index:-1724518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D62F2" w14:textId="39207099" w:rsidR="006830EB" w:rsidRDefault="009E580A">
    <w:pPr>
      <w:pStyle w:val="Header"/>
    </w:pPr>
    <w:r>
      <w:rPr>
        <w:noProof/>
      </w:rPr>
      <w:pict w14:anchorId="2BECD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77" o:spid="_x0000_s1056" type="#_x0000_t136" style="position:absolute;margin-left:0;margin-top:0;width:539.85pt;height:119.95pt;rotation:315;z-index:-1722470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7D447" w14:textId="1C914D80" w:rsidR="006830EB" w:rsidRDefault="009E580A">
    <w:pPr>
      <w:pStyle w:val="Header"/>
    </w:pPr>
    <w:r>
      <w:rPr>
        <w:noProof/>
      </w:rPr>
      <w:pict w14:anchorId="57E8E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78" o:spid="_x0000_s1057" type="#_x0000_t136" style="position:absolute;margin-left:0;margin-top:0;width:539.85pt;height:119.95pt;rotation:315;z-index:-1722265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D54EF" w14:textId="175B07CC" w:rsidR="006830EB" w:rsidRDefault="009E580A">
    <w:pPr>
      <w:pStyle w:val="Header"/>
    </w:pPr>
    <w:r>
      <w:rPr>
        <w:noProof/>
      </w:rPr>
      <w:pict w14:anchorId="35BFB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76" o:spid="_x0000_s1055" type="#_x0000_t136" style="position:absolute;margin-left:0;margin-top:0;width:539.85pt;height:119.95pt;rotation:315;z-index:-17226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67A05" w14:textId="346086C2" w:rsidR="006830EB" w:rsidRDefault="009E580A">
    <w:pPr>
      <w:pStyle w:val="Header"/>
    </w:pPr>
    <w:r>
      <w:rPr>
        <w:noProof/>
      </w:rPr>
      <w:pict w14:anchorId="16FAF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46" o:spid="_x0000_s1025" type="#_x0000_t136" style="position:absolute;margin-left:0;margin-top:0;width:539.85pt;height:119.95pt;rotation:315;z-index:-1728819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C3B92" w14:textId="6C1B2FD8" w:rsidR="006830EB" w:rsidRDefault="009E580A">
    <w:pPr>
      <w:pStyle w:val="Header"/>
    </w:pPr>
    <w:r>
      <w:rPr>
        <w:noProof/>
      </w:rPr>
      <w:pict w14:anchorId="04F95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0" o:spid="_x0000_s1029" type="#_x0000_t136" style="position:absolute;margin-left:0;margin-top:0;width:539.85pt;height:119.95pt;rotation:315;z-index:-1728000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0C043" w14:textId="39075C7F" w:rsidR="006830EB" w:rsidRDefault="009E580A">
    <w:pPr>
      <w:pStyle w:val="Header"/>
    </w:pPr>
    <w:r>
      <w:rPr>
        <w:noProof/>
      </w:rPr>
      <w:pict w14:anchorId="77920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1" o:spid="_x0000_s1030" type="#_x0000_t136" style="position:absolute;margin-left:0;margin-top:0;width:539.85pt;height:119.95pt;rotation:315;z-index:-172779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2C268" w14:textId="7F1AA7F2" w:rsidR="006830EB" w:rsidRDefault="009E580A">
    <w:pPr>
      <w:pStyle w:val="Header"/>
    </w:pPr>
    <w:r>
      <w:rPr>
        <w:noProof/>
      </w:rPr>
      <w:pict w14:anchorId="06EE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49" o:spid="_x0000_s1028" type="#_x0000_t136" style="position:absolute;margin-left:0;margin-top:0;width:539.85pt;height:119.95pt;rotation:315;z-index:-1728204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24633" w14:textId="1A429530" w:rsidR="006830EB" w:rsidRDefault="009E580A">
    <w:pPr>
      <w:pStyle w:val="Header"/>
    </w:pPr>
    <w:r>
      <w:rPr>
        <w:noProof/>
      </w:rPr>
      <w:pict w14:anchorId="651CB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3" o:spid="_x0000_s1032" type="#_x0000_t136" style="position:absolute;margin-left:0;margin-top:0;width:539.85pt;height:119.95pt;rotation:315;z-index:-1727385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DB7D1" w14:textId="1A5FF887" w:rsidR="006830EB" w:rsidRDefault="009E580A">
    <w:pPr>
      <w:pStyle w:val="Header"/>
    </w:pPr>
    <w:r>
      <w:rPr>
        <w:noProof/>
      </w:rPr>
      <w:pict w14:anchorId="52337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4" o:spid="_x0000_s1033" type="#_x0000_t136" style="position:absolute;margin-left:0;margin-top:0;width:539.85pt;height:119.95pt;rotation:315;z-index:-1727180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16BEA" w14:textId="66E66BC1" w:rsidR="006830EB" w:rsidRDefault="009E580A">
    <w:pPr>
      <w:pStyle w:val="Header"/>
    </w:pPr>
    <w:r>
      <w:rPr>
        <w:noProof/>
      </w:rPr>
      <w:pict w14:anchorId="757D6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03052" o:spid="_x0000_s1031" type="#_x0000_t136" style="position:absolute;margin-left:0;margin-top:0;width:539.85pt;height:119.95pt;rotation:315;z-index:-1727590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E2144"/>
    <w:multiLevelType w:val="multilevel"/>
    <w:tmpl w:val="D5D6081A"/>
    <w:lvl w:ilvl="0">
      <w:start w:val="6"/>
      <w:numFmt w:val="decimal"/>
      <w:lvlText w:val="%1"/>
      <w:lvlJc w:val="left"/>
      <w:pPr>
        <w:ind w:left="360" w:hanging="360"/>
      </w:pPr>
      <w:rPr>
        <w:rFonts w:hint="default"/>
        <w:sz w:val="24"/>
      </w:rPr>
    </w:lvl>
    <w:lvl w:ilvl="1">
      <w:start w:val="5"/>
      <w:numFmt w:val="decimal"/>
      <w:lvlText w:val="%1.%2"/>
      <w:lvlJc w:val="left"/>
      <w:pPr>
        <w:ind w:left="100" w:hanging="360"/>
      </w:pPr>
      <w:rPr>
        <w:rFonts w:hint="default"/>
        <w:sz w:val="24"/>
      </w:rPr>
    </w:lvl>
    <w:lvl w:ilvl="2">
      <w:start w:val="1"/>
      <w:numFmt w:val="decimal"/>
      <w:lvlText w:val="%1.%2.%3"/>
      <w:lvlJc w:val="left"/>
      <w:pPr>
        <w:ind w:left="200" w:hanging="720"/>
      </w:pPr>
      <w:rPr>
        <w:rFonts w:hint="default"/>
        <w:sz w:val="24"/>
      </w:rPr>
    </w:lvl>
    <w:lvl w:ilvl="3">
      <w:start w:val="1"/>
      <w:numFmt w:val="decimal"/>
      <w:lvlText w:val="%1.%2.%3.%4"/>
      <w:lvlJc w:val="left"/>
      <w:pPr>
        <w:ind w:left="-60" w:hanging="720"/>
      </w:pPr>
      <w:rPr>
        <w:rFonts w:hint="default"/>
        <w:sz w:val="24"/>
      </w:rPr>
    </w:lvl>
    <w:lvl w:ilvl="4">
      <w:start w:val="1"/>
      <w:numFmt w:val="decimal"/>
      <w:lvlText w:val="%1.%2.%3.%4.%5"/>
      <w:lvlJc w:val="left"/>
      <w:pPr>
        <w:ind w:left="40" w:hanging="1080"/>
      </w:pPr>
      <w:rPr>
        <w:rFonts w:hint="default"/>
        <w:sz w:val="24"/>
      </w:rPr>
    </w:lvl>
    <w:lvl w:ilvl="5">
      <w:start w:val="1"/>
      <w:numFmt w:val="decimal"/>
      <w:lvlText w:val="%1.%2.%3.%4.%5.%6"/>
      <w:lvlJc w:val="left"/>
      <w:pPr>
        <w:ind w:left="-220" w:hanging="1080"/>
      </w:pPr>
      <w:rPr>
        <w:rFonts w:hint="default"/>
        <w:sz w:val="24"/>
      </w:rPr>
    </w:lvl>
    <w:lvl w:ilvl="6">
      <w:start w:val="1"/>
      <w:numFmt w:val="decimal"/>
      <w:lvlText w:val="%1.%2.%3.%4.%5.%6.%7"/>
      <w:lvlJc w:val="left"/>
      <w:pPr>
        <w:ind w:left="-120" w:hanging="1440"/>
      </w:pPr>
      <w:rPr>
        <w:rFonts w:hint="default"/>
        <w:sz w:val="24"/>
      </w:rPr>
    </w:lvl>
    <w:lvl w:ilvl="7">
      <w:start w:val="1"/>
      <w:numFmt w:val="decimal"/>
      <w:lvlText w:val="%1.%2.%3.%4.%5.%6.%7.%8"/>
      <w:lvlJc w:val="left"/>
      <w:pPr>
        <w:ind w:left="-380" w:hanging="1440"/>
      </w:pPr>
      <w:rPr>
        <w:rFonts w:hint="default"/>
        <w:sz w:val="24"/>
      </w:rPr>
    </w:lvl>
    <w:lvl w:ilvl="8">
      <w:start w:val="1"/>
      <w:numFmt w:val="decimal"/>
      <w:lvlText w:val="%1.%2.%3.%4.%5.%6.%7.%8.%9"/>
      <w:lvlJc w:val="left"/>
      <w:pPr>
        <w:ind w:left="-640" w:hanging="1440"/>
      </w:pPr>
      <w:rPr>
        <w:rFonts w:hint="default"/>
        <w:sz w:val="24"/>
      </w:rPr>
    </w:lvl>
  </w:abstractNum>
  <w:abstractNum w:abstractNumId="1" w15:restartNumberingAfterBreak="0">
    <w:nsid w:val="08E72EA1"/>
    <w:multiLevelType w:val="hybridMultilevel"/>
    <w:tmpl w:val="1B1C6138"/>
    <w:lvl w:ilvl="0" w:tplc="B964E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35A9"/>
    <w:multiLevelType w:val="hybridMultilevel"/>
    <w:tmpl w:val="73D2A706"/>
    <w:lvl w:ilvl="0" w:tplc="362229F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2297"/>
    <w:multiLevelType w:val="hybridMultilevel"/>
    <w:tmpl w:val="2A068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857562"/>
    <w:multiLevelType w:val="hybridMultilevel"/>
    <w:tmpl w:val="9070A924"/>
    <w:lvl w:ilvl="0" w:tplc="3BA48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609AD"/>
    <w:multiLevelType w:val="multilevel"/>
    <w:tmpl w:val="EE48CC14"/>
    <w:lvl w:ilvl="0">
      <w:start w:val="15"/>
      <w:numFmt w:val="decimal"/>
      <w:lvlText w:val="%1"/>
      <w:lvlJc w:val="left"/>
      <w:pPr>
        <w:ind w:left="420" w:hanging="420"/>
      </w:pPr>
      <w:rPr>
        <w:rFonts w:hint="default"/>
        <w:u w:val="single"/>
      </w:rPr>
    </w:lvl>
    <w:lvl w:ilvl="1">
      <w:start w:val="1"/>
      <w:numFmt w:val="decimal"/>
      <w:lvlText w:val="%1.%2"/>
      <w:lvlJc w:val="left"/>
      <w:pPr>
        <w:ind w:left="-200" w:hanging="420"/>
      </w:pPr>
      <w:rPr>
        <w:rFonts w:hint="default"/>
        <w:u w:val="none"/>
      </w:rPr>
    </w:lvl>
    <w:lvl w:ilvl="2">
      <w:start w:val="1"/>
      <w:numFmt w:val="decimal"/>
      <w:lvlText w:val="%1.%2.%3"/>
      <w:lvlJc w:val="left"/>
      <w:pPr>
        <w:ind w:left="-520" w:hanging="720"/>
      </w:pPr>
      <w:rPr>
        <w:rFonts w:hint="default"/>
        <w:u w:val="single"/>
      </w:rPr>
    </w:lvl>
    <w:lvl w:ilvl="3">
      <w:start w:val="1"/>
      <w:numFmt w:val="decimal"/>
      <w:lvlText w:val="%1.%2.%3.%4"/>
      <w:lvlJc w:val="left"/>
      <w:pPr>
        <w:ind w:left="-1140" w:hanging="720"/>
      </w:pPr>
      <w:rPr>
        <w:rFonts w:hint="default"/>
        <w:u w:val="single"/>
      </w:rPr>
    </w:lvl>
    <w:lvl w:ilvl="4">
      <w:start w:val="1"/>
      <w:numFmt w:val="decimal"/>
      <w:lvlText w:val="%1.%2.%3.%4.%5"/>
      <w:lvlJc w:val="left"/>
      <w:pPr>
        <w:ind w:left="-1400" w:hanging="1080"/>
      </w:pPr>
      <w:rPr>
        <w:rFonts w:hint="default"/>
        <w:u w:val="single"/>
      </w:rPr>
    </w:lvl>
    <w:lvl w:ilvl="5">
      <w:start w:val="1"/>
      <w:numFmt w:val="decimal"/>
      <w:lvlText w:val="%1.%2.%3.%4.%5.%6"/>
      <w:lvlJc w:val="left"/>
      <w:pPr>
        <w:ind w:left="-2020" w:hanging="1080"/>
      </w:pPr>
      <w:rPr>
        <w:rFonts w:hint="default"/>
        <w:u w:val="single"/>
      </w:rPr>
    </w:lvl>
    <w:lvl w:ilvl="6">
      <w:start w:val="1"/>
      <w:numFmt w:val="decimal"/>
      <w:lvlText w:val="%1.%2.%3.%4.%5.%6.%7"/>
      <w:lvlJc w:val="left"/>
      <w:pPr>
        <w:ind w:left="-2280" w:hanging="1440"/>
      </w:pPr>
      <w:rPr>
        <w:rFonts w:hint="default"/>
        <w:u w:val="single"/>
      </w:rPr>
    </w:lvl>
    <w:lvl w:ilvl="7">
      <w:start w:val="1"/>
      <w:numFmt w:val="decimal"/>
      <w:lvlText w:val="%1.%2.%3.%4.%5.%6.%7.%8"/>
      <w:lvlJc w:val="left"/>
      <w:pPr>
        <w:ind w:left="-2900" w:hanging="1440"/>
      </w:pPr>
      <w:rPr>
        <w:rFonts w:hint="default"/>
        <w:u w:val="single"/>
      </w:rPr>
    </w:lvl>
    <w:lvl w:ilvl="8">
      <w:start w:val="1"/>
      <w:numFmt w:val="decimal"/>
      <w:lvlText w:val="%1.%2.%3.%4.%5.%6.%7.%8.%9"/>
      <w:lvlJc w:val="left"/>
      <w:pPr>
        <w:ind w:left="-3160" w:hanging="1800"/>
      </w:pPr>
      <w:rPr>
        <w:rFonts w:hint="default"/>
        <w:u w:val="single"/>
      </w:rPr>
    </w:lvl>
  </w:abstractNum>
  <w:abstractNum w:abstractNumId="6" w15:restartNumberingAfterBreak="0">
    <w:nsid w:val="1A98605A"/>
    <w:multiLevelType w:val="hybridMultilevel"/>
    <w:tmpl w:val="EF646BBC"/>
    <w:lvl w:ilvl="0" w:tplc="41F8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A47C6"/>
    <w:multiLevelType w:val="multilevel"/>
    <w:tmpl w:val="57DE3F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6075E"/>
    <w:multiLevelType w:val="hybridMultilevel"/>
    <w:tmpl w:val="A1D84F6E"/>
    <w:lvl w:ilvl="0" w:tplc="0409000F">
      <w:start w:val="1"/>
      <w:numFmt w:val="decimal"/>
      <w:lvlText w:val="%1."/>
      <w:lvlJc w:val="left"/>
      <w:pPr>
        <w:ind w:left="99" w:hanging="360"/>
      </w:pPr>
    </w:lvl>
    <w:lvl w:ilvl="1" w:tplc="04090019" w:tentative="1">
      <w:start w:val="1"/>
      <w:numFmt w:val="lowerLetter"/>
      <w:lvlText w:val="%2."/>
      <w:lvlJc w:val="left"/>
      <w:pPr>
        <w:ind w:left="819" w:hanging="360"/>
      </w:pPr>
    </w:lvl>
    <w:lvl w:ilvl="2" w:tplc="0409001B" w:tentative="1">
      <w:start w:val="1"/>
      <w:numFmt w:val="lowerRoman"/>
      <w:lvlText w:val="%3."/>
      <w:lvlJc w:val="right"/>
      <w:pPr>
        <w:ind w:left="1539" w:hanging="180"/>
      </w:pPr>
    </w:lvl>
    <w:lvl w:ilvl="3" w:tplc="0409000F" w:tentative="1">
      <w:start w:val="1"/>
      <w:numFmt w:val="decimal"/>
      <w:lvlText w:val="%4."/>
      <w:lvlJc w:val="left"/>
      <w:pPr>
        <w:ind w:left="2259" w:hanging="360"/>
      </w:pPr>
    </w:lvl>
    <w:lvl w:ilvl="4" w:tplc="04090019" w:tentative="1">
      <w:start w:val="1"/>
      <w:numFmt w:val="lowerLetter"/>
      <w:lvlText w:val="%5."/>
      <w:lvlJc w:val="left"/>
      <w:pPr>
        <w:ind w:left="2979" w:hanging="360"/>
      </w:pPr>
    </w:lvl>
    <w:lvl w:ilvl="5" w:tplc="0409001B" w:tentative="1">
      <w:start w:val="1"/>
      <w:numFmt w:val="lowerRoman"/>
      <w:lvlText w:val="%6."/>
      <w:lvlJc w:val="right"/>
      <w:pPr>
        <w:ind w:left="3699" w:hanging="180"/>
      </w:pPr>
    </w:lvl>
    <w:lvl w:ilvl="6" w:tplc="0409000F" w:tentative="1">
      <w:start w:val="1"/>
      <w:numFmt w:val="decimal"/>
      <w:lvlText w:val="%7."/>
      <w:lvlJc w:val="left"/>
      <w:pPr>
        <w:ind w:left="4419" w:hanging="360"/>
      </w:pPr>
    </w:lvl>
    <w:lvl w:ilvl="7" w:tplc="04090019" w:tentative="1">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9" w15:restartNumberingAfterBreak="0">
    <w:nsid w:val="1C081EA3"/>
    <w:multiLevelType w:val="multilevel"/>
    <w:tmpl w:val="E09EA7C4"/>
    <w:lvl w:ilvl="0">
      <w:start w:val="17"/>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C07C6"/>
    <w:multiLevelType w:val="hybridMultilevel"/>
    <w:tmpl w:val="CE6A583A"/>
    <w:lvl w:ilvl="0" w:tplc="A0FC7D4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B5042"/>
    <w:multiLevelType w:val="multilevel"/>
    <w:tmpl w:val="ECC2925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E540AC"/>
    <w:multiLevelType w:val="hybridMultilevel"/>
    <w:tmpl w:val="48567748"/>
    <w:lvl w:ilvl="0" w:tplc="3CCE1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E50829C">
      <w:start w:val="1"/>
      <w:numFmt w:val="lowerRoman"/>
      <w:lvlText w:val="(%3)"/>
      <w:lvlJc w:val="left"/>
      <w:pPr>
        <w:ind w:left="72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A0F95"/>
    <w:multiLevelType w:val="multilevel"/>
    <w:tmpl w:val="B39A8C48"/>
    <w:lvl w:ilvl="0">
      <w:start w:val="3"/>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24976F62"/>
    <w:multiLevelType w:val="multilevel"/>
    <w:tmpl w:val="A7F84C42"/>
    <w:lvl w:ilvl="0">
      <w:start w:val="7"/>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3">
      <w:numFmt w:val="bullet"/>
      <w:lvlText w:val="•"/>
      <w:lvlJc w:val="left"/>
      <w:pPr>
        <w:ind w:left="3160" w:hanging="720"/>
      </w:pPr>
      <w:rPr>
        <w:rFonts w:hint="default"/>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2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abstractNum w:abstractNumId="15" w15:restartNumberingAfterBreak="0">
    <w:nsid w:val="24C27023"/>
    <w:multiLevelType w:val="hybridMultilevel"/>
    <w:tmpl w:val="2A845862"/>
    <w:lvl w:ilvl="0" w:tplc="246803BE">
      <w:start w:val="1"/>
      <w:numFmt w:val="lowerLetter"/>
      <w:lvlText w:val="(%1)"/>
      <w:lvlJc w:val="left"/>
      <w:pPr>
        <w:ind w:left="720" w:hanging="360"/>
      </w:pPr>
      <w:rPr>
        <w:rFonts w:hint="default"/>
      </w:rPr>
    </w:lvl>
    <w:lvl w:ilvl="1" w:tplc="24680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F27C5"/>
    <w:multiLevelType w:val="hybridMultilevel"/>
    <w:tmpl w:val="7C2653B6"/>
    <w:lvl w:ilvl="0" w:tplc="B96CD8D4">
      <w:start w:val="1"/>
      <w:numFmt w:val="lowerLetter"/>
      <w:lvlText w:val="(%1)"/>
      <w:lvlJc w:val="left"/>
      <w:pPr>
        <w:ind w:left="720" w:hanging="360"/>
      </w:pPr>
      <w:rPr>
        <w:rFonts w:hint="default"/>
      </w:rPr>
    </w:lvl>
    <w:lvl w:ilvl="1" w:tplc="0374F78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07C5C"/>
    <w:multiLevelType w:val="multilevel"/>
    <w:tmpl w:val="2820CA26"/>
    <w:lvl w:ilvl="0">
      <w:start w:val="10"/>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80" w:hanging="360"/>
      </w:pPr>
      <w:rPr>
        <w:rFonts w:hint="default"/>
      </w:rPr>
    </w:lvl>
    <w:lvl w:ilvl="3">
      <w:numFmt w:val="bullet"/>
      <w:lvlText w:val="•"/>
      <w:lvlJc w:val="left"/>
      <w:pPr>
        <w:ind w:left="3160" w:hanging="720"/>
      </w:pPr>
      <w:rPr>
        <w:rFonts w:hint="default"/>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2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abstractNum w:abstractNumId="18" w15:restartNumberingAfterBreak="0">
    <w:nsid w:val="2B0641FB"/>
    <w:multiLevelType w:val="hybridMultilevel"/>
    <w:tmpl w:val="1B1A0F56"/>
    <w:lvl w:ilvl="0" w:tplc="9006A4E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67A59"/>
    <w:multiLevelType w:val="hybridMultilevel"/>
    <w:tmpl w:val="709A3272"/>
    <w:lvl w:ilvl="0" w:tplc="3BA48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E50FBB"/>
    <w:multiLevelType w:val="hybridMultilevel"/>
    <w:tmpl w:val="A8B6BB52"/>
    <w:lvl w:ilvl="0" w:tplc="C4FEC5A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2A2F40"/>
    <w:multiLevelType w:val="multilevel"/>
    <w:tmpl w:val="D7DC8DF4"/>
    <w:lvl w:ilvl="0">
      <w:start w:val="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98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6086" w:hanging="720"/>
      </w:pPr>
      <w:rPr>
        <w:rFonts w:hint="default"/>
        <w:lang w:val="en-US" w:eastAsia="en-US" w:bidi="ar-SA"/>
      </w:rPr>
    </w:lvl>
    <w:lvl w:ilvl="7">
      <w:numFmt w:val="bullet"/>
      <w:lvlText w:val="•"/>
      <w:lvlJc w:val="left"/>
      <w:pPr>
        <w:ind w:left="7140" w:hanging="720"/>
      </w:pPr>
      <w:rPr>
        <w:rFonts w:hint="default"/>
        <w:lang w:val="en-US" w:eastAsia="en-US" w:bidi="ar-SA"/>
      </w:rPr>
    </w:lvl>
    <w:lvl w:ilvl="8">
      <w:numFmt w:val="bullet"/>
      <w:lvlText w:val="•"/>
      <w:lvlJc w:val="left"/>
      <w:pPr>
        <w:ind w:left="8193" w:hanging="720"/>
      </w:pPr>
      <w:rPr>
        <w:rFonts w:hint="default"/>
        <w:lang w:val="en-US" w:eastAsia="en-US" w:bidi="ar-SA"/>
      </w:rPr>
    </w:lvl>
  </w:abstractNum>
  <w:abstractNum w:abstractNumId="22" w15:restartNumberingAfterBreak="0">
    <w:nsid w:val="32E540BF"/>
    <w:multiLevelType w:val="multilevel"/>
    <w:tmpl w:val="5C441E22"/>
    <w:lvl w:ilvl="0">
      <w:start w:val="9"/>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3">
      <w:start w:val="1"/>
      <w:numFmt w:val="lowerRoman"/>
      <w:lvlText w:val="(%4)"/>
      <w:lvlJc w:val="left"/>
      <w:pPr>
        <w:ind w:left="100" w:hanging="720"/>
      </w:pPr>
      <w:rPr>
        <w:rFonts w:ascii="Times New Roman" w:eastAsia="Times New Roman" w:hAnsi="Times New Roman" w:cs="Times New Roman" w:hint="default"/>
        <w:b w:val="0"/>
        <w:bCs w:val="0"/>
        <w:i w:val="0"/>
        <w:iCs w:val="0"/>
        <w:w w:val="99"/>
        <w:sz w:val="24"/>
        <w:szCs w:val="24"/>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2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abstractNum w:abstractNumId="23" w15:restartNumberingAfterBreak="0">
    <w:nsid w:val="387E6A91"/>
    <w:multiLevelType w:val="hybridMultilevel"/>
    <w:tmpl w:val="11309FFE"/>
    <w:lvl w:ilvl="0" w:tplc="F9606F9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9BE5A69"/>
    <w:multiLevelType w:val="multilevel"/>
    <w:tmpl w:val="6EBC972C"/>
    <w:lvl w:ilvl="0">
      <w:start w:val="1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3">
      <w:numFmt w:val="bullet"/>
      <w:lvlText w:val="•"/>
      <w:lvlJc w:val="left"/>
      <w:pPr>
        <w:ind w:left="3160" w:hanging="720"/>
      </w:pPr>
      <w:rPr>
        <w:rFonts w:hint="default"/>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2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abstractNum w:abstractNumId="25" w15:restartNumberingAfterBreak="0">
    <w:nsid w:val="39CC1982"/>
    <w:multiLevelType w:val="multilevel"/>
    <w:tmpl w:val="2F86B4E2"/>
    <w:lvl w:ilvl="0">
      <w:start w:val="1"/>
      <w:numFmt w:val="upperRoman"/>
      <w:suff w:val="nothing"/>
      <w:lvlText w:val="ARTIC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hint="default"/>
        <w:b w:val="0"/>
        <w:bCs/>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hint="default"/>
        <w:b w:val="0"/>
      </w:rPr>
    </w:lvl>
    <w:lvl w:ilvl="3">
      <w:start w:val="1"/>
      <w:numFmt w:val="lowerRoman"/>
      <w:lvlText w:val="(%4)"/>
      <w:lvlJc w:val="left"/>
      <w:pPr>
        <w:tabs>
          <w:tab w:val="num" w:pos="1440"/>
        </w:tabs>
        <w:ind w:left="720" w:firstLine="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6877E0"/>
    <w:multiLevelType w:val="multilevel"/>
    <w:tmpl w:val="DA88314A"/>
    <w:lvl w:ilvl="0">
      <w:start w:val="10"/>
      <w:numFmt w:val="decimal"/>
      <w:lvlText w:val="%1"/>
      <w:lvlJc w:val="left"/>
      <w:pPr>
        <w:ind w:left="100" w:hanging="720"/>
      </w:pPr>
      <w:rPr>
        <w:rFonts w:hint="default"/>
      </w:rPr>
    </w:lvl>
    <w:lvl w:ilvl="1">
      <w:start w:val="2"/>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60" w:hanging="360"/>
      </w:pPr>
      <w:rPr>
        <w:rFonts w:hint="default"/>
      </w:rPr>
    </w:lvl>
    <w:lvl w:ilvl="3">
      <w:start w:val="1"/>
      <w:numFmt w:val="lowerRoman"/>
      <w:lvlText w:val="(%4)"/>
      <w:lvlJc w:val="left"/>
      <w:pPr>
        <w:ind w:left="2800" w:hanging="36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27" w15:restartNumberingAfterBreak="0">
    <w:nsid w:val="3AC7155B"/>
    <w:multiLevelType w:val="multilevel"/>
    <w:tmpl w:val="4B4E4CAA"/>
    <w:lvl w:ilvl="0">
      <w:start w:val="10"/>
      <w:numFmt w:val="decimal"/>
      <w:lvlText w:val="%1"/>
      <w:lvlJc w:val="left"/>
      <w:pPr>
        <w:ind w:left="100" w:hanging="720"/>
      </w:pPr>
      <w:rPr>
        <w:rFonts w:hint="default"/>
      </w:rPr>
    </w:lvl>
    <w:lvl w:ilvl="1">
      <w:start w:val="2"/>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60" w:hanging="360"/>
      </w:pPr>
      <w:rPr>
        <w:rFonts w:hint="default"/>
      </w:rPr>
    </w:lvl>
    <w:lvl w:ilvl="3">
      <w:start w:val="2"/>
      <w:numFmt w:val="lowerRoman"/>
      <w:lvlText w:val="(%4)"/>
      <w:lvlJc w:val="left"/>
      <w:pPr>
        <w:ind w:left="2800" w:hanging="36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28" w15:restartNumberingAfterBreak="0">
    <w:nsid w:val="3B0448F2"/>
    <w:multiLevelType w:val="hybridMultilevel"/>
    <w:tmpl w:val="E8103EBC"/>
    <w:lvl w:ilvl="0" w:tplc="487880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B93A65"/>
    <w:multiLevelType w:val="multilevel"/>
    <w:tmpl w:val="86E0C96A"/>
    <w:lvl w:ilvl="0">
      <w:start w:val="17"/>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3EAF10EA"/>
    <w:multiLevelType w:val="hybridMultilevel"/>
    <w:tmpl w:val="3FAE8856"/>
    <w:lvl w:ilvl="0" w:tplc="24680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B46BB"/>
    <w:multiLevelType w:val="multilevel"/>
    <w:tmpl w:val="4114E844"/>
    <w:lvl w:ilvl="0">
      <w:start w:val="3"/>
      <w:numFmt w:val="decimal"/>
      <w:lvlText w:val="%1"/>
      <w:lvlJc w:val="left"/>
      <w:pPr>
        <w:ind w:left="360" w:hanging="360"/>
      </w:pPr>
      <w:rPr>
        <w:rFonts w:hint="default"/>
      </w:rPr>
    </w:lvl>
    <w:lvl w:ilvl="1">
      <w:start w:val="9"/>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2" w15:restartNumberingAfterBreak="0">
    <w:nsid w:val="4AA97AA2"/>
    <w:multiLevelType w:val="multilevel"/>
    <w:tmpl w:val="C5D29F2A"/>
    <w:lvl w:ilvl="0">
      <w:start w:val="1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140" w:hanging="720"/>
      </w:pPr>
      <w:rPr>
        <w:rFonts w:hint="default"/>
        <w:lang w:val="en-US" w:eastAsia="en-US" w:bidi="ar-SA"/>
      </w:rPr>
    </w:lvl>
    <w:lvl w:ilvl="3">
      <w:numFmt w:val="bullet"/>
      <w:lvlText w:val="•"/>
      <w:lvlJc w:val="left"/>
      <w:pPr>
        <w:ind w:left="3160" w:hanging="720"/>
      </w:pPr>
      <w:rPr>
        <w:rFonts w:hint="default"/>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22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abstractNum w:abstractNumId="33" w15:restartNumberingAfterBreak="0">
    <w:nsid w:val="4B0675F5"/>
    <w:multiLevelType w:val="hybridMultilevel"/>
    <w:tmpl w:val="0EF2B96E"/>
    <w:lvl w:ilvl="0" w:tplc="4AD09968">
      <w:start w:val="1"/>
      <w:numFmt w:val="lowerRoman"/>
      <w:lvlText w:val="(%1)"/>
      <w:lvlJc w:val="left"/>
      <w:pPr>
        <w:ind w:left="304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17EB1A6">
      <w:numFmt w:val="bullet"/>
      <w:lvlText w:val="•"/>
      <w:lvlJc w:val="left"/>
      <w:pPr>
        <w:ind w:left="3700" w:hanging="720"/>
      </w:pPr>
      <w:rPr>
        <w:rFonts w:hint="default"/>
        <w:lang w:val="en-US" w:eastAsia="en-US" w:bidi="ar-SA"/>
      </w:rPr>
    </w:lvl>
    <w:lvl w:ilvl="2" w:tplc="E522D2F6">
      <w:numFmt w:val="bullet"/>
      <w:lvlText w:val="•"/>
      <w:lvlJc w:val="left"/>
      <w:pPr>
        <w:ind w:left="4360" w:hanging="720"/>
      </w:pPr>
      <w:rPr>
        <w:rFonts w:hint="default"/>
        <w:lang w:val="en-US" w:eastAsia="en-US" w:bidi="ar-SA"/>
      </w:rPr>
    </w:lvl>
    <w:lvl w:ilvl="3" w:tplc="A6E2C5C0">
      <w:numFmt w:val="bullet"/>
      <w:lvlText w:val="•"/>
      <w:lvlJc w:val="left"/>
      <w:pPr>
        <w:ind w:left="5020" w:hanging="720"/>
      </w:pPr>
      <w:rPr>
        <w:rFonts w:hint="default"/>
        <w:lang w:val="en-US" w:eastAsia="en-US" w:bidi="ar-SA"/>
      </w:rPr>
    </w:lvl>
    <w:lvl w:ilvl="4" w:tplc="E88E3C06">
      <w:numFmt w:val="bullet"/>
      <w:lvlText w:val="•"/>
      <w:lvlJc w:val="left"/>
      <w:pPr>
        <w:ind w:left="5680" w:hanging="720"/>
      </w:pPr>
      <w:rPr>
        <w:rFonts w:hint="default"/>
        <w:lang w:val="en-US" w:eastAsia="en-US" w:bidi="ar-SA"/>
      </w:rPr>
    </w:lvl>
    <w:lvl w:ilvl="5" w:tplc="3286A7EC">
      <w:numFmt w:val="bullet"/>
      <w:lvlText w:val="•"/>
      <w:lvlJc w:val="left"/>
      <w:pPr>
        <w:ind w:left="6340" w:hanging="720"/>
      </w:pPr>
      <w:rPr>
        <w:rFonts w:hint="default"/>
        <w:lang w:val="en-US" w:eastAsia="en-US" w:bidi="ar-SA"/>
      </w:rPr>
    </w:lvl>
    <w:lvl w:ilvl="6" w:tplc="7E6C739A">
      <w:numFmt w:val="bullet"/>
      <w:lvlText w:val="•"/>
      <w:lvlJc w:val="left"/>
      <w:pPr>
        <w:ind w:left="7000" w:hanging="720"/>
      </w:pPr>
      <w:rPr>
        <w:rFonts w:hint="default"/>
        <w:lang w:val="en-US" w:eastAsia="en-US" w:bidi="ar-SA"/>
      </w:rPr>
    </w:lvl>
    <w:lvl w:ilvl="7" w:tplc="797AA7BC">
      <w:numFmt w:val="bullet"/>
      <w:lvlText w:val="•"/>
      <w:lvlJc w:val="left"/>
      <w:pPr>
        <w:ind w:left="7660" w:hanging="720"/>
      </w:pPr>
      <w:rPr>
        <w:rFonts w:hint="default"/>
        <w:lang w:val="en-US" w:eastAsia="en-US" w:bidi="ar-SA"/>
      </w:rPr>
    </w:lvl>
    <w:lvl w:ilvl="8" w:tplc="5E741674">
      <w:numFmt w:val="bullet"/>
      <w:lvlText w:val="•"/>
      <w:lvlJc w:val="left"/>
      <w:pPr>
        <w:ind w:left="8320" w:hanging="720"/>
      </w:pPr>
      <w:rPr>
        <w:rFonts w:hint="default"/>
        <w:lang w:val="en-US" w:eastAsia="en-US" w:bidi="ar-SA"/>
      </w:rPr>
    </w:lvl>
  </w:abstractNum>
  <w:abstractNum w:abstractNumId="34" w15:restartNumberingAfterBreak="0">
    <w:nsid w:val="4B5C5A38"/>
    <w:multiLevelType w:val="multilevel"/>
    <w:tmpl w:val="A47CBA18"/>
    <w:lvl w:ilvl="0">
      <w:start w:val="2"/>
      <w:numFmt w:val="decimal"/>
      <w:lvlText w:val="%1"/>
      <w:lvlJc w:val="left"/>
      <w:pPr>
        <w:ind w:left="169" w:hanging="720"/>
      </w:pPr>
      <w:rPr>
        <w:rFonts w:hint="default"/>
        <w:lang w:val="en-US" w:eastAsia="en-US" w:bidi="ar-SA"/>
      </w:rPr>
    </w:lvl>
    <w:lvl w:ilvl="1">
      <w:start w:val="1"/>
      <w:numFmt w:val="decimal"/>
      <w:lvlText w:val="%1.%2"/>
      <w:lvlJc w:val="left"/>
      <w:pPr>
        <w:ind w:left="16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lowerLetter"/>
      <w:lvlText w:val="(%3)"/>
      <w:lvlJc w:val="left"/>
      <w:pPr>
        <w:ind w:left="2329" w:hanging="72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946" w:hanging="720"/>
      </w:pPr>
      <w:rPr>
        <w:rFonts w:hint="default"/>
        <w:lang w:val="en-US" w:eastAsia="en-US" w:bidi="ar-SA"/>
      </w:rPr>
    </w:lvl>
    <w:lvl w:ilvl="4">
      <w:numFmt w:val="bullet"/>
      <w:lvlText w:val="•"/>
      <w:lvlJc w:val="left"/>
      <w:pPr>
        <w:ind w:left="4760" w:hanging="720"/>
      </w:pPr>
      <w:rPr>
        <w:rFonts w:hint="default"/>
        <w:lang w:val="en-US" w:eastAsia="en-US" w:bidi="ar-SA"/>
      </w:rPr>
    </w:lvl>
    <w:lvl w:ilvl="5">
      <w:numFmt w:val="bullet"/>
      <w:lvlText w:val="•"/>
      <w:lvlJc w:val="left"/>
      <w:pPr>
        <w:ind w:left="5573" w:hanging="720"/>
      </w:pPr>
      <w:rPr>
        <w:rFonts w:hint="default"/>
        <w:lang w:val="en-US" w:eastAsia="en-US" w:bidi="ar-SA"/>
      </w:rPr>
    </w:lvl>
    <w:lvl w:ilvl="6">
      <w:numFmt w:val="bullet"/>
      <w:lvlText w:val="•"/>
      <w:lvlJc w:val="left"/>
      <w:pPr>
        <w:ind w:left="6386" w:hanging="720"/>
      </w:pPr>
      <w:rPr>
        <w:rFonts w:hint="default"/>
        <w:lang w:val="en-US" w:eastAsia="en-US" w:bidi="ar-SA"/>
      </w:rPr>
    </w:lvl>
    <w:lvl w:ilvl="7">
      <w:numFmt w:val="bullet"/>
      <w:lvlText w:val="•"/>
      <w:lvlJc w:val="left"/>
      <w:pPr>
        <w:ind w:left="7200" w:hanging="720"/>
      </w:pPr>
      <w:rPr>
        <w:rFonts w:hint="default"/>
        <w:lang w:val="en-US" w:eastAsia="en-US" w:bidi="ar-SA"/>
      </w:rPr>
    </w:lvl>
    <w:lvl w:ilvl="8">
      <w:numFmt w:val="bullet"/>
      <w:lvlText w:val="•"/>
      <w:lvlJc w:val="left"/>
      <w:pPr>
        <w:ind w:left="8013" w:hanging="720"/>
      </w:pPr>
      <w:rPr>
        <w:rFonts w:hint="default"/>
        <w:lang w:val="en-US" w:eastAsia="en-US" w:bidi="ar-SA"/>
      </w:rPr>
    </w:lvl>
  </w:abstractNum>
  <w:abstractNum w:abstractNumId="35" w15:restartNumberingAfterBreak="0">
    <w:nsid w:val="4D087231"/>
    <w:multiLevelType w:val="hybridMultilevel"/>
    <w:tmpl w:val="3C1C468A"/>
    <w:lvl w:ilvl="0" w:tplc="75FA67D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D9924E0"/>
    <w:multiLevelType w:val="multilevel"/>
    <w:tmpl w:val="77904046"/>
    <w:lvl w:ilvl="0">
      <w:start w:val="1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rPr>
    </w:lvl>
    <w:lvl w:ilvl="3">
      <w:numFmt w:val="bullet"/>
      <w:lvlText w:val="•"/>
      <w:lvlJc w:val="left"/>
      <w:pPr>
        <w:ind w:left="3160" w:hanging="72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37" w15:restartNumberingAfterBreak="0">
    <w:nsid w:val="4DFE41EC"/>
    <w:multiLevelType w:val="multilevel"/>
    <w:tmpl w:val="9326C524"/>
    <w:lvl w:ilvl="0">
      <w:start w:val="4"/>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0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3">
      <w:start w:val="1"/>
      <w:numFmt w:val="lowerRoman"/>
      <w:lvlText w:val="(%4)"/>
      <w:lvlJc w:val="left"/>
      <w:pPr>
        <w:ind w:left="100" w:hanging="720"/>
      </w:pPr>
      <w:rPr>
        <w:rFonts w:ascii="Times New Roman" w:eastAsia="Times New Roman" w:hAnsi="Times New Roman" w:cs="Times New Roman" w:hint="default"/>
        <w:b w:val="0"/>
        <w:bCs w:val="0"/>
        <w:i w:val="0"/>
        <w:iCs w:val="0"/>
        <w:w w:val="99"/>
        <w:sz w:val="24"/>
        <w:szCs w:val="24"/>
        <w:lang w:val="en-US" w:eastAsia="en-US" w:bidi="ar-SA"/>
      </w:rPr>
    </w:lvl>
    <w:lvl w:ilvl="4">
      <w:numFmt w:val="bullet"/>
      <w:lvlText w:val="•"/>
      <w:lvlJc w:val="left"/>
      <w:pPr>
        <w:ind w:left="3730" w:hanging="720"/>
      </w:pPr>
      <w:rPr>
        <w:rFonts w:hint="default"/>
        <w:lang w:val="en-US" w:eastAsia="en-US" w:bidi="ar-SA"/>
      </w:rPr>
    </w:lvl>
    <w:lvl w:ilvl="5">
      <w:numFmt w:val="bullet"/>
      <w:lvlText w:val="•"/>
      <w:lvlJc w:val="left"/>
      <w:pPr>
        <w:ind w:left="4825" w:hanging="720"/>
      </w:pPr>
      <w:rPr>
        <w:rFonts w:hint="default"/>
        <w:lang w:val="en-US" w:eastAsia="en-US" w:bidi="ar-SA"/>
      </w:rPr>
    </w:lvl>
    <w:lvl w:ilvl="6">
      <w:numFmt w:val="bullet"/>
      <w:lvlText w:val="•"/>
      <w:lvlJc w:val="left"/>
      <w:pPr>
        <w:ind w:left="5920" w:hanging="720"/>
      </w:pPr>
      <w:rPr>
        <w:rFonts w:hint="default"/>
        <w:lang w:val="en-US" w:eastAsia="en-US" w:bidi="ar-SA"/>
      </w:rPr>
    </w:lvl>
    <w:lvl w:ilvl="7">
      <w:numFmt w:val="bullet"/>
      <w:lvlText w:val="•"/>
      <w:lvlJc w:val="left"/>
      <w:pPr>
        <w:ind w:left="7015" w:hanging="720"/>
      </w:pPr>
      <w:rPr>
        <w:rFonts w:hint="default"/>
        <w:lang w:val="en-US" w:eastAsia="en-US" w:bidi="ar-SA"/>
      </w:rPr>
    </w:lvl>
    <w:lvl w:ilvl="8">
      <w:numFmt w:val="bullet"/>
      <w:lvlText w:val="•"/>
      <w:lvlJc w:val="left"/>
      <w:pPr>
        <w:ind w:left="8110" w:hanging="720"/>
      </w:pPr>
      <w:rPr>
        <w:rFonts w:hint="default"/>
        <w:lang w:val="en-US" w:eastAsia="en-US" w:bidi="ar-SA"/>
      </w:rPr>
    </w:lvl>
  </w:abstractNum>
  <w:abstractNum w:abstractNumId="38" w15:restartNumberingAfterBreak="0">
    <w:nsid w:val="4E973165"/>
    <w:multiLevelType w:val="hybridMultilevel"/>
    <w:tmpl w:val="91E45BC2"/>
    <w:lvl w:ilvl="0" w:tplc="3BA48B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E50829C">
      <w:start w:val="1"/>
      <w:numFmt w:val="lowerRoman"/>
      <w:lvlText w:val="(%3)"/>
      <w:lvlJc w:val="left"/>
      <w:pPr>
        <w:ind w:left="7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5B13379"/>
    <w:multiLevelType w:val="multilevel"/>
    <w:tmpl w:val="C3F87DEC"/>
    <w:lvl w:ilvl="0">
      <w:start w:val="10"/>
      <w:numFmt w:val="decimal"/>
      <w:lvlText w:val="%1"/>
      <w:lvlJc w:val="left"/>
      <w:pPr>
        <w:ind w:left="100" w:hanging="720"/>
      </w:pPr>
      <w:rPr>
        <w:rFonts w:hint="default"/>
      </w:rPr>
    </w:lvl>
    <w:lvl w:ilvl="1">
      <w:start w:val="2"/>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60" w:hanging="360"/>
      </w:pPr>
      <w:rPr>
        <w:rFonts w:hint="default"/>
      </w:rPr>
    </w:lvl>
    <w:lvl w:ilvl="3">
      <w:numFmt w:val="bullet"/>
      <w:lvlText w:val="•"/>
      <w:lvlJc w:val="left"/>
      <w:pPr>
        <w:ind w:left="3160" w:hanging="72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40" w15:restartNumberingAfterBreak="0">
    <w:nsid w:val="55CD54C6"/>
    <w:multiLevelType w:val="hybridMultilevel"/>
    <w:tmpl w:val="E80815DC"/>
    <w:lvl w:ilvl="0" w:tplc="891EEF12">
      <w:start w:val="1"/>
      <w:numFmt w:val="upperLetter"/>
      <w:lvlText w:val="%1."/>
      <w:lvlJc w:val="left"/>
      <w:pPr>
        <w:ind w:left="14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2CE6C85A">
      <w:start w:val="1"/>
      <w:numFmt w:val="decimal"/>
      <w:lvlText w:val="%2."/>
      <w:lvlJc w:val="left"/>
      <w:pPr>
        <w:ind w:left="2880" w:hanging="720"/>
      </w:pPr>
      <w:rPr>
        <w:rFonts w:ascii="Times New Roman" w:eastAsia="Times New Roman" w:hAnsi="Times New Roman" w:cs="Times New Roman" w:hint="default"/>
        <w:b w:val="0"/>
        <w:bCs w:val="0"/>
        <w:i w:val="0"/>
        <w:iCs w:val="0"/>
        <w:w w:val="100"/>
        <w:sz w:val="24"/>
        <w:szCs w:val="24"/>
        <w:lang w:val="en-US" w:eastAsia="en-US" w:bidi="ar-SA"/>
      </w:rPr>
    </w:lvl>
    <w:lvl w:ilvl="2" w:tplc="04090001">
      <w:start w:val="1"/>
      <w:numFmt w:val="bullet"/>
      <w:lvlText w:val=""/>
      <w:lvlJc w:val="left"/>
      <w:pPr>
        <w:ind w:left="2790" w:hanging="360"/>
      </w:pPr>
      <w:rPr>
        <w:rFonts w:ascii="Symbol" w:hAnsi="Symbol" w:hint="default"/>
      </w:rPr>
    </w:lvl>
    <w:lvl w:ilvl="3" w:tplc="CA2EBA0E">
      <w:numFmt w:val="bullet"/>
      <w:lvlText w:val="•"/>
      <w:lvlJc w:val="left"/>
      <w:pPr>
        <w:ind w:left="3897" w:hanging="346"/>
      </w:pPr>
      <w:rPr>
        <w:rFonts w:hint="default"/>
        <w:lang w:val="en-US" w:eastAsia="en-US" w:bidi="ar-SA"/>
      </w:rPr>
    </w:lvl>
    <w:lvl w:ilvl="4" w:tplc="243A4068">
      <w:numFmt w:val="bullet"/>
      <w:lvlText w:val="•"/>
      <w:lvlJc w:val="left"/>
      <w:pPr>
        <w:ind w:left="4915" w:hanging="346"/>
      </w:pPr>
      <w:rPr>
        <w:rFonts w:hint="default"/>
        <w:lang w:val="en-US" w:eastAsia="en-US" w:bidi="ar-SA"/>
      </w:rPr>
    </w:lvl>
    <w:lvl w:ilvl="5" w:tplc="2218730E">
      <w:numFmt w:val="bullet"/>
      <w:lvlText w:val="•"/>
      <w:lvlJc w:val="left"/>
      <w:pPr>
        <w:ind w:left="5932" w:hanging="346"/>
      </w:pPr>
      <w:rPr>
        <w:rFonts w:hint="default"/>
        <w:lang w:val="en-US" w:eastAsia="en-US" w:bidi="ar-SA"/>
      </w:rPr>
    </w:lvl>
    <w:lvl w:ilvl="6" w:tplc="4AFCF9C4">
      <w:numFmt w:val="bullet"/>
      <w:lvlText w:val="•"/>
      <w:lvlJc w:val="left"/>
      <w:pPr>
        <w:ind w:left="6950" w:hanging="346"/>
      </w:pPr>
      <w:rPr>
        <w:rFonts w:hint="default"/>
        <w:lang w:val="en-US" w:eastAsia="en-US" w:bidi="ar-SA"/>
      </w:rPr>
    </w:lvl>
    <w:lvl w:ilvl="7" w:tplc="6336936A">
      <w:numFmt w:val="bullet"/>
      <w:lvlText w:val="•"/>
      <w:lvlJc w:val="left"/>
      <w:pPr>
        <w:ind w:left="7967" w:hanging="346"/>
      </w:pPr>
      <w:rPr>
        <w:rFonts w:hint="default"/>
        <w:lang w:val="en-US" w:eastAsia="en-US" w:bidi="ar-SA"/>
      </w:rPr>
    </w:lvl>
    <w:lvl w:ilvl="8" w:tplc="E0BC208A">
      <w:numFmt w:val="bullet"/>
      <w:lvlText w:val="•"/>
      <w:lvlJc w:val="left"/>
      <w:pPr>
        <w:ind w:left="8985" w:hanging="346"/>
      </w:pPr>
      <w:rPr>
        <w:rFonts w:hint="default"/>
        <w:lang w:val="en-US" w:eastAsia="en-US" w:bidi="ar-SA"/>
      </w:rPr>
    </w:lvl>
  </w:abstractNum>
  <w:abstractNum w:abstractNumId="41" w15:restartNumberingAfterBreak="0">
    <w:nsid w:val="58A90C18"/>
    <w:multiLevelType w:val="hybridMultilevel"/>
    <w:tmpl w:val="09EE40CA"/>
    <w:lvl w:ilvl="0" w:tplc="CE508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F71B3"/>
    <w:multiLevelType w:val="hybridMultilevel"/>
    <w:tmpl w:val="5E020D6A"/>
    <w:lvl w:ilvl="0" w:tplc="9D9AAF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5C2ECD"/>
    <w:multiLevelType w:val="multilevel"/>
    <w:tmpl w:val="58EA9EF2"/>
    <w:lvl w:ilvl="0">
      <w:start w:val="12"/>
      <w:numFmt w:val="decimal"/>
      <w:lvlText w:val="%1"/>
      <w:lvlJc w:val="left"/>
      <w:pPr>
        <w:ind w:left="420" w:hanging="420"/>
      </w:pPr>
      <w:rPr>
        <w:rFonts w:hint="default"/>
      </w:rPr>
    </w:lvl>
    <w:lvl w:ilvl="1">
      <w:start w:val="2"/>
      <w:numFmt w:val="decimal"/>
      <w:lvlText w:val="%1.%2"/>
      <w:lvlJc w:val="left"/>
      <w:pPr>
        <w:ind w:left="320" w:hanging="420"/>
      </w:pPr>
      <w:rPr>
        <w:rFonts w:hint="default"/>
      </w:rPr>
    </w:lvl>
    <w:lvl w:ilvl="2">
      <w:start w:val="1"/>
      <w:numFmt w:val="decimal"/>
      <w:lvlText w:val="%1.%2.%3"/>
      <w:lvlJc w:val="left"/>
      <w:pPr>
        <w:ind w:left="52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680" w:hanging="1080"/>
      </w:pPr>
      <w:rPr>
        <w:rFonts w:hint="default"/>
      </w:rPr>
    </w:lvl>
    <w:lvl w:ilvl="5">
      <w:start w:val="1"/>
      <w:numFmt w:val="decimal"/>
      <w:lvlText w:val="%1.%2.%3.%4.%5.%6"/>
      <w:lvlJc w:val="left"/>
      <w:pPr>
        <w:ind w:left="580" w:hanging="1080"/>
      </w:pPr>
      <w:rPr>
        <w:rFonts w:hint="default"/>
      </w:rPr>
    </w:lvl>
    <w:lvl w:ilvl="6">
      <w:start w:val="1"/>
      <w:numFmt w:val="decimal"/>
      <w:lvlText w:val="%1.%2.%3.%4.%5.%6.%7"/>
      <w:lvlJc w:val="left"/>
      <w:pPr>
        <w:ind w:left="840" w:hanging="1440"/>
      </w:pPr>
      <w:rPr>
        <w:rFonts w:hint="default"/>
      </w:rPr>
    </w:lvl>
    <w:lvl w:ilvl="7">
      <w:start w:val="1"/>
      <w:numFmt w:val="decimal"/>
      <w:lvlText w:val="%1.%2.%3.%4.%5.%6.%7.%8"/>
      <w:lvlJc w:val="left"/>
      <w:pPr>
        <w:ind w:left="740" w:hanging="1440"/>
      </w:pPr>
      <w:rPr>
        <w:rFonts w:hint="default"/>
      </w:rPr>
    </w:lvl>
    <w:lvl w:ilvl="8">
      <w:start w:val="1"/>
      <w:numFmt w:val="decimal"/>
      <w:lvlText w:val="%1.%2.%3.%4.%5.%6.%7.%8.%9"/>
      <w:lvlJc w:val="left"/>
      <w:pPr>
        <w:ind w:left="1000" w:hanging="1800"/>
      </w:pPr>
      <w:rPr>
        <w:rFonts w:hint="default"/>
      </w:rPr>
    </w:lvl>
  </w:abstractNum>
  <w:abstractNum w:abstractNumId="44" w15:restartNumberingAfterBreak="0">
    <w:nsid w:val="5D3452AF"/>
    <w:multiLevelType w:val="hybridMultilevel"/>
    <w:tmpl w:val="1492692A"/>
    <w:lvl w:ilvl="0" w:tplc="0178BE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405425"/>
    <w:multiLevelType w:val="multilevel"/>
    <w:tmpl w:val="7EA26E8A"/>
    <w:lvl w:ilvl="0">
      <w:start w:val="13"/>
      <w:numFmt w:val="decimal"/>
      <w:lvlText w:val="%1"/>
      <w:lvlJc w:val="left"/>
      <w:pPr>
        <w:ind w:left="420" w:hanging="420"/>
      </w:pPr>
      <w:rPr>
        <w:rFonts w:hint="default"/>
        <w:u w:val="singl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6" w15:restartNumberingAfterBreak="0">
    <w:nsid w:val="60AF7533"/>
    <w:multiLevelType w:val="multilevel"/>
    <w:tmpl w:val="CA4C5500"/>
    <w:lvl w:ilvl="0">
      <w:start w:val="1"/>
      <w:numFmt w:val="decimal"/>
      <w:pStyle w:val="Heading1RunIn"/>
      <w:lvlText w:val="%1."/>
      <w:lvlJc w:val="left"/>
      <w:pPr>
        <w:tabs>
          <w:tab w:val="num" w:pos="720"/>
        </w:tabs>
        <w:ind w:left="720" w:hanging="720"/>
      </w:pPr>
    </w:lvl>
    <w:lvl w:ilvl="1">
      <w:start w:val="1"/>
      <w:numFmt w:val="decimal"/>
      <w:pStyle w:val="Heading2RunIn"/>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18629B3"/>
    <w:multiLevelType w:val="multilevel"/>
    <w:tmpl w:val="EF60BD5C"/>
    <w:lvl w:ilvl="0">
      <w:start w:val="10"/>
      <w:numFmt w:val="decimal"/>
      <w:lvlText w:val="%1"/>
      <w:lvlJc w:val="left"/>
      <w:pPr>
        <w:ind w:left="100" w:hanging="720"/>
      </w:pPr>
      <w:rPr>
        <w:rFonts w:hint="default"/>
      </w:rPr>
    </w:lvl>
    <w:lvl w:ilvl="1">
      <w:start w:val="4"/>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60" w:hanging="360"/>
      </w:pPr>
      <w:rPr>
        <w:rFonts w:hint="default"/>
      </w:rPr>
    </w:lvl>
    <w:lvl w:ilvl="3">
      <w:start w:val="2"/>
      <w:numFmt w:val="lowerRoman"/>
      <w:lvlText w:val="(%4)"/>
      <w:lvlJc w:val="left"/>
      <w:pPr>
        <w:ind w:left="2800" w:hanging="36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48" w15:restartNumberingAfterBreak="0">
    <w:nsid w:val="65262F1F"/>
    <w:multiLevelType w:val="multilevel"/>
    <w:tmpl w:val="4B4E4CAA"/>
    <w:lvl w:ilvl="0">
      <w:start w:val="10"/>
      <w:numFmt w:val="decimal"/>
      <w:lvlText w:val="%1"/>
      <w:lvlJc w:val="left"/>
      <w:pPr>
        <w:ind w:left="100" w:hanging="720"/>
      </w:pPr>
      <w:rPr>
        <w:rFonts w:hint="default"/>
      </w:rPr>
    </w:lvl>
    <w:lvl w:ilvl="1">
      <w:start w:val="2"/>
      <w:numFmt w:val="decimal"/>
      <w:lvlText w:val="%1.%2"/>
      <w:lvlJc w:val="left"/>
      <w:pPr>
        <w:ind w:left="100" w:hanging="720"/>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260" w:hanging="360"/>
      </w:pPr>
      <w:rPr>
        <w:rFonts w:hint="default"/>
      </w:rPr>
    </w:lvl>
    <w:lvl w:ilvl="3">
      <w:start w:val="2"/>
      <w:numFmt w:val="lowerRoman"/>
      <w:lvlText w:val="(%4)"/>
      <w:lvlJc w:val="left"/>
      <w:pPr>
        <w:ind w:left="2800" w:hanging="360"/>
      </w:pPr>
      <w:rPr>
        <w:rFonts w:hint="default"/>
      </w:rPr>
    </w:lvl>
    <w:lvl w:ilvl="4">
      <w:numFmt w:val="bullet"/>
      <w:lvlText w:val="•"/>
      <w:lvlJc w:val="left"/>
      <w:pPr>
        <w:ind w:left="4180" w:hanging="720"/>
      </w:pPr>
      <w:rPr>
        <w:rFonts w:hint="default"/>
      </w:rPr>
    </w:lvl>
    <w:lvl w:ilvl="5">
      <w:numFmt w:val="bullet"/>
      <w:lvlText w:val="•"/>
      <w:lvlJc w:val="left"/>
      <w:pPr>
        <w:ind w:left="5200" w:hanging="720"/>
      </w:pPr>
      <w:rPr>
        <w:rFonts w:hint="default"/>
      </w:rPr>
    </w:lvl>
    <w:lvl w:ilvl="6">
      <w:numFmt w:val="bullet"/>
      <w:lvlText w:val="•"/>
      <w:lvlJc w:val="left"/>
      <w:pPr>
        <w:ind w:left="6220" w:hanging="720"/>
      </w:pPr>
      <w:rPr>
        <w:rFonts w:hint="default"/>
      </w:rPr>
    </w:lvl>
    <w:lvl w:ilvl="7">
      <w:numFmt w:val="bullet"/>
      <w:lvlText w:val="•"/>
      <w:lvlJc w:val="left"/>
      <w:pPr>
        <w:ind w:left="7240" w:hanging="720"/>
      </w:pPr>
      <w:rPr>
        <w:rFonts w:hint="default"/>
      </w:rPr>
    </w:lvl>
    <w:lvl w:ilvl="8">
      <w:numFmt w:val="bullet"/>
      <w:lvlText w:val="•"/>
      <w:lvlJc w:val="left"/>
      <w:pPr>
        <w:ind w:left="8260" w:hanging="720"/>
      </w:pPr>
      <w:rPr>
        <w:rFonts w:hint="default"/>
      </w:rPr>
    </w:lvl>
  </w:abstractNum>
  <w:abstractNum w:abstractNumId="49" w15:restartNumberingAfterBreak="0">
    <w:nsid w:val="65971537"/>
    <w:multiLevelType w:val="multilevel"/>
    <w:tmpl w:val="47DC2D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AB66A5"/>
    <w:multiLevelType w:val="hybridMultilevel"/>
    <w:tmpl w:val="50DEE9D8"/>
    <w:lvl w:ilvl="0" w:tplc="BC9C3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4302FD"/>
    <w:multiLevelType w:val="hybridMultilevel"/>
    <w:tmpl w:val="394C8D60"/>
    <w:lvl w:ilvl="0" w:tplc="1B70E11A">
      <w:start w:val="1"/>
      <w:numFmt w:val="lowerLetter"/>
      <w:lvlText w:val="(%1)"/>
      <w:lvlJc w:val="left"/>
      <w:pPr>
        <w:ind w:left="1080" w:hanging="360"/>
      </w:pPr>
      <w:rPr>
        <w:rFonts w:ascii="Times New Roman" w:hAnsi="Times New Roman" w:cs="Times New Roman"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941CD7"/>
    <w:multiLevelType w:val="multilevel"/>
    <w:tmpl w:val="4D4CAC3E"/>
    <w:lvl w:ilvl="0">
      <w:start w:val="3"/>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3" w15:restartNumberingAfterBreak="0">
    <w:nsid w:val="735E221C"/>
    <w:multiLevelType w:val="multilevel"/>
    <w:tmpl w:val="95D203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0236FB"/>
    <w:multiLevelType w:val="hybridMultilevel"/>
    <w:tmpl w:val="D0F628DC"/>
    <w:lvl w:ilvl="0" w:tplc="2ED89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5A1126"/>
    <w:multiLevelType w:val="hybridMultilevel"/>
    <w:tmpl w:val="ACE8AF02"/>
    <w:lvl w:ilvl="0" w:tplc="16CE41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D306196"/>
    <w:multiLevelType w:val="hybridMultilevel"/>
    <w:tmpl w:val="795AD7BA"/>
    <w:lvl w:ilvl="0" w:tplc="A0E019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581946">
    <w:abstractNumId w:val="40"/>
  </w:num>
  <w:num w:numId="2" w16cid:durableId="1263490572">
    <w:abstractNumId w:val="32"/>
  </w:num>
  <w:num w:numId="3" w16cid:durableId="291717772">
    <w:abstractNumId w:val="24"/>
  </w:num>
  <w:num w:numId="4" w16cid:durableId="1539316237">
    <w:abstractNumId w:val="17"/>
  </w:num>
  <w:num w:numId="5" w16cid:durableId="2053726591">
    <w:abstractNumId w:val="22"/>
  </w:num>
  <w:num w:numId="6" w16cid:durableId="843592440">
    <w:abstractNumId w:val="21"/>
  </w:num>
  <w:num w:numId="7" w16cid:durableId="569585329">
    <w:abstractNumId w:val="14"/>
  </w:num>
  <w:num w:numId="8" w16cid:durableId="1166169655">
    <w:abstractNumId w:val="37"/>
  </w:num>
  <w:num w:numId="9" w16cid:durableId="1268854301">
    <w:abstractNumId w:val="19"/>
  </w:num>
  <w:num w:numId="10" w16cid:durableId="398018462">
    <w:abstractNumId w:val="16"/>
  </w:num>
  <w:num w:numId="11" w16cid:durableId="1214462760">
    <w:abstractNumId w:val="46"/>
  </w:num>
  <w:num w:numId="12" w16cid:durableId="1427071564">
    <w:abstractNumId w:val="30"/>
  </w:num>
  <w:num w:numId="13" w16cid:durableId="46687242">
    <w:abstractNumId w:val="54"/>
  </w:num>
  <w:num w:numId="14" w16cid:durableId="438765822">
    <w:abstractNumId w:val="52"/>
  </w:num>
  <w:num w:numId="15" w16cid:durableId="1858036544">
    <w:abstractNumId w:val="41"/>
  </w:num>
  <w:num w:numId="16" w16cid:durableId="518003705">
    <w:abstractNumId w:val="50"/>
  </w:num>
  <w:num w:numId="17" w16cid:durableId="1486050380">
    <w:abstractNumId w:val="15"/>
  </w:num>
  <w:num w:numId="18" w16cid:durableId="1052535304">
    <w:abstractNumId w:val="38"/>
  </w:num>
  <w:num w:numId="19" w16cid:durableId="1128162606">
    <w:abstractNumId w:val="7"/>
  </w:num>
  <w:num w:numId="20" w16cid:durableId="457649086">
    <w:abstractNumId w:val="0"/>
  </w:num>
  <w:num w:numId="21" w16cid:durableId="443623719">
    <w:abstractNumId w:val="5"/>
  </w:num>
  <w:num w:numId="22" w16cid:durableId="673339620">
    <w:abstractNumId w:val="29"/>
  </w:num>
  <w:num w:numId="23" w16cid:durableId="1131291832">
    <w:abstractNumId w:val="9"/>
  </w:num>
  <w:num w:numId="24" w16cid:durableId="905383392">
    <w:abstractNumId w:val="11"/>
  </w:num>
  <w:num w:numId="25" w16cid:durableId="664666481">
    <w:abstractNumId w:val="53"/>
  </w:num>
  <w:num w:numId="26" w16cid:durableId="137722034">
    <w:abstractNumId w:val="43"/>
  </w:num>
  <w:num w:numId="27" w16cid:durableId="236281712">
    <w:abstractNumId w:val="12"/>
  </w:num>
  <w:num w:numId="28" w16cid:durableId="1090085830">
    <w:abstractNumId w:val="44"/>
  </w:num>
  <w:num w:numId="29" w16cid:durableId="1195994937">
    <w:abstractNumId w:val="6"/>
  </w:num>
  <w:num w:numId="30" w16cid:durableId="1891304739">
    <w:abstractNumId w:val="31"/>
  </w:num>
  <w:num w:numId="31" w16cid:durableId="1880363007">
    <w:abstractNumId w:val="56"/>
  </w:num>
  <w:num w:numId="32" w16cid:durableId="1345283649">
    <w:abstractNumId w:val="10"/>
  </w:num>
  <w:num w:numId="33" w16cid:durableId="443227770">
    <w:abstractNumId w:val="49"/>
  </w:num>
  <w:num w:numId="34" w16cid:durableId="1667778167">
    <w:abstractNumId w:val="20"/>
  </w:num>
  <w:num w:numId="35" w16cid:durableId="640422780">
    <w:abstractNumId w:val="51"/>
  </w:num>
  <w:num w:numId="36" w16cid:durableId="1023361028">
    <w:abstractNumId w:val="45"/>
  </w:num>
  <w:num w:numId="37" w16cid:durableId="163205797">
    <w:abstractNumId w:val="36"/>
  </w:num>
  <w:num w:numId="38" w16cid:durableId="56825550">
    <w:abstractNumId w:val="28"/>
  </w:num>
  <w:num w:numId="39" w16cid:durableId="1048990797">
    <w:abstractNumId w:val="42"/>
  </w:num>
  <w:num w:numId="40" w16cid:durableId="355695798">
    <w:abstractNumId w:val="13"/>
  </w:num>
  <w:num w:numId="41" w16cid:durableId="1598051080">
    <w:abstractNumId w:val="18"/>
  </w:num>
  <w:num w:numId="42" w16cid:durableId="598366178">
    <w:abstractNumId w:val="35"/>
  </w:num>
  <w:num w:numId="43" w16cid:durableId="2017880908">
    <w:abstractNumId w:val="1"/>
  </w:num>
  <w:num w:numId="44" w16cid:durableId="461311304">
    <w:abstractNumId w:val="27"/>
  </w:num>
  <w:num w:numId="45" w16cid:durableId="776410664">
    <w:abstractNumId w:val="26"/>
  </w:num>
  <w:num w:numId="46" w16cid:durableId="445850674">
    <w:abstractNumId w:val="39"/>
  </w:num>
  <w:num w:numId="47" w16cid:durableId="1310943423">
    <w:abstractNumId w:val="25"/>
  </w:num>
  <w:num w:numId="48" w16cid:durableId="296226780">
    <w:abstractNumId w:val="55"/>
  </w:num>
  <w:num w:numId="49" w16cid:durableId="278535909">
    <w:abstractNumId w:val="48"/>
  </w:num>
  <w:num w:numId="50" w16cid:durableId="1997759199">
    <w:abstractNumId w:val="47"/>
  </w:num>
  <w:num w:numId="51" w16cid:durableId="523204676">
    <w:abstractNumId w:val="8"/>
  </w:num>
  <w:num w:numId="52" w16cid:durableId="154078485">
    <w:abstractNumId w:val="2"/>
  </w:num>
  <w:num w:numId="53" w16cid:durableId="1093867107">
    <w:abstractNumId w:val="4"/>
  </w:num>
  <w:num w:numId="54" w16cid:durableId="1725257245">
    <w:abstractNumId w:val="3"/>
  </w:num>
  <w:num w:numId="55" w16cid:durableId="442115225">
    <w:abstractNumId w:val="33"/>
  </w:num>
  <w:num w:numId="56" w16cid:durableId="1034579745">
    <w:abstractNumId w:val="34"/>
  </w:num>
  <w:num w:numId="57" w16cid:durableId="1975020041">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10"/>
    <w:rsid w:val="00000851"/>
    <w:rsid w:val="00004BFD"/>
    <w:rsid w:val="00005DD3"/>
    <w:rsid w:val="00007489"/>
    <w:rsid w:val="00015E6C"/>
    <w:rsid w:val="00021C82"/>
    <w:rsid w:val="00021E9F"/>
    <w:rsid w:val="00023DE3"/>
    <w:rsid w:val="000374A5"/>
    <w:rsid w:val="00044A88"/>
    <w:rsid w:val="00056BAE"/>
    <w:rsid w:val="0006310D"/>
    <w:rsid w:val="0006757E"/>
    <w:rsid w:val="000707E6"/>
    <w:rsid w:val="00071CEC"/>
    <w:rsid w:val="0008789B"/>
    <w:rsid w:val="000914C6"/>
    <w:rsid w:val="00093DCF"/>
    <w:rsid w:val="000968EC"/>
    <w:rsid w:val="000A2C55"/>
    <w:rsid w:val="000A30AA"/>
    <w:rsid w:val="000A6A57"/>
    <w:rsid w:val="000A76E0"/>
    <w:rsid w:val="000B1348"/>
    <w:rsid w:val="000B7627"/>
    <w:rsid w:val="000C6545"/>
    <w:rsid w:val="000D7239"/>
    <w:rsid w:val="000E0B61"/>
    <w:rsid w:val="000E5413"/>
    <w:rsid w:val="000F02EF"/>
    <w:rsid w:val="000F3C91"/>
    <w:rsid w:val="000F65CA"/>
    <w:rsid w:val="00102225"/>
    <w:rsid w:val="001033BF"/>
    <w:rsid w:val="001156E3"/>
    <w:rsid w:val="001219FC"/>
    <w:rsid w:val="0013309E"/>
    <w:rsid w:val="0013604A"/>
    <w:rsid w:val="00165F90"/>
    <w:rsid w:val="00172A32"/>
    <w:rsid w:val="00173EC5"/>
    <w:rsid w:val="00175525"/>
    <w:rsid w:val="00177B6C"/>
    <w:rsid w:val="00181E3A"/>
    <w:rsid w:val="00182FED"/>
    <w:rsid w:val="001839C5"/>
    <w:rsid w:val="00185E83"/>
    <w:rsid w:val="001908F8"/>
    <w:rsid w:val="00196D8F"/>
    <w:rsid w:val="001A26A2"/>
    <w:rsid w:val="001A450A"/>
    <w:rsid w:val="001B6039"/>
    <w:rsid w:val="001C1C00"/>
    <w:rsid w:val="001C39A0"/>
    <w:rsid w:val="001C5D59"/>
    <w:rsid w:val="001D2028"/>
    <w:rsid w:val="001D5162"/>
    <w:rsid w:val="001D5F84"/>
    <w:rsid w:val="001D6113"/>
    <w:rsid w:val="001E5524"/>
    <w:rsid w:val="001F69B9"/>
    <w:rsid w:val="00201632"/>
    <w:rsid w:val="00210E65"/>
    <w:rsid w:val="00211940"/>
    <w:rsid w:val="00211BA2"/>
    <w:rsid w:val="00212724"/>
    <w:rsid w:val="00223665"/>
    <w:rsid w:val="0023214C"/>
    <w:rsid w:val="0023413A"/>
    <w:rsid w:val="00250C3C"/>
    <w:rsid w:val="00253243"/>
    <w:rsid w:val="0025448B"/>
    <w:rsid w:val="00254565"/>
    <w:rsid w:val="0026111E"/>
    <w:rsid w:val="002759A9"/>
    <w:rsid w:val="00276CE8"/>
    <w:rsid w:val="0027776D"/>
    <w:rsid w:val="00281335"/>
    <w:rsid w:val="002840D4"/>
    <w:rsid w:val="00297AD7"/>
    <w:rsid w:val="002A3AC2"/>
    <w:rsid w:val="002A3D74"/>
    <w:rsid w:val="002A7DAB"/>
    <w:rsid w:val="002B0115"/>
    <w:rsid w:val="002B41D4"/>
    <w:rsid w:val="002B63FC"/>
    <w:rsid w:val="002B7804"/>
    <w:rsid w:val="002C5C7C"/>
    <w:rsid w:val="002C6A42"/>
    <w:rsid w:val="002D108A"/>
    <w:rsid w:val="002D3E59"/>
    <w:rsid w:val="002E3AC4"/>
    <w:rsid w:val="002E611C"/>
    <w:rsid w:val="002F0566"/>
    <w:rsid w:val="002F186D"/>
    <w:rsid w:val="002F2BCE"/>
    <w:rsid w:val="002F70A9"/>
    <w:rsid w:val="003061E2"/>
    <w:rsid w:val="003113FD"/>
    <w:rsid w:val="00313506"/>
    <w:rsid w:val="003147C4"/>
    <w:rsid w:val="00315B4B"/>
    <w:rsid w:val="00324891"/>
    <w:rsid w:val="00325F3D"/>
    <w:rsid w:val="003334E5"/>
    <w:rsid w:val="003337EC"/>
    <w:rsid w:val="003561D5"/>
    <w:rsid w:val="003643E3"/>
    <w:rsid w:val="003666EF"/>
    <w:rsid w:val="00370002"/>
    <w:rsid w:val="00372FD5"/>
    <w:rsid w:val="003746E1"/>
    <w:rsid w:val="00375FCA"/>
    <w:rsid w:val="00384D61"/>
    <w:rsid w:val="00385B33"/>
    <w:rsid w:val="00393605"/>
    <w:rsid w:val="00394EDE"/>
    <w:rsid w:val="003957DE"/>
    <w:rsid w:val="003B04F9"/>
    <w:rsid w:val="003C01F2"/>
    <w:rsid w:val="003C1DB7"/>
    <w:rsid w:val="003C5EEF"/>
    <w:rsid w:val="003D1529"/>
    <w:rsid w:val="003D23F3"/>
    <w:rsid w:val="003D50EA"/>
    <w:rsid w:val="003D6036"/>
    <w:rsid w:val="003E0649"/>
    <w:rsid w:val="003E4004"/>
    <w:rsid w:val="003F42FA"/>
    <w:rsid w:val="003F5609"/>
    <w:rsid w:val="00406403"/>
    <w:rsid w:val="004135AE"/>
    <w:rsid w:val="00414FAE"/>
    <w:rsid w:val="00416321"/>
    <w:rsid w:val="00417710"/>
    <w:rsid w:val="00426D0A"/>
    <w:rsid w:val="00434B61"/>
    <w:rsid w:val="004413AF"/>
    <w:rsid w:val="00446B85"/>
    <w:rsid w:val="004507EC"/>
    <w:rsid w:val="00450C4A"/>
    <w:rsid w:val="00454739"/>
    <w:rsid w:val="00477DB7"/>
    <w:rsid w:val="00492599"/>
    <w:rsid w:val="00493031"/>
    <w:rsid w:val="00493155"/>
    <w:rsid w:val="00495BF8"/>
    <w:rsid w:val="004A22E1"/>
    <w:rsid w:val="004A3FF2"/>
    <w:rsid w:val="004B1B23"/>
    <w:rsid w:val="004B7A46"/>
    <w:rsid w:val="004D03A9"/>
    <w:rsid w:val="004D7B11"/>
    <w:rsid w:val="004E1153"/>
    <w:rsid w:val="004E1C93"/>
    <w:rsid w:val="004E4DA0"/>
    <w:rsid w:val="004E51EA"/>
    <w:rsid w:val="004F5510"/>
    <w:rsid w:val="0050173A"/>
    <w:rsid w:val="00502ED0"/>
    <w:rsid w:val="00504306"/>
    <w:rsid w:val="00505DA0"/>
    <w:rsid w:val="00517C0D"/>
    <w:rsid w:val="00524A63"/>
    <w:rsid w:val="00525665"/>
    <w:rsid w:val="00527469"/>
    <w:rsid w:val="00537707"/>
    <w:rsid w:val="0054245F"/>
    <w:rsid w:val="005425FD"/>
    <w:rsid w:val="00542CA2"/>
    <w:rsid w:val="0054703A"/>
    <w:rsid w:val="005504A2"/>
    <w:rsid w:val="005520D8"/>
    <w:rsid w:val="00561C97"/>
    <w:rsid w:val="00562EFD"/>
    <w:rsid w:val="005665DB"/>
    <w:rsid w:val="005667AE"/>
    <w:rsid w:val="005672EF"/>
    <w:rsid w:val="00571C3F"/>
    <w:rsid w:val="00573155"/>
    <w:rsid w:val="00587122"/>
    <w:rsid w:val="00587C36"/>
    <w:rsid w:val="005903DE"/>
    <w:rsid w:val="005910B7"/>
    <w:rsid w:val="005A6C53"/>
    <w:rsid w:val="005B5985"/>
    <w:rsid w:val="005C1E66"/>
    <w:rsid w:val="005C2CDF"/>
    <w:rsid w:val="005C549C"/>
    <w:rsid w:val="005C6BF4"/>
    <w:rsid w:val="005C73E2"/>
    <w:rsid w:val="005C771D"/>
    <w:rsid w:val="005D3800"/>
    <w:rsid w:val="005D67F9"/>
    <w:rsid w:val="005D7C4C"/>
    <w:rsid w:val="005E0DD0"/>
    <w:rsid w:val="005E153A"/>
    <w:rsid w:val="005E6355"/>
    <w:rsid w:val="00614BB4"/>
    <w:rsid w:val="00617319"/>
    <w:rsid w:val="00631A24"/>
    <w:rsid w:val="0064158F"/>
    <w:rsid w:val="00645064"/>
    <w:rsid w:val="00650E3F"/>
    <w:rsid w:val="0065140B"/>
    <w:rsid w:val="0065188E"/>
    <w:rsid w:val="006541D3"/>
    <w:rsid w:val="0065437A"/>
    <w:rsid w:val="00656F84"/>
    <w:rsid w:val="00662CED"/>
    <w:rsid w:val="00671654"/>
    <w:rsid w:val="00671F66"/>
    <w:rsid w:val="006757B9"/>
    <w:rsid w:val="006830EB"/>
    <w:rsid w:val="00684EB3"/>
    <w:rsid w:val="00684FBE"/>
    <w:rsid w:val="00686E3D"/>
    <w:rsid w:val="00694AC9"/>
    <w:rsid w:val="00694D7F"/>
    <w:rsid w:val="00697C32"/>
    <w:rsid w:val="00697C3D"/>
    <w:rsid w:val="006A1CB1"/>
    <w:rsid w:val="006A4B29"/>
    <w:rsid w:val="006B080D"/>
    <w:rsid w:val="006B20B3"/>
    <w:rsid w:val="006B7372"/>
    <w:rsid w:val="006C3E0E"/>
    <w:rsid w:val="006D1647"/>
    <w:rsid w:val="006D2CB1"/>
    <w:rsid w:val="006D5964"/>
    <w:rsid w:val="006E6E2A"/>
    <w:rsid w:val="006F23D4"/>
    <w:rsid w:val="006F2B8C"/>
    <w:rsid w:val="006F37D7"/>
    <w:rsid w:val="006F4BBB"/>
    <w:rsid w:val="00700075"/>
    <w:rsid w:val="007053B3"/>
    <w:rsid w:val="007172FA"/>
    <w:rsid w:val="007219C4"/>
    <w:rsid w:val="007236A8"/>
    <w:rsid w:val="007307A3"/>
    <w:rsid w:val="00730908"/>
    <w:rsid w:val="0073327E"/>
    <w:rsid w:val="00737D13"/>
    <w:rsid w:val="00743E3A"/>
    <w:rsid w:val="00744196"/>
    <w:rsid w:val="00750642"/>
    <w:rsid w:val="0075130B"/>
    <w:rsid w:val="007605A2"/>
    <w:rsid w:val="00760673"/>
    <w:rsid w:val="00761833"/>
    <w:rsid w:val="00771FF3"/>
    <w:rsid w:val="007739F1"/>
    <w:rsid w:val="00781DF3"/>
    <w:rsid w:val="007856BA"/>
    <w:rsid w:val="007859D0"/>
    <w:rsid w:val="00787636"/>
    <w:rsid w:val="00790022"/>
    <w:rsid w:val="007942D0"/>
    <w:rsid w:val="0079474D"/>
    <w:rsid w:val="007960C0"/>
    <w:rsid w:val="007A1F96"/>
    <w:rsid w:val="007A4040"/>
    <w:rsid w:val="007B1E69"/>
    <w:rsid w:val="007B2047"/>
    <w:rsid w:val="007B2A4F"/>
    <w:rsid w:val="007C4B3F"/>
    <w:rsid w:val="007C7914"/>
    <w:rsid w:val="007D05D4"/>
    <w:rsid w:val="007D0C1A"/>
    <w:rsid w:val="007D4E93"/>
    <w:rsid w:val="007E54E4"/>
    <w:rsid w:val="007F36A3"/>
    <w:rsid w:val="007F4C28"/>
    <w:rsid w:val="007F52DE"/>
    <w:rsid w:val="007F754E"/>
    <w:rsid w:val="00803143"/>
    <w:rsid w:val="008033BE"/>
    <w:rsid w:val="00805B53"/>
    <w:rsid w:val="0081249C"/>
    <w:rsid w:val="008156C9"/>
    <w:rsid w:val="008202A9"/>
    <w:rsid w:val="008232C9"/>
    <w:rsid w:val="00823E42"/>
    <w:rsid w:val="0083045C"/>
    <w:rsid w:val="00832166"/>
    <w:rsid w:val="008329BE"/>
    <w:rsid w:val="008444F0"/>
    <w:rsid w:val="00845AB7"/>
    <w:rsid w:val="00846472"/>
    <w:rsid w:val="00852914"/>
    <w:rsid w:val="00863CE9"/>
    <w:rsid w:val="00864952"/>
    <w:rsid w:val="00886D5D"/>
    <w:rsid w:val="00891D2C"/>
    <w:rsid w:val="0089250C"/>
    <w:rsid w:val="00895D77"/>
    <w:rsid w:val="0089796B"/>
    <w:rsid w:val="00897EFF"/>
    <w:rsid w:val="008A01AF"/>
    <w:rsid w:val="008B100A"/>
    <w:rsid w:val="008B298E"/>
    <w:rsid w:val="008B43A1"/>
    <w:rsid w:val="008B4892"/>
    <w:rsid w:val="008D707F"/>
    <w:rsid w:val="008E0910"/>
    <w:rsid w:val="008E38F3"/>
    <w:rsid w:val="00904EE0"/>
    <w:rsid w:val="00910B32"/>
    <w:rsid w:val="00912680"/>
    <w:rsid w:val="009156C7"/>
    <w:rsid w:val="009275E4"/>
    <w:rsid w:val="00931EF9"/>
    <w:rsid w:val="00940112"/>
    <w:rsid w:val="00945850"/>
    <w:rsid w:val="009520BB"/>
    <w:rsid w:val="00954F01"/>
    <w:rsid w:val="00955FB7"/>
    <w:rsid w:val="0095763E"/>
    <w:rsid w:val="009576D0"/>
    <w:rsid w:val="00960CD6"/>
    <w:rsid w:val="0097118B"/>
    <w:rsid w:val="00971A54"/>
    <w:rsid w:val="00973C21"/>
    <w:rsid w:val="00976D43"/>
    <w:rsid w:val="009835CF"/>
    <w:rsid w:val="009875C2"/>
    <w:rsid w:val="00990B82"/>
    <w:rsid w:val="009A16B8"/>
    <w:rsid w:val="009A387F"/>
    <w:rsid w:val="009B39F1"/>
    <w:rsid w:val="009C0905"/>
    <w:rsid w:val="009C3DA3"/>
    <w:rsid w:val="009E3189"/>
    <w:rsid w:val="009E3834"/>
    <w:rsid w:val="009E580A"/>
    <w:rsid w:val="009F1EA5"/>
    <w:rsid w:val="00A00401"/>
    <w:rsid w:val="00A041E7"/>
    <w:rsid w:val="00A048C4"/>
    <w:rsid w:val="00A20E2B"/>
    <w:rsid w:val="00A26E91"/>
    <w:rsid w:val="00A334BF"/>
    <w:rsid w:val="00A35C16"/>
    <w:rsid w:val="00A371F4"/>
    <w:rsid w:val="00A420EA"/>
    <w:rsid w:val="00A421E8"/>
    <w:rsid w:val="00A43490"/>
    <w:rsid w:val="00A55B75"/>
    <w:rsid w:val="00A81AFE"/>
    <w:rsid w:val="00A8404A"/>
    <w:rsid w:val="00A846BD"/>
    <w:rsid w:val="00A849BE"/>
    <w:rsid w:val="00A90D4F"/>
    <w:rsid w:val="00A9662B"/>
    <w:rsid w:val="00AB2ADD"/>
    <w:rsid w:val="00AB4FF2"/>
    <w:rsid w:val="00AB59E4"/>
    <w:rsid w:val="00AC38C0"/>
    <w:rsid w:val="00AD2C45"/>
    <w:rsid w:val="00AD5315"/>
    <w:rsid w:val="00AE61AF"/>
    <w:rsid w:val="00AE720A"/>
    <w:rsid w:val="00AE73C1"/>
    <w:rsid w:val="00AF001B"/>
    <w:rsid w:val="00B0004A"/>
    <w:rsid w:val="00B05478"/>
    <w:rsid w:val="00B14A71"/>
    <w:rsid w:val="00B150E7"/>
    <w:rsid w:val="00B20DE3"/>
    <w:rsid w:val="00B25E93"/>
    <w:rsid w:val="00B318D0"/>
    <w:rsid w:val="00B35690"/>
    <w:rsid w:val="00B422C9"/>
    <w:rsid w:val="00B503D0"/>
    <w:rsid w:val="00B50917"/>
    <w:rsid w:val="00B636BB"/>
    <w:rsid w:val="00B65BEF"/>
    <w:rsid w:val="00B7015B"/>
    <w:rsid w:val="00B71651"/>
    <w:rsid w:val="00B81673"/>
    <w:rsid w:val="00B87159"/>
    <w:rsid w:val="00B87D75"/>
    <w:rsid w:val="00B87FE0"/>
    <w:rsid w:val="00B91BB9"/>
    <w:rsid w:val="00B9791B"/>
    <w:rsid w:val="00BA7876"/>
    <w:rsid w:val="00BB42BB"/>
    <w:rsid w:val="00BC40B1"/>
    <w:rsid w:val="00BD6968"/>
    <w:rsid w:val="00BD7BDB"/>
    <w:rsid w:val="00BE61B5"/>
    <w:rsid w:val="00BF0A10"/>
    <w:rsid w:val="00BF56FB"/>
    <w:rsid w:val="00BF7162"/>
    <w:rsid w:val="00C03297"/>
    <w:rsid w:val="00C03366"/>
    <w:rsid w:val="00C04722"/>
    <w:rsid w:val="00C104E7"/>
    <w:rsid w:val="00C11ED8"/>
    <w:rsid w:val="00C153D7"/>
    <w:rsid w:val="00C34C26"/>
    <w:rsid w:val="00C4002A"/>
    <w:rsid w:val="00C424C3"/>
    <w:rsid w:val="00C45599"/>
    <w:rsid w:val="00C50768"/>
    <w:rsid w:val="00C56FC9"/>
    <w:rsid w:val="00C5702A"/>
    <w:rsid w:val="00C57BF0"/>
    <w:rsid w:val="00C611E1"/>
    <w:rsid w:val="00C64357"/>
    <w:rsid w:val="00C77459"/>
    <w:rsid w:val="00C855C2"/>
    <w:rsid w:val="00C86A8F"/>
    <w:rsid w:val="00C91E82"/>
    <w:rsid w:val="00C9578A"/>
    <w:rsid w:val="00C9711D"/>
    <w:rsid w:val="00CA77B3"/>
    <w:rsid w:val="00CB11C0"/>
    <w:rsid w:val="00CB2665"/>
    <w:rsid w:val="00CC035B"/>
    <w:rsid w:val="00CC6F17"/>
    <w:rsid w:val="00CD1B4A"/>
    <w:rsid w:val="00CD1D89"/>
    <w:rsid w:val="00CE322C"/>
    <w:rsid w:val="00CF56E3"/>
    <w:rsid w:val="00D063DB"/>
    <w:rsid w:val="00D10BCE"/>
    <w:rsid w:val="00D13A22"/>
    <w:rsid w:val="00D1775C"/>
    <w:rsid w:val="00D20A6B"/>
    <w:rsid w:val="00D24635"/>
    <w:rsid w:val="00D24B9A"/>
    <w:rsid w:val="00D26C37"/>
    <w:rsid w:val="00D31462"/>
    <w:rsid w:val="00D315E0"/>
    <w:rsid w:val="00D3757C"/>
    <w:rsid w:val="00D41479"/>
    <w:rsid w:val="00D4483B"/>
    <w:rsid w:val="00D459A9"/>
    <w:rsid w:val="00D625A3"/>
    <w:rsid w:val="00D71993"/>
    <w:rsid w:val="00D72A9D"/>
    <w:rsid w:val="00D76364"/>
    <w:rsid w:val="00D90110"/>
    <w:rsid w:val="00D91260"/>
    <w:rsid w:val="00D93651"/>
    <w:rsid w:val="00D93A9B"/>
    <w:rsid w:val="00D97590"/>
    <w:rsid w:val="00DA189A"/>
    <w:rsid w:val="00DA1911"/>
    <w:rsid w:val="00DA79BF"/>
    <w:rsid w:val="00DB5DFE"/>
    <w:rsid w:val="00DC4BF5"/>
    <w:rsid w:val="00DD1BAE"/>
    <w:rsid w:val="00DD27AB"/>
    <w:rsid w:val="00DE115A"/>
    <w:rsid w:val="00DE381E"/>
    <w:rsid w:val="00DE4A58"/>
    <w:rsid w:val="00DE548D"/>
    <w:rsid w:val="00DE71F1"/>
    <w:rsid w:val="00DF1720"/>
    <w:rsid w:val="00DF262F"/>
    <w:rsid w:val="00DF7689"/>
    <w:rsid w:val="00DF7902"/>
    <w:rsid w:val="00E07791"/>
    <w:rsid w:val="00E148ED"/>
    <w:rsid w:val="00E202AB"/>
    <w:rsid w:val="00E26015"/>
    <w:rsid w:val="00E4219F"/>
    <w:rsid w:val="00E526CE"/>
    <w:rsid w:val="00E7154B"/>
    <w:rsid w:val="00E71686"/>
    <w:rsid w:val="00E72CE2"/>
    <w:rsid w:val="00E73F31"/>
    <w:rsid w:val="00E76492"/>
    <w:rsid w:val="00E81FBE"/>
    <w:rsid w:val="00E830D2"/>
    <w:rsid w:val="00EA0A57"/>
    <w:rsid w:val="00EA1AE1"/>
    <w:rsid w:val="00EB4A0D"/>
    <w:rsid w:val="00EB4E1D"/>
    <w:rsid w:val="00EB771E"/>
    <w:rsid w:val="00EC3E5B"/>
    <w:rsid w:val="00ED48F3"/>
    <w:rsid w:val="00ED76E5"/>
    <w:rsid w:val="00EE377D"/>
    <w:rsid w:val="00EE3B17"/>
    <w:rsid w:val="00EF1EFD"/>
    <w:rsid w:val="00EF39AD"/>
    <w:rsid w:val="00EF5D66"/>
    <w:rsid w:val="00EF7E41"/>
    <w:rsid w:val="00F0216F"/>
    <w:rsid w:val="00F04E50"/>
    <w:rsid w:val="00F07271"/>
    <w:rsid w:val="00F127C8"/>
    <w:rsid w:val="00F25D4B"/>
    <w:rsid w:val="00F33053"/>
    <w:rsid w:val="00F33374"/>
    <w:rsid w:val="00F336C4"/>
    <w:rsid w:val="00F41516"/>
    <w:rsid w:val="00F455D1"/>
    <w:rsid w:val="00F45E2D"/>
    <w:rsid w:val="00F54A08"/>
    <w:rsid w:val="00F623A3"/>
    <w:rsid w:val="00F74246"/>
    <w:rsid w:val="00F7447F"/>
    <w:rsid w:val="00F871F9"/>
    <w:rsid w:val="00FA0121"/>
    <w:rsid w:val="00FA530D"/>
    <w:rsid w:val="00FD3A42"/>
    <w:rsid w:val="00FE185E"/>
    <w:rsid w:val="00FE2509"/>
    <w:rsid w:val="00FE31E5"/>
    <w:rsid w:val="00FE6E85"/>
    <w:rsid w:val="00FF1D4E"/>
    <w:rsid w:val="00FF22D9"/>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813FF"/>
  <w15:docId w15:val="{809257FC-62A5-FE45-BCEB-9F44882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
    <w:basedOn w:val="Normal"/>
    <w:link w:val="Heading1Char"/>
    <w:qFormat/>
    <w:pPr>
      <w:ind w:left="1795" w:right="701"/>
      <w:jc w:val="center"/>
      <w:outlineLvl w:val="0"/>
    </w:pPr>
    <w:rPr>
      <w:b/>
      <w:bCs/>
      <w:sz w:val="24"/>
      <w:szCs w:val="24"/>
    </w:rPr>
  </w:style>
  <w:style w:type="paragraph" w:styleId="Heading2">
    <w:name w:val="heading 2"/>
    <w:aliases w:val="h2"/>
    <w:basedOn w:val="Normal"/>
    <w:unhideWhenUsed/>
    <w:qFormat/>
    <w:pPr>
      <w:ind w:left="2520"/>
      <w:outlineLvl w:val="1"/>
    </w:pPr>
    <w:rPr>
      <w:b/>
      <w:bCs/>
      <w:sz w:val="24"/>
      <w:szCs w:val="24"/>
    </w:rPr>
  </w:style>
  <w:style w:type="paragraph" w:styleId="Heading3">
    <w:name w:val="heading 3"/>
    <w:aliases w:val="h3"/>
    <w:basedOn w:val="Normal"/>
    <w:unhideWhenUsed/>
    <w:qFormat/>
    <w:pPr>
      <w:ind w:left="2520" w:hanging="721"/>
      <w:outlineLvl w:val="2"/>
    </w:pPr>
    <w:rPr>
      <w:rFonts w:ascii="Arial-BoldItalicMT" w:eastAsia="Arial-BoldItalicMT" w:hAnsi="Arial-BoldItalicMT" w:cs="Arial-BoldItalicMT"/>
      <w:b/>
      <w:bCs/>
      <w:i/>
      <w:iCs/>
      <w:sz w:val="24"/>
      <w:szCs w:val="24"/>
    </w:rPr>
  </w:style>
  <w:style w:type="paragraph" w:styleId="Heading4">
    <w:name w:val="heading 4"/>
    <w:aliases w:val="h4"/>
    <w:basedOn w:val="Normal"/>
    <w:next w:val="Normal"/>
    <w:link w:val="Heading4Char"/>
    <w:unhideWhenUsed/>
    <w:qFormat/>
    <w:rsid w:val="00A35C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
    <w:basedOn w:val="Normal"/>
    <w:next w:val="BodyText"/>
    <w:link w:val="Heading5Char"/>
    <w:qFormat/>
    <w:rsid w:val="004E51EA"/>
    <w:pPr>
      <w:widowControl/>
      <w:tabs>
        <w:tab w:val="num" w:pos="-630"/>
      </w:tabs>
      <w:autoSpaceDE/>
      <w:autoSpaceDN/>
      <w:spacing w:after="240"/>
      <w:ind w:left="-1350"/>
      <w:jc w:val="both"/>
      <w:outlineLvl w:val="4"/>
    </w:pPr>
    <w:rPr>
      <w:sz w:val="24"/>
      <w:szCs w:val="24"/>
    </w:rPr>
  </w:style>
  <w:style w:type="paragraph" w:styleId="Heading6">
    <w:name w:val="heading 6"/>
    <w:basedOn w:val="Normal"/>
    <w:next w:val="Normal"/>
    <w:link w:val="Heading6Char"/>
    <w:uiPriority w:val="9"/>
    <w:unhideWhenUsed/>
    <w:qFormat/>
    <w:rsid w:val="004E51EA"/>
    <w:pPr>
      <w:widowControl/>
      <w:autoSpaceDE/>
      <w:autoSpaceDN/>
      <w:spacing w:after="240"/>
      <w:ind w:left="-3510"/>
      <w:outlineLvl w:val="5"/>
    </w:pPr>
    <w:rPr>
      <w:iCs/>
      <w:sz w:val="24"/>
      <w:szCs w:val="24"/>
    </w:rPr>
  </w:style>
  <w:style w:type="paragraph" w:styleId="Heading7">
    <w:name w:val="heading 7"/>
    <w:basedOn w:val="Normal"/>
    <w:next w:val="Normal"/>
    <w:link w:val="Heading7Char"/>
    <w:uiPriority w:val="9"/>
    <w:unhideWhenUsed/>
    <w:qFormat/>
    <w:rsid w:val="004E51EA"/>
    <w:pPr>
      <w:widowControl/>
      <w:autoSpaceDE/>
      <w:autoSpaceDN/>
      <w:spacing w:after="240"/>
      <w:ind w:left="-3510"/>
      <w:outlineLvl w:val="6"/>
    </w:pPr>
    <w:rPr>
      <w:iCs/>
      <w:sz w:val="24"/>
      <w:szCs w:val="24"/>
    </w:rPr>
  </w:style>
  <w:style w:type="paragraph" w:styleId="Heading8">
    <w:name w:val="heading 8"/>
    <w:basedOn w:val="Normal"/>
    <w:next w:val="Normal"/>
    <w:link w:val="Heading8Char"/>
    <w:uiPriority w:val="9"/>
    <w:unhideWhenUsed/>
    <w:qFormat/>
    <w:rsid w:val="004E51EA"/>
    <w:pPr>
      <w:widowControl/>
      <w:autoSpaceDE/>
      <w:autoSpaceDN/>
      <w:spacing w:after="240"/>
      <w:ind w:left="-3510"/>
      <w:outlineLvl w:val="7"/>
    </w:pPr>
    <w:rPr>
      <w:sz w:val="24"/>
      <w:szCs w:val="20"/>
    </w:rPr>
  </w:style>
  <w:style w:type="paragraph" w:styleId="Heading9">
    <w:name w:val="heading 9"/>
    <w:basedOn w:val="Normal"/>
    <w:next w:val="Normal"/>
    <w:link w:val="Heading9Char"/>
    <w:uiPriority w:val="9"/>
    <w:unhideWhenUsed/>
    <w:qFormat/>
    <w:rsid w:val="004E51EA"/>
    <w:pPr>
      <w:widowControl/>
      <w:autoSpaceDE/>
      <w:autoSpaceDN/>
      <w:spacing w:after="240"/>
      <w:ind w:left="-3510"/>
      <w:outlineLvl w:val="8"/>
    </w:pPr>
    <w:rPr>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2"/>
      <w:ind w:right="15"/>
      <w:jc w:val="center"/>
    </w:pPr>
    <w:rPr>
      <w:sz w:val="24"/>
      <w:szCs w:val="24"/>
    </w:rPr>
  </w:style>
  <w:style w:type="paragraph" w:styleId="TOC2">
    <w:name w:val="toc 2"/>
    <w:basedOn w:val="Normal"/>
    <w:uiPriority w:val="1"/>
    <w:qFormat/>
    <w:pPr>
      <w:spacing w:before="276"/>
      <w:ind w:left="100"/>
    </w:pPr>
    <w:rPr>
      <w:sz w:val="24"/>
      <w:szCs w:val="24"/>
    </w:rPr>
  </w:style>
  <w:style w:type="paragraph" w:styleId="TOC3">
    <w:name w:val="toc 3"/>
    <w:basedOn w:val="Normal"/>
    <w:uiPriority w:val="1"/>
    <w:qFormat/>
    <w:pPr>
      <w:ind w:left="1540" w:hanging="721"/>
    </w:pPr>
    <w:rPr>
      <w:sz w:val="24"/>
      <w:szCs w:val="24"/>
    </w:rPr>
  </w:style>
  <w:style w:type="paragraph" w:styleId="TOC4">
    <w:name w:val="toc 4"/>
    <w:basedOn w:val="Normal"/>
    <w:uiPriority w:val="1"/>
    <w:qFormat/>
    <w:pPr>
      <w:spacing w:before="1"/>
      <w:ind w:left="1540"/>
    </w:pPr>
    <w:rPr>
      <w:sz w:val="24"/>
      <w:szCs w:val="24"/>
    </w:rPr>
  </w:style>
  <w:style w:type="paragraph" w:styleId="TOC5">
    <w:name w:val="toc 5"/>
    <w:basedOn w:val="Normal"/>
    <w:uiPriority w:val="1"/>
    <w:qFormat/>
    <w:pPr>
      <w:ind w:left="160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477" w:lineRule="exact"/>
    </w:pPr>
    <w:rPr>
      <w:sz w:val="43"/>
      <w:szCs w:val="43"/>
      <w:u w:val="single" w:color="000000"/>
    </w:rPr>
  </w:style>
  <w:style w:type="paragraph" w:styleId="ListParagraph">
    <w:name w:val="List Paragraph"/>
    <w:basedOn w:val="Normal"/>
    <w:uiPriority w:val="34"/>
    <w:qFormat/>
    <w:pPr>
      <w:ind w:left="100" w:hanging="721"/>
    </w:pPr>
  </w:style>
  <w:style w:type="paragraph" w:customStyle="1" w:styleId="TableParagraph">
    <w:name w:val="Table Paragraph"/>
    <w:basedOn w:val="Normal"/>
    <w:uiPriority w:val="1"/>
    <w:qFormat/>
    <w:pPr>
      <w:spacing w:before="115"/>
    </w:pPr>
  </w:style>
  <w:style w:type="character" w:customStyle="1" w:styleId="Heading1Char">
    <w:name w:val="Heading 1 Char"/>
    <w:aliases w:val="h1 Char"/>
    <w:basedOn w:val="DefaultParagraphFont"/>
    <w:link w:val="Heading1"/>
    <w:rsid w:val="009E3189"/>
    <w:rPr>
      <w:rFonts w:ascii="Times New Roman" w:eastAsia="Times New Roman" w:hAnsi="Times New Roman" w:cs="Times New Roman"/>
      <w:b/>
      <w:bCs/>
      <w:sz w:val="24"/>
      <w:szCs w:val="24"/>
    </w:rPr>
  </w:style>
  <w:style w:type="character" w:customStyle="1" w:styleId="Heading4Char">
    <w:name w:val="Heading 4 Char"/>
    <w:aliases w:val="h4 Char"/>
    <w:basedOn w:val="DefaultParagraphFont"/>
    <w:link w:val="Heading4"/>
    <w:uiPriority w:val="9"/>
    <w:semiHidden/>
    <w:rsid w:val="00A35C16"/>
    <w:rPr>
      <w:rFonts w:asciiTheme="majorHAnsi" w:eastAsiaTheme="majorEastAsia" w:hAnsiTheme="majorHAnsi" w:cstheme="majorBidi"/>
      <w:i/>
      <w:iCs/>
      <w:color w:val="365F91" w:themeColor="accent1" w:themeShade="BF"/>
    </w:rPr>
  </w:style>
  <w:style w:type="character" w:customStyle="1" w:styleId="Heading5Char">
    <w:name w:val="Heading 5 Char"/>
    <w:aliases w:val="h5 Char"/>
    <w:basedOn w:val="DefaultParagraphFont"/>
    <w:link w:val="Heading5"/>
    <w:rsid w:val="004E51EA"/>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E51EA"/>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9"/>
    <w:rsid w:val="004E51EA"/>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rsid w:val="004E51E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4E51EA"/>
    <w:rPr>
      <w:rFonts w:ascii="Times New Roman" w:eastAsia="Times New Roman" w:hAnsi="Times New Roman" w:cs="Times New Roman"/>
      <w:iCs/>
      <w:sz w:val="24"/>
      <w:szCs w:val="20"/>
    </w:rPr>
  </w:style>
  <w:style w:type="paragraph" w:customStyle="1" w:styleId="Heading2RunIn">
    <w:name w:val="Heading 2_RunIn"/>
    <w:basedOn w:val="Heading2"/>
    <w:link w:val="Heading2RunInChar"/>
    <w:autoRedefine/>
    <w:rsid w:val="003E0649"/>
    <w:pPr>
      <w:widowControl/>
      <w:numPr>
        <w:ilvl w:val="1"/>
        <w:numId w:val="11"/>
      </w:numPr>
      <w:autoSpaceDE/>
      <w:autoSpaceDN/>
      <w:spacing w:after="240"/>
      <w:jc w:val="both"/>
    </w:pPr>
    <w:rPr>
      <w:b w:val="0"/>
      <w:szCs w:val="26"/>
      <w:u w:val="single"/>
    </w:rPr>
  </w:style>
  <w:style w:type="character" w:customStyle="1" w:styleId="Heading2RunInChar">
    <w:name w:val="Heading 2_RunIn Char"/>
    <w:basedOn w:val="DefaultParagraphFont"/>
    <w:link w:val="Heading2RunIn"/>
    <w:rsid w:val="003E0649"/>
    <w:rPr>
      <w:rFonts w:ascii="Times New Roman" w:eastAsia="Times New Roman" w:hAnsi="Times New Roman" w:cs="Times New Roman"/>
      <w:bCs/>
      <w:sz w:val="24"/>
      <w:szCs w:val="26"/>
      <w:u w:val="single"/>
    </w:rPr>
  </w:style>
  <w:style w:type="paragraph" w:customStyle="1" w:styleId="Heading1RunIn">
    <w:name w:val="Heading 1_RunIn"/>
    <w:basedOn w:val="Heading1"/>
    <w:autoRedefine/>
    <w:rsid w:val="003E0649"/>
    <w:pPr>
      <w:keepNext/>
      <w:widowControl/>
      <w:numPr>
        <w:numId w:val="11"/>
      </w:numPr>
      <w:autoSpaceDE/>
      <w:autoSpaceDN/>
      <w:spacing w:after="240"/>
      <w:ind w:right="0"/>
    </w:pPr>
    <w:rPr>
      <w:b w:val="0"/>
      <w:szCs w:val="28"/>
    </w:rPr>
  </w:style>
  <w:style w:type="paragraph" w:styleId="BodyText2">
    <w:name w:val="Body Text 2"/>
    <w:basedOn w:val="Normal"/>
    <w:link w:val="BodyText2Char"/>
    <w:uiPriority w:val="99"/>
    <w:semiHidden/>
    <w:unhideWhenUsed/>
    <w:rsid w:val="000F3C91"/>
    <w:pPr>
      <w:widowControl/>
      <w:autoSpaceDE/>
      <w:autoSpaceDN/>
      <w:spacing w:after="120" w:line="480" w:lineRule="auto"/>
    </w:pPr>
    <w:rPr>
      <w:rFonts w:eastAsiaTheme="minorHAnsi" w:cstheme="minorBidi"/>
      <w:sz w:val="24"/>
      <w:szCs w:val="24"/>
    </w:rPr>
  </w:style>
  <w:style w:type="character" w:customStyle="1" w:styleId="BodyText2Char">
    <w:name w:val="Body Text 2 Char"/>
    <w:basedOn w:val="DefaultParagraphFont"/>
    <w:link w:val="BodyText2"/>
    <w:uiPriority w:val="99"/>
    <w:semiHidden/>
    <w:rsid w:val="000F3C91"/>
    <w:rPr>
      <w:rFonts w:ascii="Times New Roman" w:hAnsi="Times New Roman"/>
      <w:sz w:val="24"/>
      <w:szCs w:val="24"/>
    </w:rPr>
  </w:style>
  <w:style w:type="character" w:customStyle="1" w:styleId="BodyTextChar">
    <w:name w:val="Body Text Char"/>
    <w:basedOn w:val="DefaultParagraphFont"/>
    <w:link w:val="BodyText"/>
    <w:uiPriority w:val="1"/>
    <w:rsid w:val="00CA77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40B"/>
    <w:pPr>
      <w:tabs>
        <w:tab w:val="center" w:pos="4680"/>
        <w:tab w:val="right" w:pos="9360"/>
      </w:tabs>
    </w:pPr>
  </w:style>
  <w:style w:type="character" w:customStyle="1" w:styleId="HeaderChar">
    <w:name w:val="Header Char"/>
    <w:basedOn w:val="DefaultParagraphFont"/>
    <w:link w:val="Header"/>
    <w:uiPriority w:val="99"/>
    <w:rsid w:val="0065140B"/>
    <w:rPr>
      <w:rFonts w:ascii="Times New Roman" w:eastAsia="Times New Roman" w:hAnsi="Times New Roman" w:cs="Times New Roman"/>
    </w:rPr>
  </w:style>
  <w:style w:type="paragraph" w:styleId="Footer">
    <w:name w:val="footer"/>
    <w:basedOn w:val="Normal"/>
    <w:link w:val="FooterChar"/>
    <w:uiPriority w:val="99"/>
    <w:unhideWhenUsed/>
    <w:rsid w:val="0065140B"/>
    <w:pPr>
      <w:tabs>
        <w:tab w:val="center" w:pos="4680"/>
        <w:tab w:val="right" w:pos="9360"/>
      </w:tabs>
    </w:pPr>
  </w:style>
  <w:style w:type="character" w:customStyle="1" w:styleId="FooterChar">
    <w:name w:val="Footer Char"/>
    <w:basedOn w:val="DefaultParagraphFont"/>
    <w:link w:val="Footer"/>
    <w:uiPriority w:val="99"/>
    <w:rsid w:val="006514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59A9"/>
    <w:rPr>
      <w:sz w:val="16"/>
      <w:szCs w:val="16"/>
    </w:rPr>
  </w:style>
  <w:style w:type="paragraph" w:styleId="CommentText">
    <w:name w:val="annotation text"/>
    <w:basedOn w:val="Normal"/>
    <w:link w:val="CommentTextChar"/>
    <w:uiPriority w:val="99"/>
    <w:unhideWhenUsed/>
    <w:rsid w:val="00D459A9"/>
    <w:rPr>
      <w:sz w:val="20"/>
      <w:szCs w:val="20"/>
    </w:rPr>
  </w:style>
  <w:style w:type="character" w:customStyle="1" w:styleId="CommentTextChar">
    <w:name w:val="Comment Text Char"/>
    <w:basedOn w:val="DefaultParagraphFont"/>
    <w:link w:val="CommentText"/>
    <w:uiPriority w:val="99"/>
    <w:rsid w:val="00D459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9A9"/>
    <w:rPr>
      <w:b/>
      <w:bCs/>
    </w:rPr>
  </w:style>
  <w:style w:type="character" w:customStyle="1" w:styleId="CommentSubjectChar">
    <w:name w:val="Comment Subject Char"/>
    <w:basedOn w:val="CommentTextChar"/>
    <w:link w:val="CommentSubject"/>
    <w:uiPriority w:val="99"/>
    <w:semiHidden/>
    <w:rsid w:val="00D459A9"/>
    <w:rPr>
      <w:rFonts w:ascii="Times New Roman" w:eastAsia="Times New Roman" w:hAnsi="Times New Roman" w:cs="Times New Roman"/>
      <w:b/>
      <w:bCs/>
      <w:sz w:val="20"/>
      <w:szCs w:val="20"/>
    </w:rPr>
  </w:style>
  <w:style w:type="paragraph" w:styleId="Revision">
    <w:name w:val="Revision"/>
    <w:hidden/>
    <w:uiPriority w:val="99"/>
    <w:semiHidden/>
    <w:rsid w:val="003C5EEF"/>
    <w:pPr>
      <w:widowControl/>
      <w:autoSpaceDE/>
      <w:autoSpaceDN/>
    </w:pPr>
    <w:rPr>
      <w:rFonts w:ascii="Times New Roman" w:eastAsia="Times New Roman" w:hAnsi="Times New Roman" w:cs="Times New Roman"/>
    </w:rPr>
  </w:style>
  <w:style w:type="character" w:customStyle="1" w:styleId="apple-converted-space">
    <w:name w:val="apple-converted-space"/>
    <w:basedOn w:val="DefaultParagraphFont"/>
    <w:rsid w:val="00DF7689"/>
  </w:style>
  <w:style w:type="table" w:styleId="TableGrid">
    <w:name w:val="Table Grid"/>
    <w:basedOn w:val="TableNormal"/>
    <w:uiPriority w:val="39"/>
    <w:rsid w:val="0065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54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3192">
      <w:bodyDiv w:val="1"/>
      <w:marLeft w:val="0"/>
      <w:marRight w:val="0"/>
      <w:marTop w:val="0"/>
      <w:marBottom w:val="0"/>
      <w:divBdr>
        <w:top w:val="none" w:sz="0" w:space="0" w:color="auto"/>
        <w:left w:val="none" w:sz="0" w:space="0" w:color="auto"/>
        <w:bottom w:val="none" w:sz="0" w:space="0" w:color="auto"/>
        <w:right w:val="none" w:sz="0" w:space="0" w:color="auto"/>
      </w:divBdr>
    </w:div>
    <w:div w:id="620577232">
      <w:bodyDiv w:val="1"/>
      <w:marLeft w:val="0"/>
      <w:marRight w:val="0"/>
      <w:marTop w:val="0"/>
      <w:marBottom w:val="0"/>
      <w:divBdr>
        <w:top w:val="none" w:sz="0" w:space="0" w:color="auto"/>
        <w:left w:val="none" w:sz="0" w:space="0" w:color="auto"/>
        <w:bottom w:val="none" w:sz="0" w:space="0" w:color="auto"/>
        <w:right w:val="none" w:sz="0" w:space="0" w:color="auto"/>
      </w:divBdr>
    </w:div>
    <w:div w:id="1702246535">
      <w:bodyDiv w:val="1"/>
      <w:marLeft w:val="0"/>
      <w:marRight w:val="0"/>
      <w:marTop w:val="0"/>
      <w:marBottom w:val="0"/>
      <w:divBdr>
        <w:top w:val="none" w:sz="0" w:space="0" w:color="auto"/>
        <w:left w:val="none" w:sz="0" w:space="0" w:color="auto"/>
        <w:bottom w:val="none" w:sz="0" w:space="0" w:color="auto"/>
        <w:right w:val="none" w:sz="0" w:space="0" w:color="auto"/>
      </w:divBdr>
    </w:div>
    <w:div w:id="1803112581">
      <w:bodyDiv w:val="1"/>
      <w:marLeft w:val="0"/>
      <w:marRight w:val="0"/>
      <w:marTop w:val="0"/>
      <w:marBottom w:val="0"/>
      <w:divBdr>
        <w:top w:val="none" w:sz="0" w:space="0" w:color="auto"/>
        <w:left w:val="none" w:sz="0" w:space="0" w:color="auto"/>
        <w:bottom w:val="none" w:sz="0" w:space="0" w:color="auto"/>
        <w:right w:val="none" w:sz="0" w:space="0" w:color="auto"/>
      </w:divBdr>
    </w:div>
    <w:div w:id="181522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9.xml"/><Relationship Id="rId47"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ffice@cvecinc.org" TargetMode="Externa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s://pvwatts.nrel.gov/" TargetMode="External"/><Relationship Id="rId46" Type="http://schemas.openxmlformats.org/officeDocument/2006/relationships/header" Target="header24.xml"/><Relationship Id="rId20" Type="http://schemas.openxmlformats.org/officeDocument/2006/relationships/header" Target="header6.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49e002-27a7-4189-bb28-1b78c3a94120">
      <Terms xmlns="http://schemas.microsoft.com/office/infopath/2007/PartnerControls"/>
    </lcf76f155ced4ddcb4097134ff3c332f>
    <Description xmlns="8449e002-27a7-4189-bb28-1b78c3a94120" xsi:nil="true"/>
    <TaxCatchAll xmlns="fef92824-3c9b-4843-a611-6d4665e16e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1A1AFEF01FF448726B67FF2267D73" ma:contentTypeVersion="19" ma:contentTypeDescription="Create a new document." ma:contentTypeScope="" ma:versionID="ee801434c4b1165df3115c5ed0fcc45c">
  <xsd:schema xmlns:xsd="http://www.w3.org/2001/XMLSchema" xmlns:xs="http://www.w3.org/2001/XMLSchema" xmlns:p="http://schemas.microsoft.com/office/2006/metadata/properties" xmlns:ns2="8449e002-27a7-4189-bb28-1b78c3a94120" xmlns:ns3="fef92824-3c9b-4843-a611-6d4665e16eca" targetNamespace="http://schemas.microsoft.com/office/2006/metadata/properties" ma:root="true" ma:fieldsID="772506f56864647cb75ff08b04c055b0" ns2:_="" ns3:_="">
    <xsd:import namespace="8449e002-27a7-4189-bb28-1b78c3a94120"/>
    <xsd:import namespace="fef92824-3c9b-4843-a611-6d4665e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scrip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9e002-27a7-4189-bb28-1b78c3a94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escription" ma:index="20" nillable="true" ma:displayName="Description" ma:description="Describe the file" ma:format="Dropdown" ma:internalName="Descriptio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7b5bf5-d32c-455b-a5f1-ba193218a1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92824-3c9b-4843-a611-6d4665e16e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7a03cc-5471-4803-886f-b284f3c53a06}" ma:internalName="TaxCatchAll" ma:showField="CatchAllData" ma:web="fef92824-3c9b-4843-a611-6d4665e16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303D-441A-4D9B-ADCC-6322BB4AF459}">
  <ds:schemaRefs>
    <ds:schemaRef ds:uri="http://schemas.microsoft.com/sharepoint/v3/contenttype/forms"/>
  </ds:schemaRefs>
</ds:datastoreItem>
</file>

<file path=customXml/itemProps2.xml><?xml version="1.0" encoding="utf-8"?>
<ds:datastoreItem xmlns:ds="http://schemas.openxmlformats.org/officeDocument/2006/customXml" ds:itemID="{4C4CE444-F814-4CC8-86E3-43EA8C5D8737}">
  <ds:schemaRefs>
    <ds:schemaRef ds:uri="http://schemas.microsoft.com/office/2006/metadata/properties"/>
    <ds:schemaRef ds:uri="http://schemas.microsoft.com/office/infopath/2007/PartnerControls"/>
    <ds:schemaRef ds:uri="8449e002-27a7-4189-bb28-1b78c3a94120"/>
    <ds:schemaRef ds:uri="fef92824-3c9b-4843-a611-6d4665e16eca"/>
  </ds:schemaRefs>
</ds:datastoreItem>
</file>

<file path=customXml/itemProps3.xml><?xml version="1.0" encoding="utf-8"?>
<ds:datastoreItem xmlns:ds="http://schemas.openxmlformats.org/officeDocument/2006/customXml" ds:itemID="{AFE7D8EC-5344-470D-95B2-864B23DB3650}"/>
</file>

<file path=customXml/itemProps4.xml><?xml version="1.0" encoding="utf-8"?>
<ds:datastoreItem xmlns:ds="http://schemas.openxmlformats.org/officeDocument/2006/customXml" ds:itemID="{226244D9-8A21-DC4D-908E-DF754268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26524</Words>
  <Characters>151187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BCK Draft 10-28-10</vt:lpstr>
    </vt:vector>
  </TitlesOfParts>
  <Company/>
  <LinksUpToDate>false</LinksUpToDate>
  <CharactersWithSpaces>177357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BCK Draft 10-28-10</dc:title>
  <dc:creator>BCK</dc:creator>
  <cp:lastModifiedBy>Maria Marasco</cp:lastModifiedBy>
  <cp:revision>2</cp:revision>
  <cp:lastPrinted>2023-12-13T18:12:00Z</cp:lastPrinted>
  <dcterms:created xsi:type="dcterms:W3CDTF">2024-05-20T14:30:00Z</dcterms:created>
  <dcterms:modified xsi:type="dcterms:W3CDTF">2024-05-20T14:30:00Z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Creator">
    <vt:lpwstr>Microsoft® Word 2010</vt:lpwstr>
  </property>
  <property fmtid="{D5CDD505-2E9C-101B-9397-08002B2CF9AE}" pid="4" name="LastSaved">
    <vt:filetime>2023-04-26T00:00:00Z</vt:filetime>
  </property>
  <property fmtid="{D5CDD505-2E9C-101B-9397-08002B2CF9AE}" pid="5" name="Producer">
    <vt:lpwstr>Microsoft® Word 2010</vt:lpwstr>
  </property>
  <property fmtid="{D5CDD505-2E9C-101B-9397-08002B2CF9AE}" pid="6" name="ContentTypeId">
    <vt:lpwstr>0x0101007F21A1AFEF01FF448726B67FF2267D73</vt:lpwstr>
  </property>
  <property fmtid="{D5CDD505-2E9C-101B-9397-08002B2CF9AE}" pid="7" name="MediaServiceImageTags">
    <vt:lpwstr/>
  </property>
</Properties>
</file>